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4C1" w:rsidRPr="00D1759F" w:rsidRDefault="0071645A" w:rsidP="00D1759F">
      <w:pPr>
        <w:pStyle w:val="ConsPlusNormal"/>
        <w:spacing w:line="276" w:lineRule="auto"/>
        <w:rPr>
          <w:rFonts w:ascii="Times New Roman" w:hAnsi="Times New Roman" w:cs="Times New Roman"/>
          <w:bCs/>
          <w:sz w:val="24"/>
          <w:szCs w:val="24"/>
        </w:rPr>
      </w:pPr>
      <w:r>
        <w:rPr>
          <w:rFonts w:ascii="Times New Roman" w:hAnsi="Times New Roman" w:cs="Times New Roman"/>
          <w:bCs/>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25pt;height:510pt">
            <v:imagedata r:id="rId10" o:title="Скан_20241209"/>
          </v:shape>
        </w:pict>
      </w:r>
    </w:p>
    <w:p w:rsidR="004514C1" w:rsidRDefault="004514C1">
      <w:pPr>
        <w:rPr>
          <w:rFonts w:ascii="Times New Roman" w:hAnsi="Times New Roman" w:cs="Times New Roman"/>
          <w:sz w:val="28"/>
          <w:szCs w:val="28"/>
        </w:rPr>
        <w:sectPr w:rsidR="004514C1" w:rsidSect="005C1AC5">
          <w:headerReference w:type="even" r:id="rId11"/>
          <w:headerReference w:type="default" r:id="rId12"/>
          <w:footerReference w:type="even" r:id="rId13"/>
          <w:footerReference w:type="default" r:id="rId14"/>
          <w:headerReference w:type="first" r:id="rId15"/>
          <w:footerReference w:type="first" r:id="rId16"/>
          <w:pgSz w:w="16838" w:h="11906" w:orient="landscape"/>
          <w:pgMar w:top="567" w:right="1134" w:bottom="1134" w:left="568" w:header="708" w:footer="708" w:gutter="0"/>
          <w:pgBorders w:display="firstPage" w:offsetFrom="page">
            <w:top w:val="twistedLines1" w:sz="17" w:space="24" w:color="FF0000"/>
            <w:left w:val="twistedLines1" w:sz="17" w:space="24" w:color="FF0000"/>
            <w:bottom w:val="twistedLines1" w:sz="17" w:space="24" w:color="FF0000"/>
            <w:right w:val="twistedLines1" w:sz="17" w:space="24" w:color="FF0000"/>
          </w:pgBorders>
          <w:cols w:space="720"/>
          <w:docGrid w:linePitch="299"/>
        </w:sectPr>
      </w:pPr>
    </w:p>
    <w:p w:rsidR="004514C1" w:rsidRDefault="00464325">
      <w:pPr>
        <w:pStyle w:val="aff"/>
        <w:widowControl w:val="0"/>
        <w:spacing w:after="0" w:line="276" w:lineRule="auto"/>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sz w:val="28"/>
          <w:szCs w:val="28"/>
        </w:rPr>
        <w:t>СОДЕРЖАНИЕ</w:t>
      </w:r>
    </w:p>
    <w:p w:rsidR="004514C1" w:rsidRDefault="004514C1">
      <w:pPr>
        <w:pStyle w:val="aff"/>
        <w:widowControl w:val="0"/>
        <w:spacing w:after="0" w:line="276" w:lineRule="auto"/>
        <w:jc w:val="both"/>
        <w:rPr>
          <w:rFonts w:ascii="Times New Roman" w:hAnsi="Times New Roman" w:cs="Times New Roman"/>
          <w:b/>
          <w:bCs/>
          <w:sz w:val="28"/>
          <w:szCs w:val="28"/>
        </w:rPr>
      </w:pPr>
    </w:p>
    <w:p w:rsidR="004514C1" w:rsidRDefault="004514C1">
      <w:pPr>
        <w:pStyle w:val="aff"/>
        <w:widowControl w:val="0"/>
        <w:spacing w:after="0" w:line="276" w:lineRule="auto"/>
        <w:jc w:val="both"/>
        <w:rPr>
          <w:rFonts w:ascii="Times New Roman" w:hAnsi="Times New Roman" w:cs="Times New Roman"/>
          <w:b/>
          <w:bCs/>
          <w:sz w:val="28"/>
          <w:szCs w:val="28"/>
        </w:rPr>
      </w:pPr>
    </w:p>
    <w:p w:rsidR="004514C1" w:rsidRDefault="00464325">
      <w:pPr>
        <w:pStyle w:val="aff"/>
        <w:widowControl w:val="0"/>
        <w:numPr>
          <w:ilvl w:val="0"/>
          <w:numId w:val="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Паспорт Программы развития …………………………………………. </w:t>
      </w:r>
      <w:r>
        <w:rPr>
          <w:rFonts w:ascii="Times New Roman" w:hAnsi="Times New Roman" w:cs="Times New Roman"/>
          <w:sz w:val="28"/>
          <w:szCs w:val="28"/>
          <w:highlight w:val="yellow"/>
        </w:rPr>
        <w:t>3</w:t>
      </w:r>
      <w:r>
        <w:rPr>
          <w:rFonts w:ascii="Times New Roman" w:hAnsi="Times New Roman" w:cs="Times New Roman"/>
          <w:sz w:val="28"/>
          <w:szCs w:val="28"/>
        </w:rPr>
        <w:t xml:space="preserve"> </w:t>
      </w:r>
    </w:p>
    <w:p w:rsidR="004514C1" w:rsidRDefault="00464325">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2.  Информационная справка ……………………………………………….5</w:t>
      </w:r>
    </w:p>
    <w:p w:rsidR="004514C1" w:rsidRDefault="00464325">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3. Результаты проблемно-ориентированного анализа…………………….10</w:t>
      </w:r>
    </w:p>
    <w:p w:rsidR="004514C1" w:rsidRDefault="00464325">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4. Результаты диагностики                                                                              11</w:t>
      </w:r>
    </w:p>
    <w:p w:rsidR="004514C1" w:rsidRDefault="00464325">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5. Анализ текущего состояния и перспективы развития школы                170</w:t>
      </w:r>
    </w:p>
    <w:p w:rsidR="004514C1" w:rsidRDefault="00464325">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 xml:space="preserve">5 Основные направления развития организации…………………………. 174 </w:t>
      </w:r>
    </w:p>
    <w:p w:rsidR="004514C1" w:rsidRDefault="00464325">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6 Ожидаемые результаты реализации Программы развития……………..181</w:t>
      </w:r>
    </w:p>
    <w:p w:rsidR="004514C1" w:rsidRDefault="00464325">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7 Критерии и показатели оценки реализации Программы развития……. 183</w:t>
      </w:r>
    </w:p>
    <w:p w:rsidR="004514C1" w:rsidRDefault="00464325">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8 Дорожная карта реализации Программы развития…………………….. 185</w:t>
      </w:r>
    </w:p>
    <w:p w:rsidR="004514C1" w:rsidRDefault="004514C1">
      <w:pPr>
        <w:pStyle w:val="aff"/>
        <w:widowControl w:val="0"/>
        <w:spacing w:after="0" w:line="480" w:lineRule="auto"/>
        <w:jc w:val="both"/>
        <w:rPr>
          <w:rFonts w:ascii="Times New Roman" w:hAnsi="Times New Roman" w:cs="Times New Roman"/>
          <w:b/>
          <w:bCs/>
          <w:sz w:val="28"/>
          <w:szCs w:val="28"/>
        </w:rPr>
      </w:pPr>
    </w:p>
    <w:p w:rsidR="004514C1" w:rsidRDefault="004514C1">
      <w:pPr>
        <w:pStyle w:val="aff"/>
        <w:widowControl w:val="0"/>
        <w:spacing w:after="0" w:line="276" w:lineRule="auto"/>
        <w:jc w:val="both"/>
        <w:rPr>
          <w:rFonts w:ascii="Times New Roman" w:hAnsi="Times New Roman" w:cs="Times New Roman"/>
          <w:b/>
          <w:bCs/>
          <w:sz w:val="28"/>
          <w:szCs w:val="28"/>
        </w:rPr>
      </w:pPr>
    </w:p>
    <w:p w:rsidR="004514C1" w:rsidRDefault="004514C1">
      <w:pPr>
        <w:pStyle w:val="aff"/>
        <w:widowControl w:val="0"/>
        <w:spacing w:after="0" w:line="276" w:lineRule="auto"/>
        <w:jc w:val="both"/>
        <w:rPr>
          <w:rFonts w:ascii="Times New Roman" w:hAnsi="Times New Roman" w:cs="Times New Roman"/>
          <w:b/>
          <w:bCs/>
          <w:sz w:val="28"/>
          <w:szCs w:val="28"/>
        </w:rPr>
      </w:pPr>
    </w:p>
    <w:p w:rsidR="004514C1" w:rsidRDefault="004514C1">
      <w:pPr>
        <w:pStyle w:val="aff"/>
        <w:widowControl w:val="0"/>
        <w:spacing w:after="0" w:line="600" w:lineRule="auto"/>
        <w:jc w:val="both"/>
        <w:rPr>
          <w:rFonts w:ascii="Times New Roman" w:hAnsi="Times New Roman" w:cs="Times New Roman"/>
          <w:b/>
          <w:bCs/>
          <w:sz w:val="28"/>
          <w:szCs w:val="28"/>
        </w:rPr>
      </w:pPr>
    </w:p>
    <w:p w:rsidR="004514C1" w:rsidRDefault="004514C1">
      <w:pPr>
        <w:pStyle w:val="aff"/>
        <w:widowControl w:val="0"/>
        <w:spacing w:after="0" w:line="276" w:lineRule="auto"/>
        <w:jc w:val="both"/>
        <w:rPr>
          <w:rFonts w:ascii="Times New Roman" w:hAnsi="Times New Roman" w:cs="Times New Roman"/>
          <w:b/>
          <w:bCs/>
          <w:sz w:val="28"/>
          <w:szCs w:val="28"/>
        </w:rPr>
      </w:pPr>
    </w:p>
    <w:p w:rsidR="004514C1" w:rsidRDefault="004514C1">
      <w:pPr>
        <w:pStyle w:val="aff"/>
        <w:widowControl w:val="0"/>
        <w:spacing w:after="0" w:line="276" w:lineRule="auto"/>
        <w:jc w:val="both"/>
        <w:rPr>
          <w:rFonts w:ascii="Times New Roman" w:hAnsi="Times New Roman" w:cs="Times New Roman"/>
          <w:b/>
          <w:bCs/>
          <w:sz w:val="28"/>
          <w:szCs w:val="28"/>
        </w:rPr>
      </w:pPr>
    </w:p>
    <w:p w:rsidR="004514C1" w:rsidRDefault="004514C1">
      <w:pPr>
        <w:pStyle w:val="aff"/>
        <w:widowControl w:val="0"/>
        <w:spacing w:after="0" w:line="276" w:lineRule="auto"/>
        <w:jc w:val="both"/>
        <w:rPr>
          <w:rFonts w:ascii="Times New Roman" w:hAnsi="Times New Roman" w:cs="Times New Roman"/>
          <w:b/>
          <w:bCs/>
          <w:sz w:val="28"/>
          <w:szCs w:val="28"/>
        </w:rPr>
      </w:pPr>
    </w:p>
    <w:p w:rsidR="004514C1" w:rsidRDefault="004514C1">
      <w:pPr>
        <w:pStyle w:val="aff"/>
        <w:widowControl w:val="0"/>
        <w:spacing w:after="0" w:line="276" w:lineRule="auto"/>
        <w:jc w:val="both"/>
        <w:rPr>
          <w:rFonts w:ascii="Times New Roman" w:hAnsi="Times New Roman" w:cs="Times New Roman"/>
          <w:b/>
          <w:bCs/>
          <w:sz w:val="28"/>
          <w:szCs w:val="28"/>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autoSpaceDE w:val="0"/>
        <w:autoSpaceDN w:val="0"/>
        <w:spacing w:before="63" w:after="0" w:line="240" w:lineRule="auto"/>
        <w:ind w:right="287"/>
        <w:jc w:val="center"/>
        <w:rPr>
          <w:rFonts w:ascii="Times New Roman" w:eastAsia="Times New Roman" w:hAnsi="Times New Roman" w:cs="Times New Roman"/>
        </w:rPr>
      </w:pPr>
    </w:p>
    <w:p w:rsidR="004514C1" w:rsidRDefault="004514C1">
      <w:pPr>
        <w:widowControl w:val="0"/>
        <w:tabs>
          <w:tab w:val="left" w:pos="4120"/>
        </w:tabs>
        <w:autoSpaceDN w:val="0"/>
        <w:spacing w:after="0" w:line="240" w:lineRule="auto"/>
        <w:jc w:val="center"/>
        <w:rPr>
          <w:rFonts w:ascii="Times New Roman" w:eastAsia="Times New Roman" w:hAnsi="Times New Roman" w:cs="Times New Roman"/>
          <w:b/>
          <w:sz w:val="24"/>
          <w:szCs w:val="24"/>
        </w:rPr>
      </w:pPr>
    </w:p>
    <w:p w:rsidR="004514C1" w:rsidRDefault="00464325">
      <w:pPr>
        <w:widowControl w:val="0"/>
        <w:tabs>
          <w:tab w:val="left" w:pos="4120"/>
        </w:tabs>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Паспорт программы</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 xml:space="preserve">развития </w:t>
      </w:r>
    </w:p>
    <w:p w:rsidR="004514C1" w:rsidRDefault="00464325">
      <w:pPr>
        <w:widowControl w:val="0"/>
        <w:tabs>
          <w:tab w:val="left" w:pos="4120"/>
        </w:tabs>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МКОУ «</w:t>
      </w:r>
      <w:r w:rsidR="005F6ED0">
        <w:rPr>
          <w:rFonts w:ascii="Times New Roman" w:eastAsia="Times New Roman" w:hAnsi="Times New Roman" w:cs="Times New Roman"/>
          <w:b/>
          <w:sz w:val="24"/>
          <w:szCs w:val="24"/>
        </w:rPr>
        <w:t xml:space="preserve">Нютюгская СОШ </w:t>
      </w:r>
      <w:r>
        <w:rPr>
          <w:rFonts w:ascii="Times New Roman" w:eastAsia="Times New Roman" w:hAnsi="Times New Roman" w:cs="Times New Roman"/>
          <w:b/>
          <w:sz w:val="24"/>
          <w:szCs w:val="24"/>
        </w:rPr>
        <w:t xml:space="preserve">» </w:t>
      </w:r>
    </w:p>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tbl>
      <w:tblPr>
        <w:tblStyle w:val="TableNormal1"/>
        <w:tblW w:w="102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8505"/>
      </w:tblGrid>
      <w:tr w:rsidR="004514C1">
        <w:trPr>
          <w:trHeight w:val="827"/>
        </w:trPr>
        <w:tc>
          <w:tcPr>
            <w:tcW w:w="1702"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Наименование программы</w:t>
            </w:r>
          </w:p>
        </w:tc>
        <w:tc>
          <w:tcPr>
            <w:tcW w:w="8505"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40" w:lineRule="auto"/>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Программа развития Муниципального казенного общеобразовательного</w:t>
            </w:r>
            <w:r w:rsidR="00F70111" w:rsidRPr="002C35DD">
              <w:rPr>
                <w:rFonts w:ascii="Times New Roman" w:eastAsia="Times New Roman" w:hAnsi="Times New Roman"/>
                <w:sz w:val="24"/>
                <w:szCs w:val="24"/>
                <w:lang w:val="ru-RU"/>
              </w:rPr>
              <w:t xml:space="preserve"> учреждения «</w:t>
            </w:r>
            <w:r w:rsidR="00F70111">
              <w:rPr>
                <w:rFonts w:ascii="Times New Roman" w:eastAsia="Times New Roman" w:hAnsi="Times New Roman"/>
                <w:sz w:val="24"/>
                <w:szCs w:val="24"/>
                <w:lang w:val="ru-RU"/>
              </w:rPr>
              <w:t>Нютю</w:t>
            </w:r>
            <w:r w:rsidR="00F70111" w:rsidRPr="002C35DD">
              <w:rPr>
                <w:rFonts w:ascii="Times New Roman" w:eastAsia="Times New Roman" w:hAnsi="Times New Roman"/>
                <w:sz w:val="24"/>
                <w:szCs w:val="24"/>
                <w:lang w:val="ru-RU"/>
              </w:rPr>
              <w:t>гская СОШ</w:t>
            </w:r>
            <w:r w:rsidRPr="002C35DD">
              <w:rPr>
                <w:rFonts w:ascii="Times New Roman" w:eastAsia="Times New Roman" w:hAnsi="Times New Roman"/>
                <w:sz w:val="24"/>
                <w:szCs w:val="24"/>
                <w:lang w:val="ru-RU"/>
              </w:rPr>
              <w:t xml:space="preserve">» на 2024-2029 годы </w:t>
            </w:r>
          </w:p>
        </w:tc>
      </w:tr>
      <w:tr w:rsidR="004514C1">
        <w:trPr>
          <w:trHeight w:val="1514"/>
        </w:trPr>
        <w:tc>
          <w:tcPr>
            <w:tcW w:w="1702"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75" w:lineRule="exact"/>
              <w:jc w:val="both"/>
              <w:rPr>
                <w:rFonts w:ascii="Times New Roman" w:eastAsia="Times New Roman" w:hAnsi="Times New Roman"/>
                <w:b/>
                <w:sz w:val="24"/>
                <w:szCs w:val="24"/>
              </w:rPr>
            </w:pPr>
            <w:r>
              <w:rPr>
                <w:rFonts w:ascii="Times New Roman" w:eastAsia="Times New Roman" w:hAnsi="Times New Roman"/>
                <w:b/>
                <w:sz w:val="24"/>
                <w:szCs w:val="24"/>
              </w:rPr>
              <w:t>Координаторы</w:t>
            </w:r>
          </w:p>
        </w:tc>
        <w:tc>
          <w:tcPr>
            <w:tcW w:w="8505" w:type="dxa"/>
            <w:tcBorders>
              <w:top w:val="single" w:sz="4" w:space="0" w:color="000000"/>
              <w:left w:val="single" w:sz="4" w:space="0" w:color="000000"/>
              <w:bottom w:val="single" w:sz="4" w:space="0" w:color="000000"/>
              <w:right w:val="single" w:sz="4" w:space="0" w:color="000000"/>
            </w:tcBorders>
          </w:tcPr>
          <w:p w:rsidR="004514C1" w:rsidRPr="002C35DD" w:rsidRDefault="00F70111">
            <w:pPr>
              <w:autoSpaceDN w:val="0"/>
              <w:spacing w:after="0" w:line="240" w:lineRule="auto"/>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Рамазанов А. Ш</w:t>
            </w:r>
            <w:r w:rsidRPr="002C35DD">
              <w:rPr>
                <w:rFonts w:ascii="Times New Roman" w:eastAsia="Times New Roman" w:hAnsi="Times New Roman"/>
                <w:sz w:val="24"/>
                <w:szCs w:val="24"/>
                <w:lang w:val="ru-RU"/>
              </w:rPr>
              <w:t>. – директор МКОУ «</w:t>
            </w:r>
            <w:r>
              <w:rPr>
                <w:rFonts w:ascii="Times New Roman" w:eastAsia="Times New Roman" w:hAnsi="Times New Roman"/>
                <w:sz w:val="24"/>
                <w:szCs w:val="24"/>
                <w:lang w:val="ru-RU"/>
              </w:rPr>
              <w:t>Нютю</w:t>
            </w:r>
            <w:r w:rsidR="00464325" w:rsidRPr="002C35DD">
              <w:rPr>
                <w:rFonts w:ascii="Times New Roman" w:eastAsia="Times New Roman" w:hAnsi="Times New Roman"/>
                <w:sz w:val="24"/>
                <w:szCs w:val="24"/>
                <w:lang w:val="ru-RU"/>
              </w:rPr>
              <w:t>гская СОШ».</w:t>
            </w:r>
          </w:p>
          <w:p w:rsidR="004514C1" w:rsidRPr="002C35DD" w:rsidRDefault="00F70111">
            <w:pPr>
              <w:autoSpaceDN w:val="0"/>
              <w:spacing w:after="0" w:line="240" w:lineRule="auto"/>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Абдуселимов Ш. А</w:t>
            </w:r>
            <w:r w:rsidR="00464325" w:rsidRPr="002C35DD">
              <w:rPr>
                <w:rFonts w:ascii="Times New Roman" w:eastAsia="Times New Roman" w:hAnsi="Times New Roman"/>
                <w:sz w:val="24"/>
                <w:szCs w:val="24"/>
                <w:lang w:val="ru-RU"/>
              </w:rPr>
              <w:t>. – заместитель директора по УВР.</w:t>
            </w:r>
          </w:p>
          <w:p w:rsidR="004514C1" w:rsidRPr="002C35DD" w:rsidRDefault="00F70111">
            <w:pPr>
              <w:autoSpaceDN w:val="0"/>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Абдуселимов Ш. А</w:t>
            </w:r>
            <w:r w:rsidR="00464325" w:rsidRPr="002C35DD">
              <w:rPr>
                <w:rFonts w:ascii="Times New Roman" w:eastAsia="Times New Roman" w:hAnsi="Times New Roman"/>
                <w:sz w:val="24"/>
                <w:szCs w:val="24"/>
                <w:lang w:val="ru-RU"/>
              </w:rPr>
              <w:t>. –  заместитель директора по ВР.</w:t>
            </w:r>
          </w:p>
          <w:p w:rsidR="004514C1" w:rsidRPr="002C35DD" w:rsidRDefault="004514C1">
            <w:pPr>
              <w:autoSpaceDN w:val="0"/>
              <w:spacing w:after="0" w:line="240" w:lineRule="auto"/>
              <w:jc w:val="both"/>
              <w:rPr>
                <w:rFonts w:ascii="Times New Roman" w:eastAsia="Times New Roman" w:hAnsi="Times New Roman"/>
                <w:sz w:val="24"/>
                <w:szCs w:val="24"/>
                <w:lang w:val="ru-RU"/>
              </w:rPr>
            </w:pPr>
          </w:p>
        </w:tc>
      </w:tr>
      <w:tr w:rsidR="004514C1">
        <w:trPr>
          <w:trHeight w:val="636"/>
        </w:trPr>
        <w:tc>
          <w:tcPr>
            <w:tcW w:w="1702"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Исполнители программы</w:t>
            </w:r>
          </w:p>
        </w:tc>
        <w:tc>
          <w:tcPr>
            <w:tcW w:w="8505"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3957"/>
                <w:tab w:val="left" w:pos="5075"/>
                <w:tab w:val="left" w:pos="6948"/>
              </w:tabs>
              <w:autoSpaceDN w:val="0"/>
              <w:spacing w:after="0" w:line="270" w:lineRule="exact"/>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Административно-управленческий</w:t>
            </w:r>
            <w:r w:rsidRPr="002C35DD">
              <w:rPr>
                <w:rFonts w:ascii="Times New Roman" w:eastAsia="Times New Roman" w:hAnsi="Times New Roman"/>
                <w:sz w:val="24"/>
                <w:szCs w:val="24"/>
                <w:lang w:val="ru-RU"/>
              </w:rPr>
              <w:tab/>
              <w:t>аппарат,</w:t>
            </w:r>
            <w:r w:rsidRPr="002C35DD">
              <w:rPr>
                <w:rFonts w:ascii="Times New Roman" w:eastAsia="Times New Roman" w:hAnsi="Times New Roman"/>
                <w:sz w:val="24"/>
                <w:szCs w:val="24"/>
                <w:lang w:val="ru-RU"/>
              </w:rPr>
              <w:tab/>
              <w:t>педагогический коллектив,</w:t>
            </w:r>
          </w:p>
          <w:p w:rsidR="004514C1" w:rsidRPr="002C35DD" w:rsidRDefault="00464325">
            <w:pPr>
              <w:tabs>
                <w:tab w:val="left" w:pos="1783"/>
                <w:tab w:val="left" w:pos="3815"/>
                <w:tab w:val="left" w:pos="5429"/>
                <w:tab w:val="left" w:pos="6841"/>
              </w:tabs>
              <w:autoSpaceDN w:val="0"/>
              <w:spacing w:after="0" w:line="270" w:lineRule="atLeast"/>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родительская</w:t>
            </w:r>
            <w:r w:rsidRPr="002C35DD">
              <w:rPr>
                <w:rFonts w:ascii="Times New Roman" w:eastAsia="Times New Roman" w:hAnsi="Times New Roman"/>
                <w:sz w:val="24"/>
                <w:szCs w:val="24"/>
                <w:lang w:val="ru-RU"/>
              </w:rPr>
              <w:tab/>
              <w:t>общественность,</w:t>
            </w:r>
            <w:r w:rsidRPr="002C35DD">
              <w:rPr>
                <w:rFonts w:ascii="Times New Roman" w:eastAsia="Times New Roman" w:hAnsi="Times New Roman"/>
                <w:sz w:val="24"/>
                <w:szCs w:val="24"/>
                <w:lang w:val="ru-RU"/>
              </w:rPr>
              <w:tab/>
              <w:t>ученический</w:t>
            </w:r>
            <w:r w:rsidRPr="002C35DD">
              <w:rPr>
                <w:rFonts w:ascii="Times New Roman" w:eastAsia="Times New Roman" w:hAnsi="Times New Roman"/>
                <w:sz w:val="24"/>
                <w:szCs w:val="24"/>
                <w:lang w:val="ru-RU"/>
              </w:rPr>
              <w:tab/>
              <w:t>коллектив,</w:t>
            </w:r>
            <w:r w:rsidRPr="002C35DD">
              <w:rPr>
                <w:rFonts w:ascii="Times New Roman" w:eastAsia="Times New Roman" w:hAnsi="Times New Roman"/>
                <w:sz w:val="24"/>
                <w:szCs w:val="24"/>
                <w:lang w:val="ru-RU"/>
              </w:rPr>
              <w:tab/>
            </w:r>
            <w:r w:rsidRPr="002C35DD">
              <w:rPr>
                <w:rFonts w:ascii="Times New Roman" w:eastAsia="Times New Roman" w:hAnsi="Times New Roman"/>
                <w:spacing w:val="-3"/>
                <w:sz w:val="24"/>
                <w:szCs w:val="24"/>
                <w:lang w:val="ru-RU"/>
              </w:rPr>
              <w:t xml:space="preserve">социальные </w:t>
            </w:r>
            <w:r w:rsidRPr="002C35DD">
              <w:rPr>
                <w:rFonts w:ascii="Times New Roman" w:eastAsia="Times New Roman" w:hAnsi="Times New Roman"/>
                <w:sz w:val="24"/>
                <w:szCs w:val="24"/>
                <w:lang w:val="ru-RU"/>
              </w:rPr>
              <w:t>партнеры</w:t>
            </w:r>
          </w:p>
        </w:tc>
      </w:tr>
      <w:tr w:rsidR="004514C1">
        <w:trPr>
          <w:trHeight w:val="8833"/>
        </w:trPr>
        <w:tc>
          <w:tcPr>
            <w:tcW w:w="1702"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Основания для разработки программы</w:t>
            </w:r>
          </w:p>
        </w:tc>
        <w:tc>
          <w:tcPr>
            <w:tcW w:w="8505"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423"/>
              </w:tabs>
              <w:autoSpaceDN w:val="0"/>
              <w:spacing w:after="0" w:line="268" w:lineRule="exact"/>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 xml:space="preserve">  Конституция Российской</w:t>
            </w:r>
            <w:r w:rsidRPr="002C35DD">
              <w:rPr>
                <w:rFonts w:ascii="Times New Roman" w:eastAsia="Times New Roman" w:hAnsi="Times New Roman"/>
                <w:spacing w:val="-1"/>
                <w:sz w:val="24"/>
                <w:szCs w:val="24"/>
                <w:lang w:val="ru-RU"/>
              </w:rPr>
              <w:t xml:space="preserve"> </w:t>
            </w:r>
            <w:r w:rsidRPr="002C35DD">
              <w:rPr>
                <w:rFonts w:ascii="Times New Roman" w:eastAsia="Times New Roman" w:hAnsi="Times New Roman"/>
                <w:sz w:val="24"/>
                <w:szCs w:val="24"/>
                <w:lang w:val="ru-RU"/>
              </w:rPr>
              <w:t>Федерации;</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 xml:space="preserve"> Федеральный закон от 29.12.2012 №273-ФЗ «Об образовании в Российской</w:t>
            </w:r>
            <w:r w:rsidRPr="002C35DD">
              <w:rPr>
                <w:rFonts w:ascii="Times New Roman" w:eastAsia="Times New Roman" w:hAnsi="Times New Roman"/>
                <w:spacing w:val="-1"/>
                <w:sz w:val="24"/>
                <w:szCs w:val="24"/>
                <w:lang w:val="ru-RU"/>
              </w:rPr>
              <w:t xml:space="preserve">    </w:t>
            </w:r>
            <w:r w:rsidRPr="002C35DD">
              <w:rPr>
                <w:rFonts w:ascii="Times New Roman" w:eastAsia="Times New Roman" w:hAnsi="Times New Roman"/>
                <w:sz w:val="24"/>
                <w:szCs w:val="24"/>
                <w:lang w:val="ru-RU"/>
              </w:rPr>
              <w:t>Федерации»</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Национальный проект РФ «Образование», Указ</w:t>
            </w:r>
            <w:r w:rsidRPr="002C35DD">
              <w:rPr>
                <w:rFonts w:ascii="Times New Roman" w:eastAsia="Times New Roman" w:hAnsi="Times New Roman"/>
                <w:spacing w:val="-27"/>
                <w:sz w:val="24"/>
                <w:szCs w:val="24"/>
                <w:lang w:val="ru-RU"/>
              </w:rPr>
              <w:t xml:space="preserve"> </w:t>
            </w:r>
            <w:r w:rsidRPr="002C35DD">
              <w:rPr>
                <w:rFonts w:ascii="Times New Roman" w:eastAsia="Times New Roman" w:hAnsi="Times New Roman"/>
                <w:sz w:val="24"/>
                <w:szCs w:val="24"/>
                <w:lang w:val="ru-RU"/>
              </w:rPr>
              <w:t>Президента Российской Федерации Путина В.В. от 7 мая 2018 №</w:t>
            </w:r>
            <w:r w:rsidRPr="002C35DD">
              <w:rPr>
                <w:rFonts w:ascii="Times New Roman" w:eastAsia="Times New Roman" w:hAnsi="Times New Roman"/>
                <w:spacing w:val="-8"/>
                <w:sz w:val="24"/>
                <w:szCs w:val="24"/>
                <w:lang w:val="ru-RU"/>
              </w:rPr>
              <w:t xml:space="preserve"> </w:t>
            </w:r>
            <w:r w:rsidRPr="002C35DD">
              <w:rPr>
                <w:rFonts w:ascii="Times New Roman" w:eastAsia="Times New Roman" w:hAnsi="Times New Roman"/>
                <w:sz w:val="24"/>
                <w:szCs w:val="24"/>
                <w:lang w:val="ru-RU"/>
              </w:rPr>
              <w:t>204</w:t>
            </w:r>
          </w:p>
          <w:p w:rsidR="004514C1" w:rsidRPr="002C35DD" w:rsidRDefault="00464325">
            <w:pPr>
              <w:tabs>
                <w:tab w:val="left" w:pos="394"/>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Государственная программа Российской Федерации</w:t>
            </w:r>
            <w:r w:rsidRPr="002C35DD">
              <w:rPr>
                <w:rFonts w:ascii="Times New Roman" w:eastAsia="Times New Roman" w:hAnsi="Times New Roman"/>
                <w:spacing w:val="-20"/>
                <w:sz w:val="24"/>
                <w:szCs w:val="24"/>
                <w:lang w:val="ru-RU"/>
              </w:rPr>
              <w:t xml:space="preserve"> </w:t>
            </w:r>
            <w:r w:rsidRPr="002C35DD">
              <w:rPr>
                <w:rFonts w:ascii="Times New Roman" w:eastAsia="Times New Roman" w:hAnsi="Times New Roman"/>
                <w:sz w:val="24"/>
                <w:szCs w:val="24"/>
                <w:lang w:val="ru-RU"/>
              </w:rPr>
              <w:t>«Развитие образования» на 2018-2025 гг., утвержденная Постановлением Правительства РФ от 26 декабря 2017 г. №</w:t>
            </w:r>
            <w:r w:rsidRPr="002C35DD">
              <w:rPr>
                <w:rFonts w:ascii="Times New Roman" w:eastAsia="Times New Roman" w:hAnsi="Times New Roman"/>
                <w:spacing w:val="-6"/>
                <w:sz w:val="24"/>
                <w:szCs w:val="24"/>
                <w:lang w:val="ru-RU"/>
              </w:rPr>
              <w:t xml:space="preserve"> </w:t>
            </w:r>
            <w:r w:rsidRPr="002C35DD">
              <w:rPr>
                <w:rFonts w:ascii="Times New Roman" w:eastAsia="Times New Roman" w:hAnsi="Times New Roman"/>
                <w:sz w:val="24"/>
                <w:szCs w:val="24"/>
                <w:lang w:val="ru-RU"/>
              </w:rPr>
              <w:t>1642;</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Стратегия инновационного развития Российской Федерации на период до 2020 года, утвержденная распоряжением Правительства Российской Федерации от 08.12.2011 №</w:t>
            </w:r>
            <w:r w:rsidRPr="002C35DD">
              <w:rPr>
                <w:rFonts w:ascii="Times New Roman" w:eastAsia="Times New Roman" w:hAnsi="Times New Roman"/>
                <w:spacing w:val="-2"/>
                <w:sz w:val="24"/>
                <w:szCs w:val="24"/>
                <w:lang w:val="ru-RU"/>
              </w:rPr>
              <w:t xml:space="preserve"> </w:t>
            </w:r>
            <w:r w:rsidRPr="002C35DD">
              <w:rPr>
                <w:rFonts w:ascii="Times New Roman" w:eastAsia="Times New Roman" w:hAnsi="Times New Roman"/>
                <w:sz w:val="24"/>
                <w:szCs w:val="24"/>
                <w:lang w:val="ru-RU"/>
              </w:rPr>
              <w:t>2227-р</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Стратегия развития информационного общества в Российской Федерации, утвержденная Указом Президента РФ 07.02.2008 №</w:t>
            </w:r>
            <w:r w:rsidRPr="002C35DD">
              <w:rPr>
                <w:rFonts w:ascii="Times New Roman" w:eastAsia="Times New Roman" w:hAnsi="Times New Roman"/>
                <w:spacing w:val="-12"/>
                <w:sz w:val="24"/>
                <w:szCs w:val="24"/>
                <w:lang w:val="ru-RU"/>
              </w:rPr>
              <w:t xml:space="preserve"> </w:t>
            </w:r>
            <w:r w:rsidRPr="002C35DD">
              <w:rPr>
                <w:rFonts w:ascii="Times New Roman" w:eastAsia="Times New Roman" w:hAnsi="Times New Roman"/>
                <w:sz w:val="24"/>
                <w:szCs w:val="24"/>
                <w:lang w:val="ru-RU"/>
              </w:rPr>
              <w:t>Пр-212</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Концепция Федеральной целевой программы развития образования на2016-2020 годы, утвержденная распоряжением Правительства Российской Федерации от 29.12.2014</w:t>
            </w:r>
            <w:r w:rsidRPr="002C35DD">
              <w:rPr>
                <w:rFonts w:ascii="Times New Roman" w:eastAsia="Times New Roman" w:hAnsi="Times New Roman"/>
                <w:spacing w:val="-3"/>
                <w:sz w:val="24"/>
                <w:szCs w:val="24"/>
                <w:lang w:val="ru-RU"/>
              </w:rPr>
              <w:t xml:space="preserve"> </w:t>
            </w:r>
            <w:r w:rsidRPr="002C35DD">
              <w:rPr>
                <w:rFonts w:ascii="Times New Roman" w:eastAsia="Times New Roman" w:hAnsi="Times New Roman"/>
                <w:sz w:val="24"/>
                <w:szCs w:val="24"/>
                <w:lang w:val="ru-RU"/>
              </w:rPr>
              <w:t>№765-р</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Программа «Патриотическое воспитание граждан Российской Федерации на 2016-2020</w:t>
            </w:r>
            <w:r w:rsidRPr="002C35DD">
              <w:rPr>
                <w:rFonts w:ascii="Times New Roman" w:eastAsia="Times New Roman" w:hAnsi="Times New Roman"/>
                <w:spacing w:val="-2"/>
                <w:sz w:val="24"/>
                <w:szCs w:val="24"/>
                <w:lang w:val="ru-RU"/>
              </w:rPr>
              <w:t xml:space="preserve"> </w:t>
            </w:r>
            <w:r w:rsidRPr="002C35DD">
              <w:rPr>
                <w:rFonts w:ascii="Times New Roman" w:eastAsia="Times New Roman" w:hAnsi="Times New Roman"/>
                <w:sz w:val="24"/>
                <w:szCs w:val="24"/>
                <w:lang w:val="ru-RU"/>
              </w:rPr>
              <w:t>гг.»</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Стратегия развития воспитания в РФ на период до 2025 года, утвержденная распоряжением Правительства РФ от 29.05.2015 №</w:t>
            </w:r>
            <w:r w:rsidRPr="002C35DD">
              <w:rPr>
                <w:rFonts w:ascii="Times New Roman" w:eastAsia="Times New Roman" w:hAnsi="Times New Roman"/>
                <w:spacing w:val="-16"/>
                <w:sz w:val="24"/>
                <w:szCs w:val="24"/>
                <w:lang w:val="ru-RU"/>
              </w:rPr>
              <w:t xml:space="preserve"> </w:t>
            </w:r>
            <w:r w:rsidRPr="002C35DD">
              <w:rPr>
                <w:rFonts w:ascii="Times New Roman" w:eastAsia="Times New Roman" w:hAnsi="Times New Roman"/>
                <w:sz w:val="24"/>
                <w:szCs w:val="24"/>
                <w:lang w:val="ru-RU"/>
              </w:rPr>
              <w:t>996-р</w:t>
            </w:r>
          </w:p>
          <w:p w:rsidR="004514C1" w:rsidRPr="002C35DD" w:rsidRDefault="00464325">
            <w:pPr>
              <w:tabs>
                <w:tab w:val="left" w:pos="423"/>
                <w:tab w:val="left" w:pos="1808"/>
                <w:tab w:val="left" w:pos="2959"/>
                <w:tab w:val="left" w:pos="4981"/>
                <w:tab w:val="left" w:pos="6497"/>
                <w:tab w:val="left" w:pos="7312"/>
                <w:tab w:val="left" w:pos="7670"/>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Концепция</w:t>
            </w:r>
            <w:r w:rsidRPr="002C35DD">
              <w:rPr>
                <w:rFonts w:ascii="Times New Roman" w:eastAsia="Times New Roman" w:hAnsi="Times New Roman"/>
                <w:sz w:val="24"/>
                <w:szCs w:val="24"/>
                <w:lang w:val="ru-RU"/>
              </w:rPr>
              <w:tab/>
              <w:t>развития</w:t>
            </w:r>
            <w:r w:rsidRPr="002C35DD">
              <w:rPr>
                <w:rFonts w:ascii="Times New Roman" w:eastAsia="Times New Roman" w:hAnsi="Times New Roman"/>
                <w:sz w:val="24"/>
                <w:szCs w:val="24"/>
                <w:lang w:val="ru-RU"/>
              </w:rPr>
              <w:tab/>
              <w:t>дополнительного</w:t>
            </w:r>
            <w:r w:rsidRPr="002C35DD">
              <w:rPr>
                <w:rFonts w:ascii="Times New Roman" w:eastAsia="Times New Roman" w:hAnsi="Times New Roman"/>
                <w:sz w:val="24"/>
                <w:szCs w:val="24"/>
                <w:lang w:val="ru-RU"/>
              </w:rPr>
              <w:tab/>
              <w:t>образования</w:t>
            </w:r>
            <w:r w:rsidRPr="002C35DD">
              <w:rPr>
                <w:rFonts w:ascii="Times New Roman" w:eastAsia="Times New Roman" w:hAnsi="Times New Roman"/>
                <w:sz w:val="24"/>
                <w:szCs w:val="24"/>
                <w:lang w:val="ru-RU"/>
              </w:rPr>
              <w:tab/>
              <w:t>детей</w:t>
            </w:r>
            <w:r w:rsidRPr="002C35DD">
              <w:rPr>
                <w:rFonts w:ascii="Times New Roman" w:eastAsia="Times New Roman" w:hAnsi="Times New Roman"/>
                <w:sz w:val="24"/>
                <w:szCs w:val="24"/>
                <w:lang w:val="ru-RU"/>
              </w:rPr>
              <w:tab/>
              <w:t>в</w:t>
            </w:r>
            <w:r w:rsidRPr="002C35DD">
              <w:rPr>
                <w:rFonts w:ascii="Times New Roman" w:eastAsia="Times New Roman" w:hAnsi="Times New Roman"/>
                <w:sz w:val="24"/>
                <w:szCs w:val="24"/>
                <w:lang w:val="ru-RU"/>
              </w:rPr>
              <w:tab/>
            </w:r>
            <w:r w:rsidRPr="002C35DD">
              <w:rPr>
                <w:rFonts w:ascii="Times New Roman" w:eastAsia="Times New Roman" w:hAnsi="Times New Roman"/>
                <w:spacing w:val="-6"/>
                <w:sz w:val="24"/>
                <w:szCs w:val="24"/>
                <w:lang w:val="ru-RU"/>
              </w:rPr>
              <w:t xml:space="preserve">РФ, </w:t>
            </w:r>
            <w:r w:rsidRPr="002C35DD">
              <w:rPr>
                <w:rFonts w:ascii="Times New Roman" w:eastAsia="Times New Roman" w:hAnsi="Times New Roman"/>
                <w:sz w:val="24"/>
                <w:szCs w:val="24"/>
                <w:lang w:val="ru-RU"/>
              </w:rPr>
              <w:t>утвержденная распоряжением Правительства РФ от 04.09.2014 №</w:t>
            </w:r>
            <w:r w:rsidRPr="002C35DD">
              <w:rPr>
                <w:rFonts w:ascii="Times New Roman" w:eastAsia="Times New Roman" w:hAnsi="Times New Roman"/>
                <w:spacing w:val="-14"/>
                <w:sz w:val="24"/>
                <w:szCs w:val="24"/>
                <w:lang w:val="ru-RU"/>
              </w:rPr>
              <w:t xml:space="preserve"> </w:t>
            </w:r>
            <w:r w:rsidRPr="002C35DD">
              <w:rPr>
                <w:rFonts w:ascii="Times New Roman" w:eastAsia="Times New Roman" w:hAnsi="Times New Roman"/>
                <w:sz w:val="24"/>
                <w:szCs w:val="24"/>
                <w:lang w:val="ru-RU"/>
              </w:rPr>
              <w:t>1726-р</w:t>
            </w:r>
          </w:p>
          <w:p w:rsidR="004514C1" w:rsidRPr="002C35DD" w:rsidRDefault="00464325">
            <w:pPr>
              <w:tabs>
                <w:tab w:val="left" w:pos="814"/>
              </w:tabs>
              <w:autoSpaceDN w:val="0"/>
              <w:spacing w:after="0" w:line="275" w:lineRule="exact"/>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Федеральный государственный образовательный</w:t>
            </w:r>
            <w:r w:rsidRPr="002C35DD">
              <w:rPr>
                <w:rFonts w:ascii="Times New Roman" w:eastAsia="Times New Roman" w:hAnsi="Times New Roman"/>
                <w:spacing w:val="-15"/>
                <w:sz w:val="24"/>
                <w:szCs w:val="24"/>
                <w:lang w:val="ru-RU"/>
              </w:rPr>
              <w:t xml:space="preserve"> </w:t>
            </w:r>
            <w:r w:rsidRPr="002C35DD">
              <w:rPr>
                <w:rFonts w:ascii="Times New Roman" w:eastAsia="Times New Roman" w:hAnsi="Times New Roman"/>
                <w:sz w:val="24"/>
                <w:szCs w:val="24"/>
                <w:lang w:val="ru-RU"/>
              </w:rPr>
              <w:t>стандарт дошкольного образования, утвержденный приказом Министерства образования и науки Российской Федерации от 17.10.2013 г. №</w:t>
            </w:r>
            <w:r w:rsidRPr="002C35DD">
              <w:rPr>
                <w:rFonts w:ascii="Times New Roman" w:eastAsia="Times New Roman" w:hAnsi="Times New Roman"/>
                <w:spacing w:val="-21"/>
                <w:sz w:val="24"/>
                <w:szCs w:val="24"/>
                <w:lang w:val="ru-RU"/>
              </w:rPr>
              <w:t xml:space="preserve"> </w:t>
            </w:r>
            <w:r w:rsidRPr="002C35DD">
              <w:rPr>
                <w:rFonts w:ascii="Times New Roman" w:eastAsia="Times New Roman" w:hAnsi="Times New Roman"/>
                <w:sz w:val="24"/>
                <w:szCs w:val="24"/>
                <w:lang w:val="ru-RU"/>
              </w:rPr>
              <w:t>1155;</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Федеральный государственный образовательный стандарт начального общего образования, утвержденный приказом Минобрнауки России от 06.10 2009 №</w:t>
            </w:r>
            <w:r w:rsidRPr="002C35DD">
              <w:rPr>
                <w:rFonts w:ascii="Times New Roman" w:eastAsia="Times New Roman" w:hAnsi="Times New Roman"/>
                <w:spacing w:val="-1"/>
                <w:sz w:val="24"/>
                <w:szCs w:val="24"/>
                <w:lang w:val="ru-RU"/>
              </w:rPr>
              <w:t xml:space="preserve"> </w:t>
            </w:r>
            <w:r w:rsidRPr="002C35DD">
              <w:rPr>
                <w:rFonts w:ascii="Times New Roman" w:eastAsia="Times New Roman" w:hAnsi="Times New Roman"/>
                <w:sz w:val="24"/>
                <w:szCs w:val="24"/>
                <w:lang w:val="ru-RU"/>
              </w:rPr>
              <w:t>373</w:t>
            </w:r>
          </w:p>
          <w:p w:rsidR="004514C1" w:rsidRPr="002C35DD" w:rsidRDefault="00464325">
            <w:pPr>
              <w:autoSpaceDN w:val="0"/>
              <w:spacing w:after="0" w:line="268" w:lineRule="exact"/>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Федеральный государственный образовательный стандарт основного общего образования, утвержденный приказом</w:t>
            </w:r>
            <w:r w:rsidRPr="002C35DD">
              <w:rPr>
                <w:rFonts w:ascii="Times New Roman" w:eastAsia="Times New Roman" w:hAnsi="Times New Roman"/>
                <w:spacing w:val="26"/>
                <w:sz w:val="24"/>
                <w:szCs w:val="24"/>
                <w:lang w:val="ru-RU"/>
              </w:rPr>
              <w:t xml:space="preserve"> </w:t>
            </w:r>
            <w:r w:rsidRPr="002C35DD">
              <w:rPr>
                <w:rFonts w:ascii="Times New Roman" w:eastAsia="Times New Roman" w:hAnsi="Times New Roman"/>
                <w:sz w:val="24"/>
                <w:szCs w:val="24"/>
                <w:lang w:val="ru-RU"/>
              </w:rPr>
              <w:t>Минобрнауки России от 17.12.2010 № 1897</w:t>
            </w:r>
          </w:p>
          <w:p w:rsidR="004514C1" w:rsidRPr="002C35DD" w:rsidRDefault="004514C1">
            <w:pPr>
              <w:tabs>
                <w:tab w:val="left" w:pos="423"/>
              </w:tabs>
              <w:autoSpaceDN w:val="0"/>
              <w:spacing w:after="0" w:line="270" w:lineRule="atLeast"/>
              <w:rPr>
                <w:rFonts w:ascii="Times New Roman" w:eastAsia="Times New Roman" w:hAnsi="Times New Roman"/>
                <w:sz w:val="24"/>
                <w:szCs w:val="24"/>
                <w:lang w:val="ru-RU"/>
              </w:rPr>
            </w:pPr>
          </w:p>
        </w:tc>
      </w:tr>
      <w:tr w:rsidR="004514C1">
        <w:trPr>
          <w:trHeight w:val="2760"/>
        </w:trPr>
        <w:tc>
          <w:tcPr>
            <w:tcW w:w="1702" w:type="dxa"/>
            <w:tcBorders>
              <w:top w:val="single" w:sz="4" w:space="0" w:color="000000"/>
              <w:left w:val="single" w:sz="4" w:space="0" w:color="000000"/>
              <w:bottom w:val="single" w:sz="4" w:space="0" w:color="000000"/>
              <w:right w:val="single" w:sz="4" w:space="0" w:color="000000"/>
            </w:tcBorders>
          </w:tcPr>
          <w:p w:rsidR="004514C1" w:rsidRPr="002C35DD" w:rsidRDefault="004514C1">
            <w:pPr>
              <w:autoSpaceDN w:val="0"/>
              <w:spacing w:after="0" w:line="240" w:lineRule="auto"/>
              <w:jc w:val="both"/>
              <w:rPr>
                <w:rFonts w:ascii="Times New Roman" w:eastAsia="Times New Roman" w:hAnsi="Times New Roman"/>
                <w:sz w:val="24"/>
                <w:szCs w:val="24"/>
                <w:lang w:val="ru-RU"/>
              </w:rPr>
            </w:pPr>
          </w:p>
        </w:tc>
        <w:tc>
          <w:tcPr>
            <w:tcW w:w="8505"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Федеральный государственный образовательный стандарт среднего общего образования, утвержденный приказом Минобрнауки России от 17.05.2012 №</w:t>
            </w:r>
            <w:r w:rsidRPr="002C35DD">
              <w:rPr>
                <w:rFonts w:ascii="Times New Roman" w:eastAsia="Times New Roman" w:hAnsi="Times New Roman"/>
                <w:spacing w:val="-1"/>
                <w:sz w:val="24"/>
                <w:szCs w:val="24"/>
                <w:lang w:val="ru-RU"/>
              </w:rPr>
              <w:t xml:space="preserve"> </w:t>
            </w:r>
            <w:r w:rsidRPr="002C35DD">
              <w:rPr>
                <w:rFonts w:ascii="Times New Roman" w:eastAsia="Times New Roman" w:hAnsi="Times New Roman"/>
                <w:sz w:val="24"/>
                <w:szCs w:val="24"/>
                <w:lang w:val="ru-RU"/>
              </w:rPr>
              <w:t>413</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Основы государственной молодежной политики до 2025 года, утвержденные распоряжением Правительства РФ от 29.11.2014 №</w:t>
            </w:r>
            <w:r w:rsidRPr="002C35DD">
              <w:rPr>
                <w:rFonts w:ascii="Times New Roman" w:eastAsia="Times New Roman" w:hAnsi="Times New Roman"/>
                <w:spacing w:val="-14"/>
                <w:sz w:val="24"/>
                <w:szCs w:val="24"/>
                <w:lang w:val="ru-RU"/>
              </w:rPr>
              <w:t xml:space="preserve"> </w:t>
            </w:r>
            <w:r w:rsidRPr="002C35DD">
              <w:rPr>
                <w:rFonts w:ascii="Times New Roman" w:eastAsia="Times New Roman" w:hAnsi="Times New Roman"/>
                <w:sz w:val="24"/>
                <w:szCs w:val="24"/>
                <w:lang w:val="ru-RU"/>
              </w:rPr>
              <w:t>2403-р.</w:t>
            </w:r>
          </w:p>
          <w:p w:rsidR="004514C1" w:rsidRPr="002C35DD" w:rsidRDefault="00464325">
            <w:pPr>
              <w:tabs>
                <w:tab w:val="left" w:pos="42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Концепция долгосрочного социально-экономического развития РФ до2020 года (в части образования), утвержденная распоряжением Правительства РФ от 17.11.2008 №</w:t>
            </w:r>
            <w:r w:rsidRPr="002C35DD">
              <w:rPr>
                <w:rFonts w:ascii="Times New Roman" w:eastAsia="Times New Roman" w:hAnsi="Times New Roman"/>
                <w:spacing w:val="-4"/>
                <w:sz w:val="24"/>
                <w:szCs w:val="24"/>
                <w:lang w:val="ru-RU"/>
              </w:rPr>
              <w:t xml:space="preserve"> </w:t>
            </w:r>
            <w:r w:rsidRPr="002C35DD">
              <w:rPr>
                <w:rFonts w:ascii="Times New Roman" w:eastAsia="Times New Roman" w:hAnsi="Times New Roman"/>
                <w:sz w:val="24"/>
                <w:szCs w:val="24"/>
                <w:lang w:val="ru-RU"/>
              </w:rPr>
              <w:t>1662-р</w:t>
            </w:r>
          </w:p>
          <w:p w:rsidR="004514C1" w:rsidRDefault="009359D9">
            <w:pPr>
              <w:tabs>
                <w:tab w:val="left" w:pos="423"/>
              </w:tabs>
              <w:autoSpaceDN w:val="0"/>
              <w:spacing w:after="0" w:line="264" w:lineRule="exact"/>
              <w:rPr>
                <w:rFonts w:ascii="Times New Roman" w:eastAsia="Times New Roman" w:hAnsi="Times New Roman"/>
                <w:sz w:val="24"/>
                <w:szCs w:val="24"/>
              </w:rPr>
            </w:pPr>
            <w:r>
              <w:rPr>
                <w:rFonts w:ascii="Times New Roman" w:eastAsia="Times New Roman" w:hAnsi="Times New Roman"/>
                <w:sz w:val="24"/>
                <w:szCs w:val="24"/>
              </w:rPr>
              <w:t>Устав МКОУ «</w:t>
            </w:r>
            <w:r>
              <w:rPr>
                <w:rFonts w:ascii="Times New Roman" w:eastAsia="Times New Roman" w:hAnsi="Times New Roman"/>
                <w:sz w:val="24"/>
                <w:szCs w:val="24"/>
                <w:lang w:val="ru-RU"/>
              </w:rPr>
              <w:t>Нютю</w:t>
            </w:r>
            <w:r>
              <w:rPr>
                <w:rFonts w:ascii="Times New Roman" w:eastAsia="Times New Roman" w:hAnsi="Times New Roman"/>
                <w:sz w:val="24"/>
                <w:szCs w:val="24"/>
              </w:rPr>
              <w:t>гская СОШ</w:t>
            </w:r>
            <w:r w:rsidR="00464325">
              <w:rPr>
                <w:rFonts w:ascii="Times New Roman" w:eastAsia="Times New Roman" w:hAnsi="Times New Roman"/>
                <w:sz w:val="24"/>
                <w:szCs w:val="24"/>
              </w:rPr>
              <w:t>».</w:t>
            </w:r>
          </w:p>
        </w:tc>
      </w:tr>
      <w:tr w:rsidR="004514C1">
        <w:trPr>
          <w:trHeight w:val="827"/>
        </w:trPr>
        <w:tc>
          <w:tcPr>
            <w:tcW w:w="1702"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Миссия Программы</w:t>
            </w:r>
          </w:p>
        </w:tc>
        <w:tc>
          <w:tcPr>
            <w:tcW w:w="8505"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 xml:space="preserve">Совершенствование образовательной среды Школы, способствующей конкурентоспособности </w:t>
            </w:r>
            <w:proofErr w:type="gramStart"/>
            <w:r w:rsidRPr="002C35DD">
              <w:rPr>
                <w:rFonts w:ascii="Times New Roman" w:eastAsia="Times New Roman" w:hAnsi="Times New Roman"/>
                <w:sz w:val="24"/>
                <w:szCs w:val="24"/>
                <w:lang w:val="ru-RU"/>
              </w:rPr>
              <w:t>выпускников</w:t>
            </w:r>
            <w:proofErr w:type="gramEnd"/>
            <w:r w:rsidRPr="002C35DD">
              <w:rPr>
                <w:rFonts w:ascii="Times New Roman" w:eastAsia="Times New Roman" w:hAnsi="Times New Roman"/>
                <w:sz w:val="24"/>
                <w:szCs w:val="24"/>
                <w:lang w:val="ru-RU"/>
              </w:rPr>
              <w:t xml:space="preserve"> как при продолжении образования, так и при выходе на рынок труда, способных развиваться и развивать страну</w:t>
            </w:r>
          </w:p>
        </w:tc>
      </w:tr>
      <w:tr w:rsidR="004514C1">
        <w:trPr>
          <w:trHeight w:val="7648"/>
        </w:trPr>
        <w:tc>
          <w:tcPr>
            <w:tcW w:w="1702"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Задачи программы</w:t>
            </w:r>
          </w:p>
        </w:tc>
        <w:tc>
          <w:tcPr>
            <w:tcW w:w="8505" w:type="dxa"/>
            <w:tcBorders>
              <w:top w:val="single" w:sz="4" w:space="0" w:color="000000"/>
              <w:left w:val="single" w:sz="4" w:space="0" w:color="000000"/>
              <w:bottom w:val="single" w:sz="4" w:space="0" w:color="000000"/>
              <w:right w:val="single" w:sz="4" w:space="0" w:color="000000"/>
            </w:tcBorders>
          </w:tcPr>
          <w:p w:rsidR="004514C1" w:rsidRPr="002C35DD" w:rsidRDefault="00464325">
            <w:pPr>
              <w:numPr>
                <w:ilvl w:val="0"/>
                <w:numId w:val="2"/>
              </w:numPr>
              <w:tabs>
                <w:tab w:val="left" w:pos="496"/>
                <w:tab w:val="left" w:pos="1978"/>
                <w:tab w:val="left" w:pos="2323"/>
                <w:tab w:val="left" w:pos="3599"/>
                <w:tab w:val="left" w:pos="4457"/>
                <w:tab w:val="left" w:pos="5594"/>
                <w:tab w:val="left" w:pos="7133"/>
              </w:tabs>
              <w:autoSpaceDE w:val="0"/>
              <w:autoSpaceDN w:val="0"/>
              <w:spacing w:after="0" w:line="240" w:lineRule="auto"/>
              <w:ind w:left="0" w:firstLine="720"/>
              <w:rPr>
                <w:rFonts w:ascii="Times New Roman" w:eastAsia="Times New Roman" w:hAnsi="Times New Roman"/>
                <w:i/>
                <w:sz w:val="24"/>
                <w:szCs w:val="24"/>
                <w:lang w:val="ru-RU"/>
              </w:rPr>
            </w:pPr>
            <w:r w:rsidRPr="002C35DD">
              <w:rPr>
                <w:rFonts w:ascii="Times New Roman" w:eastAsia="Times New Roman" w:hAnsi="Times New Roman"/>
                <w:i/>
                <w:sz w:val="24"/>
                <w:szCs w:val="24"/>
                <w:lang w:val="ru-RU"/>
              </w:rPr>
              <w:t>Разработка</w:t>
            </w:r>
            <w:r w:rsidRPr="002C35DD">
              <w:rPr>
                <w:rFonts w:ascii="Times New Roman" w:eastAsia="Times New Roman" w:hAnsi="Times New Roman"/>
                <w:i/>
                <w:sz w:val="24"/>
                <w:szCs w:val="24"/>
                <w:lang w:val="ru-RU"/>
              </w:rPr>
              <w:tab/>
              <w:t>и</w:t>
            </w:r>
            <w:r w:rsidRPr="002C35DD">
              <w:rPr>
                <w:rFonts w:ascii="Times New Roman" w:eastAsia="Times New Roman" w:hAnsi="Times New Roman"/>
                <w:i/>
                <w:sz w:val="24"/>
                <w:szCs w:val="24"/>
                <w:lang w:val="ru-RU"/>
              </w:rPr>
              <w:tab/>
              <w:t>внедрение</w:t>
            </w:r>
            <w:r w:rsidRPr="002C35DD">
              <w:rPr>
                <w:rFonts w:ascii="Times New Roman" w:eastAsia="Times New Roman" w:hAnsi="Times New Roman"/>
                <w:i/>
                <w:sz w:val="24"/>
                <w:szCs w:val="24"/>
                <w:lang w:val="ru-RU"/>
              </w:rPr>
              <w:tab/>
              <w:t>новых</w:t>
            </w:r>
            <w:r w:rsidRPr="002C35DD">
              <w:rPr>
                <w:rFonts w:ascii="Times New Roman" w:eastAsia="Times New Roman" w:hAnsi="Times New Roman"/>
                <w:i/>
                <w:sz w:val="24"/>
                <w:szCs w:val="24"/>
                <w:lang w:val="ru-RU"/>
              </w:rPr>
              <w:tab/>
              <w:t>методов</w:t>
            </w:r>
            <w:r w:rsidRPr="002C35DD">
              <w:rPr>
                <w:rFonts w:ascii="Times New Roman" w:eastAsia="Times New Roman" w:hAnsi="Times New Roman"/>
                <w:i/>
                <w:sz w:val="24"/>
                <w:szCs w:val="24"/>
                <w:lang w:val="ru-RU"/>
              </w:rPr>
              <w:tab/>
              <w:t>организации</w:t>
            </w:r>
            <w:r w:rsidRPr="002C35DD">
              <w:rPr>
                <w:rFonts w:ascii="Times New Roman" w:eastAsia="Times New Roman" w:hAnsi="Times New Roman"/>
                <w:i/>
                <w:sz w:val="24"/>
                <w:szCs w:val="24"/>
                <w:lang w:val="ru-RU"/>
              </w:rPr>
              <w:tab/>
            </w:r>
            <w:r w:rsidRPr="002C35DD">
              <w:rPr>
                <w:rFonts w:ascii="Times New Roman" w:eastAsia="Times New Roman" w:hAnsi="Times New Roman"/>
                <w:i/>
                <w:spacing w:val="-3"/>
                <w:sz w:val="24"/>
                <w:szCs w:val="24"/>
                <w:lang w:val="ru-RU"/>
              </w:rPr>
              <w:t xml:space="preserve">учебного </w:t>
            </w:r>
            <w:r w:rsidRPr="002C35DD">
              <w:rPr>
                <w:rFonts w:ascii="Times New Roman" w:eastAsia="Times New Roman" w:hAnsi="Times New Roman"/>
                <w:i/>
                <w:sz w:val="24"/>
                <w:szCs w:val="24"/>
                <w:lang w:val="ru-RU"/>
              </w:rPr>
              <w:t>процесса.</w:t>
            </w:r>
          </w:p>
          <w:p w:rsidR="004514C1" w:rsidRPr="002C35DD" w:rsidRDefault="00464325">
            <w:pPr>
              <w:tabs>
                <w:tab w:val="left" w:pos="2250"/>
                <w:tab w:val="left" w:pos="4022"/>
                <w:tab w:val="left" w:pos="6249"/>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-Достижение</w:t>
            </w:r>
            <w:r w:rsidRPr="002C35DD">
              <w:rPr>
                <w:rFonts w:ascii="Times New Roman" w:eastAsia="Times New Roman" w:hAnsi="Times New Roman"/>
                <w:sz w:val="24"/>
                <w:szCs w:val="24"/>
                <w:lang w:val="ru-RU"/>
              </w:rPr>
              <w:tab/>
              <w:t>максимальной</w:t>
            </w:r>
            <w:r w:rsidRPr="002C35DD">
              <w:rPr>
                <w:rFonts w:ascii="Times New Roman" w:eastAsia="Times New Roman" w:hAnsi="Times New Roman"/>
                <w:sz w:val="24"/>
                <w:szCs w:val="24"/>
                <w:lang w:val="ru-RU"/>
              </w:rPr>
              <w:tab/>
              <w:t xml:space="preserve">индивидуализации </w:t>
            </w:r>
            <w:r w:rsidRPr="002C35DD">
              <w:rPr>
                <w:rFonts w:ascii="Times New Roman" w:eastAsia="Times New Roman" w:hAnsi="Times New Roman"/>
                <w:spacing w:val="-1"/>
                <w:sz w:val="24"/>
                <w:szCs w:val="24"/>
                <w:lang w:val="ru-RU"/>
              </w:rPr>
              <w:t xml:space="preserve">образовательного </w:t>
            </w:r>
            <w:r w:rsidRPr="002C35DD">
              <w:rPr>
                <w:rFonts w:ascii="Times New Roman" w:eastAsia="Times New Roman" w:hAnsi="Times New Roman"/>
                <w:sz w:val="24"/>
                <w:szCs w:val="24"/>
                <w:lang w:val="ru-RU"/>
              </w:rPr>
              <w:t>маршрута</w:t>
            </w:r>
            <w:r w:rsidRPr="002C35DD">
              <w:rPr>
                <w:rFonts w:ascii="Times New Roman" w:eastAsia="Times New Roman" w:hAnsi="Times New Roman"/>
                <w:spacing w:val="-2"/>
                <w:sz w:val="24"/>
                <w:szCs w:val="24"/>
                <w:lang w:val="ru-RU"/>
              </w:rPr>
              <w:t xml:space="preserve"> </w:t>
            </w:r>
            <w:proofErr w:type="gramStart"/>
            <w:r w:rsidRPr="002C35DD">
              <w:rPr>
                <w:rFonts w:ascii="Times New Roman" w:eastAsia="Times New Roman" w:hAnsi="Times New Roman"/>
                <w:sz w:val="24"/>
                <w:szCs w:val="24"/>
                <w:lang w:val="ru-RU"/>
              </w:rPr>
              <w:t>обучающихся</w:t>
            </w:r>
            <w:proofErr w:type="gramEnd"/>
            <w:r w:rsidRPr="002C35DD">
              <w:rPr>
                <w:rFonts w:ascii="Times New Roman" w:eastAsia="Times New Roman" w:hAnsi="Times New Roman"/>
                <w:sz w:val="24"/>
                <w:szCs w:val="24"/>
                <w:lang w:val="ru-RU"/>
              </w:rPr>
              <w:t>;</w:t>
            </w:r>
          </w:p>
          <w:p w:rsidR="004514C1" w:rsidRPr="002C35DD" w:rsidRDefault="00464325">
            <w:pPr>
              <w:tabs>
                <w:tab w:val="left" w:pos="4889"/>
                <w:tab w:val="left" w:pos="5890"/>
                <w:tab w:val="left" w:pos="623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-Модернизация</w:t>
            </w:r>
            <w:r w:rsidRPr="002C35DD">
              <w:rPr>
                <w:rFonts w:ascii="Times New Roman" w:eastAsia="Times New Roman" w:hAnsi="Times New Roman"/>
                <w:spacing w:val="51"/>
                <w:sz w:val="24"/>
                <w:szCs w:val="24"/>
                <w:lang w:val="ru-RU"/>
              </w:rPr>
              <w:t xml:space="preserve"> </w:t>
            </w:r>
            <w:r w:rsidRPr="002C35DD">
              <w:rPr>
                <w:rFonts w:ascii="Times New Roman" w:eastAsia="Times New Roman" w:hAnsi="Times New Roman"/>
                <w:sz w:val="24"/>
                <w:szCs w:val="24"/>
                <w:lang w:val="ru-RU"/>
              </w:rPr>
              <w:t>методической</w:t>
            </w:r>
            <w:r w:rsidRPr="002C35DD">
              <w:rPr>
                <w:rFonts w:ascii="Times New Roman" w:eastAsia="Times New Roman" w:hAnsi="Times New Roman"/>
                <w:spacing w:val="-1"/>
                <w:sz w:val="24"/>
                <w:szCs w:val="24"/>
                <w:lang w:val="ru-RU"/>
              </w:rPr>
              <w:t xml:space="preserve"> </w:t>
            </w:r>
            <w:r w:rsidRPr="002C35DD">
              <w:rPr>
                <w:rFonts w:ascii="Times New Roman" w:eastAsia="Times New Roman" w:hAnsi="Times New Roman"/>
                <w:sz w:val="24"/>
                <w:szCs w:val="24"/>
                <w:lang w:val="ru-RU"/>
              </w:rPr>
              <w:t>системы</w:t>
            </w:r>
            <w:r w:rsidRPr="002C35DD">
              <w:rPr>
                <w:rFonts w:ascii="Times New Roman" w:eastAsia="Times New Roman" w:hAnsi="Times New Roman"/>
                <w:sz w:val="24"/>
                <w:szCs w:val="24"/>
                <w:lang w:val="ru-RU"/>
              </w:rPr>
              <w:tab/>
              <w:t>школы</w:t>
            </w:r>
            <w:r w:rsidRPr="002C35DD">
              <w:rPr>
                <w:rFonts w:ascii="Times New Roman" w:eastAsia="Times New Roman" w:hAnsi="Times New Roman"/>
                <w:sz w:val="24"/>
                <w:szCs w:val="24"/>
                <w:lang w:val="ru-RU"/>
              </w:rPr>
              <w:tab/>
              <w:t xml:space="preserve">и перевод </w:t>
            </w:r>
            <w:r w:rsidRPr="002C35DD">
              <w:rPr>
                <w:rFonts w:ascii="Times New Roman" w:eastAsia="Times New Roman" w:hAnsi="Times New Roman"/>
                <w:spacing w:val="-14"/>
                <w:sz w:val="24"/>
                <w:szCs w:val="24"/>
                <w:lang w:val="ru-RU"/>
              </w:rPr>
              <w:t xml:space="preserve">в </w:t>
            </w:r>
            <w:r w:rsidRPr="002C35DD">
              <w:rPr>
                <w:rFonts w:ascii="Times New Roman" w:eastAsia="Times New Roman" w:hAnsi="Times New Roman"/>
                <w:sz w:val="24"/>
                <w:szCs w:val="24"/>
                <w:lang w:val="ru-RU"/>
              </w:rPr>
              <w:t>эффективный режим</w:t>
            </w:r>
            <w:r w:rsidRPr="002C35DD">
              <w:rPr>
                <w:rFonts w:ascii="Times New Roman" w:eastAsia="Times New Roman" w:hAnsi="Times New Roman"/>
                <w:spacing w:val="-2"/>
                <w:sz w:val="24"/>
                <w:szCs w:val="24"/>
                <w:lang w:val="ru-RU"/>
              </w:rPr>
              <w:t xml:space="preserve"> </w:t>
            </w:r>
            <w:r w:rsidRPr="002C35DD">
              <w:rPr>
                <w:rFonts w:ascii="Times New Roman" w:eastAsia="Times New Roman" w:hAnsi="Times New Roman"/>
                <w:sz w:val="24"/>
                <w:szCs w:val="24"/>
                <w:lang w:val="ru-RU"/>
              </w:rPr>
              <w:t>развития;</w:t>
            </w:r>
          </w:p>
          <w:p w:rsidR="004514C1" w:rsidRDefault="00464325">
            <w:pPr>
              <w:numPr>
                <w:ilvl w:val="0"/>
                <w:numId w:val="2"/>
              </w:numPr>
              <w:tabs>
                <w:tab w:val="left" w:pos="405"/>
              </w:tabs>
              <w:autoSpaceDE w:val="0"/>
              <w:autoSpaceDN w:val="0"/>
              <w:spacing w:after="0" w:line="274" w:lineRule="exact"/>
              <w:ind w:left="0" w:firstLine="720"/>
              <w:rPr>
                <w:rFonts w:ascii="Times New Roman" w:eastAsia="Times New Roman" w:hAnsi="Times New Roman"/>
                <w:i/>
                <w:sz w:val="24"/>
                <w:szCs w:val="24"/>
              </w:rPr>
            </w:pPr>
            <w:r>
              <w:rPr>
                <w:rFonts w:ascii="Times New Roman" w:eastAsia="Times New Roman" w:hAnsi="Times New Roman"/>
                <w:i/>
                <w:sz w:val="24"/>
                <w:szCs w:val="24"/>
              </w:rPr>
              <w:t>Введение и реализация</w:t>
            </w:r>
            <w:r>
              <w:rPr>
                <w:rFonts w:ascii="Times New Roman" w:eastAsia="Times New Roman" w:hAnsi="Times New Roman"/>
                <w:i/>
                <w:spacing w:val="-2"/>
                <w:sz w:val="24"/>
                <w:szCs w:val="24"/>
              </w:rPr>
              <w:t xml:space="preserve"> </w:t>
            </w:r>
            <w:r>
              <w:rPr>
                <w:rFonts w:ascii="Times New Roman" w:eastAsia="Times New Roman" w:hAnsi="Times New Roman"/>
                <w:i/>
                <w:sz w:val="24"/>
                <w:szCs w:val="24"/>
              </w:rPr>
              <w:t>ФГОС.</w:t>
            </w:r>
          </w:p>
          <w:p w:rsidR="004514C1" w:rsidRPr="002C35DD" w:rsidRDefault="00464325">
            <w:pPr>
              <w:autoSpaceDN w:val="0"/>
              <w:spacing w:after="0" w:line="274" w:lineRule="exact"/>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-Реализация организационных мероприятий по переходу на ФГОС СОО;</w:t>
            </w:r>
          </w:p>
          <w:p w:rsidR="004514C1" w:rsidRPr="002C35DD" w:rsidRDefault="00464325">
            <w:pPr>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-Развитие материально-технической базы для создания эффективной среды реализации ФГОС;</w:t>
            </w:r>
          </w:p>
          <w:p w:rsidR="004514C1" w:rsidRPr="002C35DD" w:rsidRDefault="00464325">
            <w:pPr>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-Разработка и реализация плана внеурочной деятельности;</w:t>
            </w:r>
          </w:p>
          <w:p w:rsidR="004514C1" w:rsidRPr="002C35DD" w:rsidRDefault="00464325">
            <w:pPr>
              <w:tabs>
                <w:tab w:val="left" w:pos="2027"/>
                <w:tab w:val="left" w:pos="3439"/>
                <w:tab w:val="left" w:pos="4361"/>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 xml:space="preserve">-Подготовка </w:t>
            </w:r>
            <w:r w:rsidRPr="002C35DD">
              <w:rPr>
                <w:rFonts w:ascii="Times New Roman" w:eastAsia="Times New Roman" w:hAnsi="Times New Roman"/>
                <w:spacing w:val="9"/>
                <w:sz w:val="24"/>
                <w:szCs w:val="24"/>
                <w:lang w:val="ru-RU"/>
              </w:rPr>
              <w:t xml:space="preserve"> </w:t>
            </w:r>
            <w:r w:rsidRPr="002C35DD">
              <w:rPr>
                <w:rFonts w:ascii="Times New Roman" w:eastAsia="Times New Roman" w:hAnsi="Times New Roman"/>
                <w:sz w:val="24"/>
                <w:szCs w:val="24"/>
                <w:lang w:val="ru-RU"/>
              </w:rPr>
              <w:t>и</w:t>
            </w:r>
            <w:r w:rsidRPr="002C35DD">
              <w:rPr>
                <w:rFonts w:ascii="Times New Roman" w:eastAsia="Times New Roman" w:hAnsi="Times New Roman"/>
                <w:sz w:val="24"/>
                <w:szCs w:val="24"/>
                <w:lang w:val="ru-RU"/>
              </w:rPr>
              <w:tab/>
              <w:t>реализация</w:t>
            </w:r>
            <w:r w:rsidRPr="002C35DD">
              <w:rPr>
                <w:rFonts w:ascii="Times New Roman" w:eastAsia="Times New Roman" w:hAnsi="Times New Roman"/>
                <w:sz w:val="24"/>
                <w:szCs w:val="24"/>
                <w:lang w:val="ru-RU"/>
              </w:rPr>
              <w:tab/>
              <w:t>ФГОС</w:t>
            </w:r>
            <w:r w:rsidRPr="002C35DD">
              <w:rPr>
                <w:rFonts w:ascii="Times New Roman" w:eastAsia="Times New Roman" w:hAnsi="Times New Roman"/>
                <w:sz w:val="24"/>
                <w:szCs w:val="24"/>
                <w:lang w:val="ru-RU"/>
              </w:rPr>
              <w:tab/>
              <w:t xml:space="preserve">ОВЗ (для </w:t>
            </w:r>
            <w:proofErr w:type="gramStart"/>
            <w:r w:rsidRPr="002C35DD">
              <w:rPr>
                <w:rFonts w:ascii="Times New Roman" w:eastAsia="Times New Roman" w:hAnsi="Times New Roman"/>
                <w:sz w:val="24"/>
                <w:szCs w:val="24"/>
                <w:lang w:val="ru-RU"/>
              </w:rPr>
              <w:t>обучающихся</w:t>
            </w:r>
            <w:proofErr w:type="gramEnd"/>
            <w:r w:rsidRPr="002C35DD">
              <w:rPr>
                <w:rFonts w:ascii="Times New Roman" w:eastAsia="Times New Roman" w:hAnsi="Times New Roman"/>
                <w:sz w:val="24"/>
                <w:szCs w:val="24"/>
                <w:lang w:val="ru-RU"/>
              </w:rPr>
              <w:t xml:space="preserve"> с ограниченными возможностями здоровья)</w:t>
            </w:r>
          </w:p>
          <w:p w:rsidR="004514C1" w:rsidRPr="002C35DD" w:rsidRDefault="00464325">
            <w:pPr>
              <w:numPr>
                <w:ilvl w:val="0"/>
                <w:numId w:val="2"/>
              </w:numPr>
              <w:tabs>
                <w:tab w:val="left" w:pos="483"/>
              </w:tabs>
              <w:autoSpaceDE w:val="0"/>
              <w:autoSpaceDN w:val="0"/>
              <w:spacing w:after="0" w:line="240" w:lineRule="auto"/>
              <w:ind w:left="0" w:firstLine="720"/>
              <w:rPr>
                <w:rFonts w:ascii="Times New Roman" w:eastAsia="Times New Roman" w:hAnsi="Times New Roman"/>
                <w:sz w:val="24"/>
                <w:szCs w:val="24"/>
                <w:lang w:val="ru-RU"/>
              </w:rPr>
            </w:pPr>
            <w:r w:rsidRPr="002C35DD">
              <w:rPr>
                <w:rFonts w:ascii="Times New Roman" w:eastAsia="Times New Roman" w:hAnsi="Times New Roman"/>
                <w:i/>
                <w:sz w:val="24"/>
                <w:szCs w:val="24"/>
                <w:lang w:val="ru-RU"/>
              </w:rPr>
              <w:t xml:space="preserve">Модернизация системы управления качеством образования. </w:t>
            </w:r>
          </w:p>
          <w:p w:rsidR="004514C1" w:rsidRPr="002C35DD" w:rsidRDefault="00464325">
            <w:pPr>
              <w:tabs>
                <w:tab w:val="left" w:pos="483"/>
              </w:tabs>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 Приведение системы оценки качества образования в соответствии с нормативными</w:t>
            </w:r>
            <w:r w:rsidRPr="002C35DD">
              <w:rPr>
                <w:rFonts w:ascii="Times New Roman" w:eastAsia="Times New Roman" w:hAnsi="Times New Roman"/>
                <w:spacing w:val="-1"/>
                <w:sz w:val="24"/>
                <w:szCs w:val="24"/>
                <w:lang w:val="ru-RU"/>
              </w:rPr>
              <w:t xml:space="preserve"> </w:t>
            </w:r>
            <w:r w:rsidRPr="002C35DD">
              <w:rPr>
                <w:rFonts w:ascii="Times New Roman" w:eastAsia="Times New Roman" w:hAnsi="Times New Roman"/>
                <w:sz w:val="24"/>
                <w:szCs w:val="24"/>
                <w:lang w:val="ru-RU"/>
              </w:rPr>
              <w:t>документами;</w:t>
            </w:r>
          </w:p>
          <w:p w:rsidR="004514C1" w:rsidRPr="002C35DD" w:rsidRDefault="00464325">
            <w:pPr>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-Разработка внутришкольной модели оценки качества образования.</w:t>
            </w:r>
          </w:p>
          <w:p w:rsidR="004514C1" w:rsidRPr="002C35DD" w:rsidRDefault="00464325">
            <w:pPr>
              <w:numPr>
                <w:ilvl w:val="0"/>
                <w:numId w:val="2"/>
              </w:numPr>
              <w:tabs>
                <w:tab w:val="left" w:pos="345"/>
              </w:tabs>
              <w:autoSpaceDE w:val="0"/>
              <w:autoSpaceDN w:val="0"/>
              <w:spacing w:after="0" w:line="240" w:lineRule="auto"/>
              <w:ind w:left="0" w:firstLine="720"/>
              <w:rPr>
                <w:rFonts w:ascii="Times New Roman" w:eastAsia="Times New Roman" w:hAnsi="Times New Roman"/>
                <w:i/>
                <w:sz w:val="24"/>
                <w:szCs w:val="24"/>
                <w:lang w:val="ru-RU"/>
              </w:rPr>
            </w:pPr>
            <w:r w:rsidRPr="002C35DD">
              <w:rPr>
                <w:rFonts w:ascii="Times New Roman" w:eastAsia="Times New Roman" w:hAnsi="Times New Roman"/>
                <w:i/>
                <w:sz w:val="24"/>
                <w:szCs w:val="24"/>
                <w:lang w:val="ru-RU"/>
              </w:rPr>
              <w:t>Развитие предпрофильной подготовки и профильного</w:t>
            </w:r>
            <w:r w:rsidRPr="002C35DD">
              <w:rPr>
                <w:rFonts w:ascii="Times New Roman" w:eastAsia="Times New Roman" w:hAnsi="Times New Roman"/>
                <w:i/>
                <w:spacing w:val="-8"/>
                <w:sz w:val="24"/>
                <w:szCs w:val="24"/>
                <w:lang w:val="ru-RU"/>
              </w:rPr>
              <w:t xml:space="preserve"> </w:t>
            </w:r>
            <w:r w:rsidRPr="002C35DD">
              <w:rPr>
                <w:rFonts w:ascii="Times New Roman" w:eastAsia="Times New Roman" w:hAnsi="Times New Roman"/>
                <w:i/>
                <w:sz w:val="24"/>
                <w:szCs w:val="24"/>
                <w:lang w:val="ru-RU"/>
              </w:rPr>
              <w:t>обучения.</w:t>
            </w:r>
          </w:p>
          <w:p w:rsidR="004514C1" w:rsidRPr="002C35DD" w:rsidRDefault="00464325">
            <w:pPr>
              <w:autoSpaceDN w:val="0"/>
              <w:spacing w:after="0" w:line="240" w:lineRule="auto"/>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 xml:space="preserve">5. </w:t>
            </w:r>
            <w:r w:rsidRPr="002C35DD">
              <w:rPr>
                <w:rFonts w:ascii="Times New Roman" w:eastAsia="Times New Roman" w:hAnsi="Times New Roman"/>
                <w:i/>
                <w:sz w:val="24"/>
                <w:szCs w:val="24"/>
                <w:lang w:val="ru-RU"/>
              </w:rPr>
              <w:t>Создание условий для установления прочных интеграционных связей между системой основного и дополнительного</w:t>
            </w:r>
            <w:r w:rsidRPr="002C35DD">
              <w:rPr>
                <w:rFonts w:ascii="Times New Roman" w:eastAsia="Times New Roman" w:hAnsi="Times New Roman"/>
                <w:i/>
                <w:spacing w:val="-7"/>
                <w:sz w:val="24"/>
                <w:szCs w:val="24"/>
                <w:lang w:val="ru-RU"/>
              </w:rPr>
              <w:t xml:space="preserve"> </w:t>
            </w:r>
            <w:r w:rsidRPr="002C35DD">
              <w:rPr>
                <w:rFonts w:ascii="Times New Roman" w:eastAsia="Times New Roman" w:hAnsi="Times New Roman"/>
                <w:i/>
                <w:sz w:val="24"/>
                <w:szCs w:val="24"/>
                <w:lang w:val="ru-RU"/>
              </w:rPr>
              <w:t>образования.</w:t>
            </w:r>
          </w:p>
          <w:p w:rsidR="004514C1" w:rsidRPr="002C35DD" w:rsidRDefault="00464325">
            <w:pPr>
              <w:numPr>
                <w:ilvl w:val="0"/>
                <w:numId w:val="3"/>
              </w:numPr>
              <w:tabs>
                <w:tab w:val="left" w:pos="345"/>
              </w:tabs>
              <w:autoSpaceDE w:val="0"/>
              <w:autoSpaceDN w:val="0"/>
              <w:spacing w:after="0" w:line="267" w:lineRule="exact"/>
              <w:ind w:left="0" w:firstLine="720"/>
              <w:rPr>
                <w:rFonts w:ascii="Times New Roman" w:eastAsia="Times New Roman" w:hAnsi="Times New Roman"/>
                <w:i/>
                <w:sz w:val="24"/>
                <w:szCs w:val="24"/>
                <w:lang w:val="ru-RU"/>
              </w:rPr>
            </w:pPr>
            <w:r w:rsidRPr="002C35DD">
              <w:rPr>
                <w:rFonts w:ascii="Times New Roman" w:eastAsia="Times New Roman" w:hAnsi="Times New Roman"/>
                <w:i/>
                <w:sz w:val="24"/>
                <w:szCs w:val="24"/>
                <w:lang w:val="ru-RU"/>
              </w:rPr>
              <w:t>Создание эффективной системы воспитательной работы</w:t>
            </w:r>
            <w:r w:rsidRPr="002C35DD">
              <w:rPr>
                <w:rFonts w:ascii="Times New Roman" w:eastAsia="Times New Roman" w:hAnsi="Times New Roman"/>
                <w:i/>
                <w:spacing w:val="-4"/>
                <w:sz w:val="24"/>
                <w:szCs w:val="24"/>
                <w:lang w:val="ru-RU"/>
              </w:rPr>
              <w:t xml:space="preserve"> </w:t>
            </w:r>
            <w:r w:rsidRPr="002C35DD">
              <w:rPr>
                <w:rFonts w:ascii="Times New Roman" w:eastAsia="Times New Roman" w:hAnsi="Times New Roman"/>
                <w:i/>
                <w:sz w:val="24"/>
                <w:szCs w:val="24"/>
                <w:lang w:val="ru-RU"/>
              </w:rPr>
              <w:t>школы</w:t>
            </w:r>
          </w:p>
          <w:p w:rsidR="004514C1" w:rsidRPr="002C35DD" w:rsidRDefault="00464325">
            <w:pPr>
              <w:numPr>
                <w:ilvl w:val="0"/>
                <w:numId w:val="4"/>
              </w:numPr>
              <w:tabs>
                <w:tab w:val="left" w:pos="430"/>
              </w:tabs>
              <w:autoSpaceDE w:val="0"/>
              <w:autoSpaceDN w:val="0"/>
              <w:spacing w:after="0" w:line="240" w:lineRule="auto"/>
              <w:ind w:left="0" w:firstLine="720"/>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Воспитание гражданской ответственности и патриотизма, активной жизненной позиции обучающихся, формирование социальных компетенций, их вовлечение в деятельность молодежных общественных объединений; развитие ученического</w:t>
            </w:r>
            <w:r w:rsidRPr="002C35DD">
              <w:rPr>
                <w:rFonts w:ascii="Times New Roman" w:eastAsia="Times New Roman" w:hAnsi="Times New Roman"/>
                <w:spacing w:val="2"/>
                <w:sz w:val="24"/>
                <w:szCs w:val="24"/>
                <w:lang w:val="ru-RU"/>
              </w:rPr>
              <w:t xml:space="preserve"> </w:t>
            </w:r>
            <w:r w:rsidRPr="002C35DD">
              <w:rPr>
                <w:rFonts w:ascii="Times New Roman" w:eastAsia="Times New Roman" w:hAnsi="Times New Roman"/>
                <w:sz w:val="24"/>
                <w:szCs w:val="24"/>
                <w:lang w:val="ru-RU"/>
              </w:rPr>
              <w:t>самоуправления;</w:t>
            </w:r>
          </w:p>
          <w:p w:rsidR="004514C1" w:rsidRPr="002C35DD" w:rsidRDefault="00464325">
            <w:pPr>
              <w:numPr>
                <w:ilvl w:val="0"/>
                <w:numId w:val="4"/>
              </w:numPr>
              <w:tabs>
                <w:tab w:val="left" w:pos="401"/>
              </w:tabs>
              <w:autoSpaceDE w:val="0"/>
              <w:autoSpaceDN w:val="0"/>
              <w:spacing w:after="0" w:line="270" w:lineRule="atLeast"/>
              <w:ind w:left="0" w:firstLine="720"/>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 xml:space="preserve">Вовлечение </w:t>
            </w:r>
            <w:proofErr w:type="gramStart"/>
            <w:r w:rsidRPr="002C35DD">
              <w:rPr>
                <w:rFonts w:ascii="Times New Roman" w:eastAsia="Times New Roman" w:hAnsi="Times New Roman"/>
                <w:sz w:val="24"/>
                <w:szCs w:val="24"/>
                <w:lang w:val="ru-RU"/>
              </w:rPr>
              <w:t>обучающихся</w:t>
            </w:r>
            <w:proofErr w:type="gramEnd"/>
            <w:r w:rsidRPr="002C35DD">
              <w:rPr>
                <w:rFonts w:ascii="Times New Roman" w:eastAsia="Times New Roman" w:hAnsi="Times New Roman"/>
                <w:sz w:val="24"/>
                <w:szCs w:val="24"/>
                <w:lang w:val="ru-RU"/>
              </w:rPr>
              <w:t xml:space="preserve"> в социально-значимые проекты, участие в добровольческой деятельности.</w:t>
            </w:r>
          </w:p>
        </w:tc>
      </w:tr>
      <w:tr w:rsidR="004514C1">
        <w:trPr>
          <w:trHeight w:val="552"/>
        </w:trPr>
        <w:tc>
          <w:tcPr>
            <w:tcW w:w="1702"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73" w:lineRule="exact"/>
              <w:jc w:val="both"/>
              <w:rPr>
                <w:rFonts w:ascii="Times New Roman" w:eastAsia="Times New Roman" w:hAnsi="Times New Roman"/>
                <w:b/>
                <w:sz w:val="24"/>
                <w:szCs w:val="24"/>
              </w:rPr>
            </w:pPr>
            <w:r>
              <w:rPr>
                <w:rFonts w:ascii="Times New Roman" w:eastAsia="Times New Roman" w:hAnsi="Times New Roman"/>
                <w:b/>
                <w:sz w:val="24"/>
                <w:szCs w:val="24"/>
              </w:rPr>
              <w:t>Сайт Школы</w:t>
            </w:r>
          </w:p>
          <w:p w:rsidR="004514C1" w:rsidRDefault="004514C1">
            <w:pPr>
              <w:autoSpaceDN w:val="0"/>
              <w:spacing w:after="0" w:line="259" w:lineRule="exact"/>
              <w:jc w:val="both"/>
              <w:rPr>
                <w:rFonts w:ascii="Times New Roman" w:eastAsia="Times New Roman" w:hAnsi="Times New Roman"/>
                <w:b/>
                <w:sz w:val="24"/>
                <w:szCs w:val="24"/>
              </w:rPr>
            </w:pPr>
          </w:p>
        </w:tc>
        <w:tc>
          <w:tcPr>
            <w:tcW w:w="8505" w:type="dxa"/>
            <w:tcBorders>
              <w:top w:val="single" w:sz="4" w:space="0" w:color="000000"/>
              <w:left w:val="single" w:sz="4" w:space="0" w:color="000000"/>
              <w:bottom w:val="single" w:sz="4" w:space="0" w:color="000000"/>
              <w:right w:val="single" w:sz="4" w:space="0" w:color="000000"/>
            </w:tcBorders>
          </w:tcPr>
          <w:p w:rsidR="004514C1" w:rsidRDefault="00464325" w:rsidP="002C35DD">
            <w:pPr>
              <w:autoSpaceDN w:val="0"/>
              <w:spacing w:after="0" w:line="268" w:lineRule="exact"/>
              <w:rPr>
                <w:rFonts w:ascii="Times New Roman" w:eastAsia="Times New Roman" w:hAnsi="Times New Roman"/>
                <w:sz w:val="24"/>
                <w:szCs w:val="24"/>
                <w:lang w:val="ru-RU"/>
              </w:rPr>
            </w:pPr>
            <w:r w:rsidRPr="00E2074E">
              <w:rPr>
                <w:rFonts w:ascii="Times New Roman" w:eastAsia="Times New Roman" w:hAnsi="Times New Roman"/>
                <w:sz w:val="24"/>
                <w:szCs w:val="24"/>
                <w:lang w:val="ru-RU"/>
              </w:rPr>
              <w:t>Официальный сайт образовательной организации-</w:t>
            </w:r>
          </w:p>
          <w:p w:rsidR="002C35DD" w:rsidRPr="002C35DD" w:rsidRDefault="003D73F6" w:rsidP="002C35DD">
            <w:pPr>
              <w:autoSpaceDN w:val="0"/>
              <w:spacing w:after="0" w:line="268" w:lineRule="exact"/>
              <w:rPr>
                <w:rFonts w:ascii="Times New Roman" w:eastAsia="Times New Roman" w:hAnsi="Times New Roman"/>
                <w:sz w:val="24"/>
                <w:szCs w:val="24"/>
                <w:lang w:val="ru-RU"/>
              </w:rPr>
            </w:pPr>
            <w:r w:rsidRPr="003D73F6">
              <w:rPr>
                <w:rFonts w:ascii="Times New Roman" w:eastAsia="Times New Roman" w:hAnsi="Times New Roman"/>
                <w:sz w:val="24"/>
                <w:szCs w:val="24"/>
                <w:lang w:val="ru-RU"/>
              </w:rPr>
              <w:t>https://sh-nyutyugskaya-r82.gosweb.gosuslugi.ru/</w:t>
            </w:r>
          </w:p>
        </w:tc>
      </w:tr>
    </w:tbl>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p w:rsidR="004514C1" w:rsidRDefault="00464325">
      <w:pPr>
        <w:widowControl w:val="0"/>
        <w:autoSpaceDN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Введение. Актуальность разработки Программы развития на период 2024-2029 годы.</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Настоящая Программ</w:t>
      </w:r>
      <w:r w:rsidR="009359D9">
        <w:rPr>
          <w:rFonts w:ascii="Times New Roman" w:eastAsia="Times New Roman" w:hAnsi="Times New Roman" w:cs="Times New Roman"/>
          <w:sz w:val="24"/>
          <w:szCs w:val="24"/>
        </w:rPr>
        <w:t>а развития МКОУ Нютюгская СОШ</w:t>
      </w:r>
      <w:r>
        <w:rPr>
          <w:rFonts w:ascii="Times New Roman" w:eastAsia="Times New Roman" w:hAnsi="Times New Roman" w:cs="Times New Roman"/>
          <w:sz w:val="24"/>
          <w:szCs w:val="24"/>
        </w:rPr>
        <w:t xml:space="preserve">» Сулейман Стальского района Республики Дагестан (далее – МКОУ </w:t>
      </w:r>
      <w:r w:rsidR="009359D9">
        <w:rPr>
          <w:rFonts w:ascii="Times New Roman" w:eastAsia="Times New Roman" w:hAnsi="Times New Roman" w:cs="Times New Roman"/>
          <w:sz w:val="24"/>
          <w:szCs w:val="24"/>
        </w:rPr>
        <w:t>«Нютюгская СОШ</w:t>
      </w:r>
      <w:r>
        <w:rPr>
          <w:rFonts w:ascii="Times New Roman" w:eastAsia="Times New Roman" w:hAnsi="Times New Roman" w:cs="Times New Roman"/>
          <w:sz w:val="24"/>
          <w:szCs w:val="24"/>
        </w:rPr>
        <w:t xml:space="preserve">») на период 2024-2029гг. разработана на основании приоритетов образовательной политики, закрепленных в документах федерального и регионального </w:t>
      </w:r>
      <w:r>
        <w:rPr>
          <w:rFonts w:ascii="Times New Roman" w:eastAsia="Times New Roman" w:hAnsi="Times New Roman" w:cs="Times New Roman"/>
          <w:sz w:val="24"/>
          <w:szCs w:val="24"/>
        </w:rPr>
        <w:lastRenderedPageBreak/>
        <w:t>уровней.</w:t>
      </w:r>
      <w:proofErr w:type="gramEnd"/>
      <w:r>
        <w:rPr>
          <w:rFonts w:ascii="Times New Roman" w:eastAsia="Times New Roman" w:hAnsi="Times New Roman" w:cs="Times New Roman"/>
          <w:sz w:val="24"/>
          <w:szCs w:val="24"/>
        </w:rPr>
        <w:t xml:space="preserve"> Программа развития МКОУ </w:t>
      </w:r>
      <w:r w:rsidR="004F0102">
        <w:rPr>
          <w:rFonts w:ascii="Times New Roman" w:eastAsia="Times New Roman" w:hAnsi="Times New Roman" w:cs="Times New Roman"/>
          <w:sz w:val="24"/>
          <w:szCs w:val="24"/>
        </w:rPr>
        <w:t>«Нютюгская СОШ</w:t>
      </w:r>
      <w:r>
        <w:rPr>
          <w:rFonts w:ascii="Times New Roman" w:eastAsia="Times New Roman" w:hAnsi="Times New Roman" w:cs="Times New Roman"/>
          <w:sz w:val="24"/>
          <w:szCs w:val="24"/>
        </w:rPr>
        <w:t>» представляет собой основной стратегический управленческий документ, регламентирующий и направляющий ход развития образовательного комплекса. В программе развития отражаются системные, целостные изменения в образовательной организации (инновационный режим), сопровождающиеся проектно-целевым управлением. Программа включает в себя серию комплексных целевых проектов для всех участников образовательных отношений (обучающихся/воспитанников, педагогов, родителей и социальных партнеров). Основными функциями настоящей Программы развития являются:</w:t>
      </w:r>
    </w:p>
    <w:p w:rsidR="004514C1" w:rsidRDefault="00464325">
      <w:pPr>
        <w:widowControl w:val="0"/>
        <w:numPr>
          <w:ilvl w:val="0"/>
          <w:numId w:val="5"/>
        </w:numPr>
        <w:tabs>
          <w:tab w:val="left" w:pos="1228"/>
        </w:tabs>
        <w:autoSpaceDE w:val="0"/>
        <w:autoSpaceDN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нормативная функция: является документом, обязательным для выполнения в полном объеме;</w:t>
      </w:r>
    </w:p>
    <w:p w:rsidR="004514C1" w:rsidRDefault="00464325">
      <w:pPr>
        <w:widowControl w:val="0"/>
        <w:numPr>
          <w:ilvl w:val="0"/>
          <w:numId w:val="5"/>
        </w:numPr>
        <w:tabs>
          <w:tab w:val="left" w:pos="1288"/>
        </w:tabs>
        <w:autoSpaceDE w:val="0"/>
        <w:autoSpaceDN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функция целеполагания: определяет ценности и цели, ради достижения которых она введена в МКОУ </w:t>
      </w:r>
      <w:r w:rsidR="00B671E3">
        <w:rPr>
          <w:rFonts w:ascii="Times New Roman" w:eastAsia="Times New Roman" w:hAnsi="Times New Roman" w:cs="Times New Roman"/>
          <w:sz w:val="24"/>
          <w:szCs w:val="24"/>
        </w:rPr>
        <w:t>«Нютюгская СОШ</w:t>
      </w:r>
      <w:r>
        <w:rPr>
          <w:rFonts w:ascii="Times New Roman" w:eastAsia="Times New Roman" w:hAnsi="Times New Roman" w:cs="Times New Roman"/>
          <w:sz w:val="24"/>
          <w:szCs w:val="24"/>
        </w:rPr>
        <w:t>»;</w:t>
      </w:r>
    </w:p>
    <w:p w:rsidR="004514C1" w:rsidRDefault="00464325">
      <w:pPr>
        <w:widowControl w:val="0"/>
        <w:numPr>
          <w:ilvl w:val="0"/>
          <w:numId w:val="5"/>
        </w:numPr>
        <w:tabs>
          <w:tab w:val="left" w:pos="1228"/>
        </w:tabs>
        <w:autoSpaceDE w:val="0"/>
        <w:autoSpaceDN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процессуальная функция: определяет логическую последовательность мероприятий, а также организационных форм и методов, средств и условий развития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школы;</w:t>
      </w:r>
    </w:p>
    <w:p w:rsidR="004514C1" w:rsidRDefault="00464325">
      <w:pPr>
        <w:widowControl w:val="0"/>
        <w:numPr>
          <w:ilvl w:val="0"/>
          <w:numId w:val="5"/>
        </w:numPr>
        <w:tabs>
          <w:tab w:val="left" w:pos="1228"/>
        </w:tabs>
        <w:autoSpaceDE w:val="0"/>
        <w:autoSpaceDN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оценочная функция: выявляет качественные изменения в образовательном процессе посредством контроля и мониторинга хода и результатов реализации Программы</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развития.</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Основное назначение Программы развития МКОУ </w:t>
      </w:r>
      <w:r w:rsidR="00C80BC1">
        <w:rPr>
          <w:rFonts w:ascii="Times New Roman" w:eastAsia="Times New Roman" w:hAnsi="Times New Roman" w:cs="Times New Roman"/>
          <w:sz w:val="24"/>
          <w:szCs w:val="24"/>
        </w:rPr>
        <w:t>«Нютюгская СОШ</w:t>
      </w:r>
      <w:r>
        <w:rPr>
          <w:rFonts w:ascii="Times New Roman" w:eastAsia="Times New Roman" w:hAnsi="Times New Roman" w:cs="Times New Roman"/>
          <w:sz w:val="24"/>
          <w:szCs w:val="24"/>
        </w:rPr>
        <w:t>» состоит в интеграции усилий всех участников образовательных отношений (обучающихся, педагогов, родителей, социальных партнеров), действующих в интересах развития школы.</w:t>
      </w:r>
    </w:p>
    <w:p w:rsidR="004514C1" w:rsidRDefault="004514C1">
      <w:pPr>
        <w:widowControl w:val="0"/>
        <w:autoSpaceDN w:val="0"/>
        <w:spacing w:after="0" w:line="270" w:lineRule="atLeast"/>
        <w:jc w:val="both"/>
        <w:rPr>
          <w:rFonts w:ascii="Times New Roman" w:eastAsia="Times New Roman" w:hAnsi="Times New Roman" w:cs="Times New Roman"/>
          <w:sz w:val="24"/>
          <w:szCs w:val="24"/>
        </w:rPr>
      </w:pP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Актуальность разработки Программы развития на период 2024-2029 годы </w:t>
      </w:r>
      <w:r>
        <w:rPr>
          <w:rFonts w:ascii="Times New Roman" w:eastAsia="Times New Roman" w:hAnsi="Times New Roman" w:cs="Times New Roman"/>
          <w:sz w:val="24"/>
          <w:szCs w:val="24"/>
        </w:rPr>
        <w:t xml:space="preserve">обусловлена необходимостью создания условий для устойчивого развития образовательной организации и разработки новых образовательных стратегий и тактических задач деятельности школы в качестве образовательного комплекса, объединяющего дошкольное и общее образование. </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Администрацией и педагогическим коллективом школы создаются все необходимые условия для осуществления индивидуальных образовательных интересов, запросов и потребностей. </w:t>
      </w:r>
    </w:p>
    <w:p w:rsidR="004514C1" w:rsidRDefault="004514C1">
      <w:pPr>
        <w:widowControl w:val="0"/>
        <w:autoSpaceDN w:val="0"/>
        <w:spacing w:after="0" w:line="240" w:lineRule="auto"/>
        <w:jc w:val="both"/>
        <w:rPr>
          <w:rFonts w:ascii="Times New Roman" w:eastAsia="Times New Roman" w:hAnsi="Times New Roman" w:cs="Times New Roman"/>
          <w:sz w:val="24"/>
          <w:szCs w:val="24"/>
        </w:rPr>
      </w:pPr>
    </w:p>
    <w:p w:rsidR="004514C1" w:rsidRDefault="004514C1">
      <w:pPr>
        <w:widowControl w:val="0"/>
        <w:autoSpaceDN w:val="0"/>
        <w:spacing w:after="0" w:line="240" w:lineRule="auto"/>
        <w:jc w:val="both"/>
        <w:rPr>
          <w:rFonts w:ascii="Times New Roman" w:eastAsia="Times New Roman" w:hAnsi="Times New Roman" w:cs="Times New Roman"/>
          <w:sz w:val="24"/>
          <w:szCs w:val="24"/>
        </w:rPr>
      </w:pPr>
    </w:p>
    <w:p w:rsidR="004514C1" w:rsidRDefault="004514C1">
      <w:pPr>
        <w:widowControl w:val="0"/>
        <w:autoSpaceDN w:val="0"/>
        <w:spacing w:after="0" w:line="240" w:lineRule="auto"/>
        <w:jc w:val="both"/>
        <w:rPr>
          <w:rFonts w:ascii="Times New Roman" w:eastAsia="Times New Roman" w:hAnsi="Times New Roman" w:cs="Times New Roman"/>
          <w:sz w:val="24"/>
          <w:szCs w:val="24"/>
        </w:rPr>
      </w:pPr>
    </w:p>
    <w:p w:rsidR="004514C1" w:rsidRDefault="004514C1">
      <w:pPr>
        <w:widowControl w:val="0"/>
        <w:autoSpaceDN w:val="0"/>
        <w:spacing w:after="0" w:line="240" w:lineRule="auto"/>
        <w:jc w:val="both"/>
        <w:rPr>
          <w:rFonts w:ascii="Times New Roman" w:eastAsia="Times New Roman" w:hAnsi="Times New Roman" w:cs="Times New Roman"/>
          <w:sz w:val="24"/>
          <w:szCs w:val="24"/>
        </w:rPr>
      </w:pPr>
    </w:p>
    <w:p w:rsidR="004514C1" w:rsidRDefault="004514C1">
      <w:pPr>
        <w:widowControl w:val="0"/>
        <w:autoSpaceDN w:val="0"/>
        <w:spacing w:after="0" w:line="240" w:lineRule="auto"/>
        <w:jc w:val="both"/>
        <w:rPr>
          <w:rFonts w:ascii="Times New Roman" w:eastAsia="Times New Roman" w:hAnsi="Times New Roman" w:cs="Times New Roman"/>
          <w:sz w:val="24"/>
          <w:szCs w:val="24"/>
        </w:rPr>
      </w:pPr>
    </w:p>
    <w:p w:rsidR="004514C1" w:rsidRDefault="00464325">
      <w:pPr>
        <w:widowControl w:val="0"/>
        <w:autoSpaceDN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I. Характеристика текущего состояния образования в школе: ресурсы и условия достижения результата</w:t>
      </w:r>
    </w:p>
    <w:p w:rsidR="004514C1" w:rsidRDefault="00464325">
      <w:pPr>
        <w:widowControl w:val="0"/>
        <w:autoSpaceDN w:val="0"/>
        <w:spacing w:after="0" w:line="319"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Информационная справка</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МКОУ </w:t>
      </w:r>
      <w:r w:rsidR="00C23365">
        <w:rPr>
          <w:rFonts w:ascii="Times New Roman" w:eastAsia="Times New Roman" w:hAnsi="Times New Roman" w:cs="Times New Roman"/>
          <w:sz w:val="24"/>
          <w:szCs w:val="24"/>
        </w:rPr>
        <w:t>«Нютюгская СОШ</w:t>
      </w:r>
      <w:r>
        <w:rPr>
          <w:rFonts w:ascii="Times New Roman" w:eastAsia="Times New Roman" w:hAnsi="Times New Roman" w:cs="Times New Roman"/>
          <w:sz w:val="24"/>
          <w:szCs w:val="24"/>
        </w:rPr>
        <w:t>» является самостоятельным юридическим лицом, имеет обособленное имущество, самостоятельный баланс, печать со своим наименованием, бланки, штампы.</w:t>
      </w:r>
    </w:p>
    <w:p w:rsidR="004514C1" w:rsidRDefault="00464325">
      <w:pPr>
        <w:widowControl w:val="0"/>
        <w:tabs>
          <w:tab w:val="left" w:pos="2501"/>
          <w:tab w:val="left" w:pos="3469"/>
          <w:tab w:val="left" w:pos="4556"/>
          <w:tab w:val="left" w:pos="5345"/>
          <w:tab w:val="left" w:pos="6388"/>
          <w:tab w:val="left" w:pos="7536"/>
          <w:tab w:val="left" w:pos="7871"/>
          <w:tab w:val="left" w:pos="9331"/>
        </w:tabs>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Учредителем</w:t>
      </w:r>
      <w:r>
        <w:rPr>
          <w:rFonts w:ascii="Times New Roman" w:eastAsia="Times New Roman" w:hAnsi="Times New Roman" w:cs="Times New Roman"/>
          <w:sz w:val="24"/>
          <w:szCs w:val="24"/>
        </w:rPr>
        <w:tab/>
        <w:t>Школы</w:t>
      </w:r>
      <w:r>
        <w:rPr>
          <w:rFonts w:ascii="Times New Roman" w:eastAsia="Times New Roman" w:hAnsi="Times New Roman" w:cs="Times New Roman"/>
          <w:sz w:val="24"/>
          <w:szCs w:val="24"/>
        </w:rPr>
        <w:tab/>
        <w:t>является</w:t>
      </w:r>
      <w:r>
        <w:rPr>
          <w:rFonts w:ascii="Times New Roman" w:eastAsia="Times New Roman" w:hAnsi="Times New Roman" w:cs="Times New Roman"/>
          <w:sz w:val="24"/>
          <w:szCs w:val="24"/>
        </w:rPr>
        <w:tab/>
        <w:t>администрация Сулейман Стальского района Республики Дагестан. Функции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полномочия</w:t>
      </w:r>
      <w:r>
        <w:rPr>
          <w:rFonts w:ascii="Times New Roman" w:eastAsia="Times New Roman" w:hAnsi="Times New Roman" w:cs="Times New Roman"/>
          <w:sz w:val="24"/>
          <w:szCs w:val="24"/>
        </w:rPr>
        <w:tab/>
      </w:r>
      <w:r>
        <w:rPr>
          <w:rFonts w:ascii="Times New Roman" w:eastAsia="Times New Roman" w:hAnsi="Times New Roman" w:cs="Times New Roman"/>
          <w:spacing w:val="-3"/>
          <w:sz w:val="24"/>
          <w:szCs w:val="24"/>
        </w:rPr>
        <w:t xml:space="preserve">Учредителя </w:t>
      </w:r>
      <w:r>
        <w:rPr>
          <w:rFonts w:ascii="Times New Roman" w:eastAsia="Times New Roman" w:hAnsi="Times New Roman" w:cs="Times New Roman"/>
          <w:sz w:val="24"/>
          <w:szCs w:val="24"/>
        </w:rPr>
        <w:t>осуществляет Управление образования администрации Сулейман Стальского района Республики Дагестан</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Организационно-правовая форма: казенное учреждение.</w:t>
      </w:r>
    </w:p>
    <w:p w:rsidR="004514C1" w:rsidRDefault="00464325">
      <w:pPr>
        <w:widowControl w:val="0"/>
        <w:autoSpaceDN w:val="0"/>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Место нахождения школы</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rPr>
        <w:t xml:space="preserve"> 368770, Республика Дагестан Сулейман Ста</w:t>
      </w:r>
      <w:r w:rsidR="00C23365">
        <w:rPr>
          <w:rFonts w:ascii="Times New Roman" w:eastAsia="Times New Roman" w:hAnsi="Times New Roman" w:cs="Times New Roman"/>
          <w:sz w:val="24"/>
          <w:szCs w:val="24"/>
          <w:u w:val="single"/>
        </w:rPr>
        <w:t>льский  район с. Нютюг</w:t>
      </w:r>
      <w:proofErr w:type="gramStart"/>
      <w:r w:rsidR="00C23365">
        <w:rPr>
          <w:rFonts w:ascii="Times New Roman" w:eastAsia="Times New Roman" w:hAnsi="Times New Roman" w:cs="Times New Roman"/>
          <w:sz w:val="24"/>
          <w:szCs w:val="24"/>
          <w:u w:val="single"/>
        </w:rPr>
        <w:t xml:space="preserve"> ,</w:t>
      </w:r>
      <w:proofErr w:type="gramEnd"/>
      <w:r w:rsidR="00C23365">
        <w:rPr>
          <w:rFonts w:ascii="Times New Roman" w:eastAsia="Times New Roman" w:hAnsi="Times New Roman" w:cs="Times New Roman"/>
          <w:sz w:val="24"/>
          <w:szCs w:val="24"/>
          <w:u w:val="single"/>
        </w:rPr>
        <w:t xml:space="preserve"> ул. Школьная, д.4</w:t>
      </w:r>
    </w:p>
    <w:p w:rsidR="004514C1" w:rsidRDefault="00464325">
      <w:pPr>
        <w:widowControl w:val="0"/>
        <w:autoSpaceDN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Школа проходит лицензирование и государственную аккредитацию в порядке, установленном федеральным законодательством.</w:t>
      </w:r>
    </w:p>
    <w:p w:rsidR="004514C1" w:rsidRDefault="004514C1">
      <w:pPr>
        <w:widowControl w:val="0"/>
        <w:autoSpaceDN w:val="0"/>
        <w:spacing w:after="0" w:line="240" w:lineRule="auto"/>
        <w:rPr>
          <w:rFonts w:ascii="Times New Roman" w:eastAsia="Times New Roman" w:hAnsi="Times New Roman" w:cs="Times New Roman"/>
          <w:sz w:val="24"/>
          <w:szCs w:val="24"/>
        </w:rPr>
      </w:pPr>
    </w:p>
    <w:p w:rsidR="004514C1" w:rsidRDefault="00464325">
      <w:pPr>
        <w:widowControl w:val="0"/>
        <w:autoSpaceDN w:val="0"/>
        <w:spacing w:after="0"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Сведения о наличии лицензии на право осуществления образовательной деятельности по ООП по фактическим адресам осуществления образовательной деятельности:</w:t>
      </w:r>
    </w:p>
    <w:p w:rsidR="004514C1" w:rsidRDefault="004514C1">
      <w:pPr>
        <w:widowControl w:val="0"/>
        <w:autoSpaceDN w:val="0"/>
        <w:spacing w:after="0" w:line="240" w:lineRule="auto"/>
        <w:jc w:val="both"/>
        <w:outlineLvl w:val="1"/>
        <w:rPr>
          <w:rFonts w:ascii="Times New Roman" w:eastAsia="Times New Roman" w:hAnsi="Times New Roman" w:cs="Times New Roman"/>
          <w:b/>
          <w:bCs/>
          <w:sz w:val="24"/>
          <w:szCs w:val="24"/>
        </w:rPr>
      </w:pPr>
    </w:p>
    <w:p w:rsidR="004514C1" w:rsidRDefault="004514C1">
      <w:pPr>
        <w:widowControl w:val="0"/>
        <w:autoSpaceDN w:val="0"/>
        <w:spacing w:after="0" w:line="240" w:lineRule="auto"/>
        <w:jc w:val="both"/>
        <w:outlineLvl w:val="1"/>
        <w:rPr>
          <w:rFonts w:ascii="Times New Roman" w:eastAsia="Times New Roman" w:hAnsi="Times New Roman" w:cs="Times New Roman"/>
          <w:b/>
          <w:bCs/>
          <w:sz w:val="24"/>
          <w:szCs w:val="24"/>
        </w:rPr>
      </w:pP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0"/>
        <w:gridCol w:w="1861"/>
        <w:gridCol w:w="2379"/>
        <w:gridCol w:w="1615"/>
        <w:gridCol w:w="1116"/>
      </w:tblGrid>
      <w:tr w:rsidR="004514C1">
        <w:trPr>
          <w:trHeight w:val="921"/>
          <w:jc w:val="center"/>
        </w:trPr>
        <w:tc>
          <w:tcPr>
            <w:tcW w:w="140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rPr>
              <w:t>Вид</w:t>
            </w:r>
          </w:p>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документа</w:t>
            </w:r>
          </w:p>
        </w:tc>
        <w:tc>
          <w:tcPr>
            <w:tcW w:w="186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Серия и № бланка документа</w:t>
            </w:r>
          </w:p>
        </w:tc>
        <w:tc>
          <w:tcPr>
            <w:tcW w:w="2379"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40" w:lineRule="auto"/>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Регистрационный номер и дата выдачи</w:t>
            </w:r>
          </w:p>
        </w:tc>
        <w:tc>
          <w:tcPr>
            <w:tcW w:w="1615"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 выдавший документ</w:t>
            </w:r>
          </w:p>
        </w:tc>
        <w:tc>
          <w:tcPr>
            <w:tcW w:w="111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Срок окончания</w:t>
            </w:r>
          </w:p>
          <w:p w:rsidR="004514C1" w:rsidRDefault="00464325">
            <w:pPr>
              <w:autoSpaceDN w:val="0"/>
              <w:spacing w:after="0" w:line="230" w:lineRule="atLeast"/>
              <w:jc w:val="both"/>
              <w:rPr>
                <w:rFonts w:ascii="Times New Roman" w:eastAsia="Times New Roman" w:hAnsi="Times New Roman"/>
                <w:sz w:val="24"/>
                <w:szCs w:val="24"/>
              </w:rPr>
            </w:pPr>
            <w:r>
              <w:rPr>
                <w:rFonts w:ascii="Times New Roman" w:eastAsia="Times New Roman" w:hAnsi="Times New Roman"/>
                <w:sz w:val="24"/>
                <w:szCs w:val="24"/>
              </w:rPr>
              <w:t>действия документа</w:t>
            </w:r>
          </w:p>
        </w:tc>
      </w:tr>
      <w:tr w:rsidR="004514C1">
        <w:trPr>
          <w:trHeight w:val="919"/>
          <w:jc w:val="center"/>
        </w:trPr>
        <w:tc>
          <w:tcPr>
            <w:tcW w:w="140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rPr>
              <w:lastRenderedPageBreak/>
              <w:t>Лицензия</w:t>
            </w:r>
          </w:p>
        </w:tc>
        <w:tc>
          <w:tcPr>
            <w:tcW w:w="186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rPr>
              <w:t>Серия 05Л01</w:t>
            </w:r>
          </w:p>
          <w:p w:rsidR="004514C1" w:rsidRPr="00B47EA1" w:rsidRDefault="00B47EA1">
            <w:pPr>
              <w:autoSpaceDN w:val="0"/>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rPr>
              <w:t>№ 0002</w:t>
            </w:r>
            <w:r>
              <w:rPr>
                <w:rFonts w:ascii="Times New Roman" w:eastAsia="Times New Roman" w:hAnsi="Times New Roman"/>
                <w:sz w:val="24"/>
                <w:szCs w:val="24"/>
                <w:lang w:val="ru-RU"/>
              </w:rPr>
              <w:t>880</w:t>
            </w:r>
          </w:p>
        </w:tc>
        <w:tc>
          <w:tcPr>
            <w:tcW w:w="2379" w:type="dxa"/>
            <w:tcBorders>
              <w:top w:val="single" w:sz="4" w:space="0" w:color="000000"/>
              <w:left w:val="single" w:sz="4" w:space="0" w:color="000000"/>
              <w:bottom w:val="single" w:sz="4" w:space="0" w:color="000000"/>
              <w:right w:val="single" w:sz="4" w:space="0" w:color="000000"/>
            </w:tcBorders>
          </w:tcPr>
          <w:p w:rsidR="004514C1" w:rsidRPr="00B47EA1" w:rsidRDefault="00B47EA1">
            <w:pPr>
              <w:autoSpaceDN w:val="0"/>
              <w:spacing w:after="0" w:line="223" w:lineRule="exact"/>
              <w:jc w:val="both"/>
              <w:rPr>
                <w:rFonts w:ascii="Times New Roman" w:eastAsia="Times New Roman" w:hAnsi="Times New Roman"/>
                <w:sz w:val="24"/>
                <w:szCs w:val="24"/>
                <w:lang w:val="ru-RU"/>
              </w:rPr>
            </w:pPr>
            <w:r>
              <w:rPr>
                <w:rFonts w:ascii="Times New Roman" w:eastAsia="Times New Roman" w:hAnsi="Times New Roman"/>
                <w:sz w:val="24"/>
                <w:szCs w:val="24"/>
              </w:rPr>
              <w:t>№ 8</w:t>
            </w:r>
            <w:r>
              <w:rPr>
                <w:rFonts w:ascii="Times New Roman" w:eastAsia="Times New Roman" w:hAnsi="Times New Roman"/>
                <w:sz w:val="24"/>
                <w:szCs w:val="24"/>
                <w:lang w:val="ru-RU"/>
              </w:rPr>
              <w:t>495</w:t>
            </w:r>
          </w:p>
          <w:p w:rsidR="004514C1" w:rsidRDefault="00464325">
            <w:pPr>
              <w:autoSpaceDN w:val="0"/>
              <w:spacing w:after="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от</w:t>
            </w:r>
            <w:proofErr w:type="gramEnd"/>
            <w:r w:rsidR="00B47EA1">
              <w:rPr>
                <w:rFonts w:ascii="Times New Roman" w:eastAsia="Times New Roman" w:hAnsi="Times New Roman"/>
                <w:sz w:val="24"/>
                <w:szCs w:val="24"/>
              </w:rPr>
              <w:t xml:space="preserve"> 9 марта 201</w:t>
            </w:r>
            <w:r w:rsidR="00B47EA1">
              <w:rPr>
                <w:rFonts w:ascii="Times New Roman" w:eastAsia="Times New Roman" w:hAnsi="Times New Roman"/>
                <w:sz w:val="24"/>
                <w:szCs w:val="24"/>
                <w:lang w:val="ru-RU"/>
              </w:rPr>
              <w:t>6</w:t>
            </w:r>
            <w:r>
              <w:rPr>
                <w:rFonts w:ascii="Times New Roman" w:eastAsia="Times New Roman" w:hAnsi="Times New Roman"/>
                <w:sz w:val="24"/>
                <w:szCs w:val="24"/>
              </w:rPr>
              <w:t>г.</w:t>
            </w:r>
          </w:p>
        </w:tc>
        <w:tc>
          <w:tcPr>
            <w:tcW w:w="1615"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40" w:lineRule="auto"/>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Министерство образования и науки  Республики Дагестан</w:t>
            </w:r>
          </w:p>
        </w:tc>
        <w:tc>
          <w:tcPr>
            <w:tcW w:w="111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rPr>
              <w:t>бессрочно</w:t>
            </w:r>
          </w:p>
        </w:tc>
      </w:tr>
    </w:tbl>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p w:rsidR="004514C1" w:rsidRDefault="00464325">
      <w:pPr>
        <w:widowControl w:val="0"/>
        <w:autoSpaceDN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Сведения о наличии свидетельства о государственной аккредитации:</w:t>
      </w:r>
    </w:p>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1438"/>
        <w:gridCol w:w="2011"/>
        <w:gridCol w:w="1992"/>
        <w:gridCol w:w="1134"/>
      </w:tblGrid>
      <w:tr w:rsidR="004514C1">
        <w:trPr>
          <w:trHeight w:val="921"/>
          <w:jc w:val="center"/>
        </w:trPr>
        <w:tc>
          <w:tcPr>
            <w:tcW w:w="1997"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rPr>
              <w:t>Вид документа</w:t>
            </w:r>
          </w:p>
        </w:tc>
        <w:tc>
          <w:tcPr>
            <w:tcW w:w="1438"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Серия и № бланка</w:t>
            </w:r>
          </w:p>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документа</w:t>
            </w:r>
          </w:p>
        </w:tc>
        <w:tc>
          <w:tcPr>
            <w:tcW w:w="2011"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40" w:lineRule="auto"/>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Регистрационный номер и дата выдачи</w:t>
            </w:r>
          </w:p>
        </w:tc>
        <w:tc>
          <w:tcPr>
            <w:tcW w:w="1992"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Орган, выдавший документ</w:t>
            </w:r>
          </w:p>
        </w:tc>
        <w:tc>
          <w:tcPr>
            <w:tcW w:w="1134"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Срок окончания</w:t>
            </w:r>
          </w:p>
          <w:p w:rsidR="004514C1" w:rsidRDefault="00464325">
            <w:pPr>
              <w:autoSpaceDN w:val="0"/>
              <w:spacing w:after="0" w:line="230" w:lineRule="atLeast"/>
              <w:jc w:val="both"/>
              <w:rPr>
                <w:rFonts w:ascii="Times New Roman" w:eastAsia="Times New Roman" w:hAnsi="Times New Roman"/>
                <w:sz w:val="24"/>
                <w:szCs w:val="24"/>
              </w:rPr>
            </w:pPr>
            <w:r>
              <w:rPr>
                <w:rFonts w:ascii="Times New Roman" w:eastAsia="Times New Roman" w:hAnsi="Times New Roman"/>
                <w:sz w:val="24"/>
                <w:szCs w:val="24"/>
              </w:rPr>
              <w:t>действия документа</w:t>
            </w:r>
          </w:p>
        </w:tc>
      </w:tr>
      <w:tr w:rsidR="004514C1">
        <w:trPr>
          <w:trHeight w:val="1380"/>
          <w:jc w:val="center"/>
        </w:trPr>
        <w:tc>
          <w:tcPr>
            <w:tcW w:w="1997"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Свидетельство о государственной аккредитации</w:t>
            </w:r>
          </w:p>
        </w:tc>
        <w:tc>
          <w:tcPr>
            <w:tcW w:w="1438" w:type="dxa"/>
            <w:tcBorders>
              <w:top w:val="single" w:sz="4" w:space="0" w:color="000000"/>
              <w:left w:val="single" w:sz="4" w:space="0" w:color="000000"/>
              <w:bottom w:val="single" w:sz="4" w:space="0" w:color="000000"/>
              <w:right w:val="single" w:sz="4" w:space="0" w:color="000000"/>
            </w:tcBorders>
          </w:tcPr>
          <w:p w:rsidR="004514C1" w:rsidRDefault="00C23365" w:rsidP="00C23365">
            <w:pPr>
              <w:autoSpaceDN w:val="0"/>
              <w:spacing w:after="0" w:line="223" w:lineRule="exact"/>
              <w:jc w:val="both"/>
              <w:rPr>
                <w:rFonts w:ascii="Times New Roman" w:eastAsia="Times New Roman" w:hAnsi="Times New Roman"/>
                <w:sz w:val="24"/>
                <w:szCs w:val="24"/>
                <w:lang w:val="ru-RU"/>
              </w:rPr>
            </w:pPr>
            <w:r>
              <w:rPr>
                <w:rFonts w:ascii="Times New Roman" w:eastAsia="Times New Roman" w:hAnsi="Times New Roman"/>
                <w:sz w:val="24"/>
                <w:szCs w:val="24"/>
              </w:rPr>
              <w:t xml:space="preserve">Серия </w:t>
            </w:r>
            <w:r>
              <w:rPr>
                <w:rFonts w:ascii="Times New Roman" w:eastAsia="Times New Roman" w:hAnsi="Times New Roman"/>
                <w:sz w:val="24"/>
                <w:szCs w:val="24"/>
                <w:lang w:val="ru-RU"/>
              </w:rPr>
              <w:t>05А01</w:t>
            </w:r>
          </w:p>
          <w:p w:rsidR="00C23365" w:rsidRPr="00C23365" w:rsidRDefault="00C23365" w:rsidP="00C23365">
            <w:pPr>
              <w:autoSpaceDN w:val="0"/>
              <w:spacing w:after="0" w:line="223"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Номер 0001311</w:t>
            </w:r>
          </w:p>
        </w:tc>
        <w:tc>
          <w:tcPr>
            <w:tcW w:w="2011" w:type="dxa"/>
            <w:tcBorders>
              <w:top w:val="single" w:sz="4" w:space="0" w:color="000000"/>
              <w:left w:val="single" w:sz="4" w:space="0" w:color="000000"/>
              <w:bottom w:val="single" w:sz="4" w:space="0" w:color="000000"/>
              <w:right w:val="single" w:sz="4" w:space="0" w:color="000000"/>
            </w:tcBorders>
          </w:tcPr>
          <w:p w:rsidR="00C23365" w:rsidRDefault="00464325" w:rsidP="00C23365">
            <w:pPr>
              <w:tabs>
                <w:tab w:val="left" w:pos="503"/>
                <w:tab w:val="left" w:pos="1311"/>
                <w:tab w:val="left" w:pos="1704"/>
              </w:tabs>
              <w:autoSpaceDN w:val="0"/>
              <w:spacing w:after="0" w:line="223" w:lineRule="exact"/>
              <w:jc w:val="both"/>
              <w:rPr>
                <w:rFonts w:ascii="Times New Roman" w:eastAsia="Times New Roman" w:hAnsi="Times New Roman"/>
                <w:sz w:val="24"/>
                <w:szCs w:val="24"/>
                <w:lang w:val="ru-RU"/>
              </w:rPr>
            </w:pPr>
            <w:r>
              <w:rPr>
                <w:rFonts w:ascii="Times New Roman" w:eastAsia="Times New Roman" w:hAnsi="Times New Roman"/>
                <w:sz w:val="24"/>
                <w:szCs w:val="24"/>
              </w:rPr>
              <w:t>№</w:t>
            </w:r>
            <w:r w:rsidR="00C23365">
              <w:rPr>
                <w:rFonts w:ascii="Times New Roman" w:eastAsia="Times New Roman" w:hAnsi="Times New Roman"/>
                <w:sz w:val="24"/>
                <w:szCs w:val="24"/>
                <w:lang w:val="ru-RU"/>
              </w:rPr>
              <w:t xml:space="preserve">6401 от </w:t>
            </w:r>
          </w:p>
          <w:p w:rsidR="00C23365" w:rsidRDefault="00C23365" w:rsidP="00C23365">
            <w:pPr>
              <w:tabs>
                <w:tab w:val="left" w:pos="503"/>
                <w:tab w:val="left" w:pos="1311"/>
                <w:tab w:val="left" w:pos="1704"/>
              </w:tabs>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lang w:val="ru-RU"/>
              </w:rPr>
              <w:t>25мая 2016г</w:t>
            </w:r>
            <w:r w:rsidR="00464325">
              <w:rPr>
                <w:rFonts w:ascii="Times New Roman" w:eastAsia="Times New Roman" w:hAnsi="Times New Roman"/>
                <w:sz w:val="24"/>
                <w:szCs w:val="24"/>
              </w:rPr>
              <w:tab/>
            </w:r>
          </w:p>
          <w:p w:rsidR="004514C1" w:rsidRDefault="004514C1">
            <w:pPr>
              <w:autoSpaceDN w:val="0"/>
              <w:spacing w:after="0" w:line="240" w:lineRule="auto"/>
              <w:jc w:val="both"/>
              <w:rPr>
                <w:rFonts w:ascii="Times New Roman" w:eastAsia="Times New Roman" w:hAnsi="Times New Roman"/>
                <w:sz w:val="24"/>
                <w:szCs w:val="24"/>
              </w:rPr>
            </w:pPr>
          </w:p>
        </w:tc>
        <w:tc>
          <w:tcPr>
            <w:tcW w:w="1992"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29" w:lineRule="exact"/>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Министерство образования и науки Республики Дагестан</w:t>
            </w:r>
          </w:p>
        </w:tc>
        <w:tc>
          <w:tcPr>
            <w:tcW w:w="1134" w:type="dxa"/>
            <w:tcBorders>
              <w:top w:val="single" w:sz="4" w:space="0" w:color="000000"/>
              <w:left w:val="single" w:sz="4" w:space="0" w:color="000000"/>
              <w:bottom w:val="single" w:sz="4" w:space="0" w:color="000000"/>
              <w:right w:val="single" w:sz="4" w:space="0" w:color="000000"/>
            </w:tcBorders>
          </w:tcPr>
          <w:p w:rsidR="004514C1" w:rsidRDefault="00C2336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val="ru-RU"/>
              </w:rPr>
              <w:t>25</w:t>
            </w:r>
            <w:r>
              <w:rPr>
                <w:rFonts w:ascii="Times New Roman" w:eastAsia="Times New Roman" w:hAnsi="Times New Roman"/>
                <w:sz w:val="24"/>
                <w:szCs w:val="24"/>
              </w:rPr>
              <w:t xml:space="preserve"> мая 202</w:t>
            </w:r>
            <w:r>
              <w:rPr>
                <w:rFonts w:ascii="Times New Roman" w:eastAsia="Times New Roman" w:hAnsi="Times New Roman"/>
                <w:sz w:val="24"/>
                <w:szCs w:val="24"/>
                <w:lang w:val="ru-RU"/>
              </w:rPr>
              <w:t>8</w:t>
            </w:r>
            <w:r w:rsidR="00464325">
              <w:rPr>
                <w:rFonts w:ascii="Times New Roman" w:eastAsia="Times New Roman" w:hAnsi="Times New Roman"/>
                <w:sz w:val="24"/>
                <w:szCs w:val="24"/>
              </w:rPr>
              <w:t xml:space="preserve"> г.</w:t>
            </w:r>
          </w:p>
        </w:tc>
      </w:tr>
    </w:tbl>
    <w:p w:rsidR="004514C1" w:rsidRDefault="004514C1">
      <w:pPr>
        <w:widowControl w:val="0"/>
        <w:autoSpaceDN w:val="0"/>
        <w:spacing w:after="0" w:line="240" w:lineRule="auto"/>
        <w:jc w:val="both"/>
        <w:rPr>
          <w:rFonts w:ascii="Times New Roman" w:eastAsia="Times New Roman" w:hAnsi="Times New Roman" w:cs="Times New Roman"/>
          <w:sz w:val="24"/>
          <w:szCs w:val="24"/>
        </w:rPr>
      </w:pP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Школа осуществляет образовательную деятельность по образовательным программам начального общего, основного общего, среднего общего образования и дополнительным общеразвивающим программам.</w:t>
      </w:r>
    </w:p>
    <w:p w:rsidR="004514C1" w:rsidRDefault="004514C1">
      <w:pPr>
        <w:widowControl w:val="0"/>
        <w:autoSpaceDN w:val="0"/>
        <w:spacing w:after="0" w:line="240" w:lineRule="auto"/>
        <w:rPr>
          <w:rFonts w:ascii="Times New Roman" w:eastAsia="Times New Roman" w:hAnsi="Times New Roman" w:cs="Times New Roman"/>
          <w:sz w:val="24"/>
          <w:szCs w:val="24"/>
        </w:rPr>
      </w:pPr>
    </w:p>
    <w:p w:rsidR="004514C1" w:rsidRDefault="00464325">
      <w:pPr>
        <w:widowControl w:val="0"/>
        <w:autoSpaceDN w:val="0"/>
        <w:spacing w:after="0"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1.4. Сведения о контингенте </w:t>
      </w:r>
      <w:proofErr w:type="gramStart"/>
      <w:r>
        <w:rPr>
          <w:rFonts w:ascii="Times New Roman" w:eastAsia="Times New Roman" w:hAnsi="Times New Roman" w:cs="Times New Roman"/>
          <w:b/>
          <w:bCs/>
          <w:sz w:val="24"/>
          <w:szCs w:val="24"/>
        </w:rPr>
        <w:t>обучающихся</w:t>
      </w:r>
      <w:proofErr w:type="gramEnd"/>
      <w:r>
        <w:rPr>
          <w:rFonts w:ascii="Times New Roman" w:eastAsia="Times New Roman" w:hAnsi="Times New Roman" w:cs="Times New Roman"/>
          <w:b/>
          <w:bCs/>
          <w:sz w:val="24"/>
          <w:szCs w:val="24"/>
        </w:rPr>
        <w:t xml:space="preserve"> в образовательной организации:</w:t>
      </w:r>
    </w:p>
    <w:p w:rsidR="004514C1" w:rsidRDefault="00464325">
      <w:pPr>
        <w:widowControl w:val="0"/>
        <w:autoSpaceDN w:val="0"/>
        <w:spacing w:after="0"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 данные на 01.09.2023г)</w:t>
      </w:r>
    </w:p>
    <w:p w:rsidR="004514C1" w:rsidRDefault="004514C1">
      <w:pPr>
        <w:widowControl w:val="0"/>
        <w:autoSpaceDN w:val="0"/>
        <w:spacing w:after="0" w:line="240" w:lineRule="auto"/>
        <w:jc w:val="both"/>
        <w:outlineLvl w:val="1"/>
        <w:rPr>
          <w:rFonts w:ascii="Times New Roman" w:eastAsia="Times New Roman" w:hAnsi="Times New Roman" w:cs="Times New Roman"/>
          <w:b/>
          <w:bCs/>
          <w:sz w:val="24"/>
          <w:szCs w:val="24"/>
        </w:rPr>
      </w:pPr>
    </w:p>
    <w:tbl>
      <w:tblPr>
        <w:tblStyle w:val="TableNormal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9"/>
        <w:gridCol w:w="2766"/>
        <w:gridCol w:w="2595"/>
      </w:tblGrid>
      <w:tr w:rsidR="004514C1">
        <w:trPr>
          <w:trHeight w:val="457"/>
          <w:jc w:val="center"/>
        </w:trPr>
        <w:tc>
          <w:tcPr>
            <w:tcW w:w="3229" w:type="dxa"/>
            <w:vMerge w:val="restart"/>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b/>
                <w:sz w:val="24"/>
                <w:szCs w:val="24"/>
              </w:rPr>
            </w:pPr>
            <w:r>
              <w:rPr>
                <w:rFonts w:ascii="Times New Roman" w:eastAsia="Times New Roman" w:hAnsi="Times New Roman"/>
                <w:b/>
                <w:sz w:val="24"/>
                <w:szCs w:val="24"/>
              </w:rPr>
              <w:t>Классы</w:t>
            </w:r>
          </w:p>
        </w:tc>
        <w:tc>
          <w:tcPr>
            <w:tcW w:w="5361" w:type="dxa"/>
            <w:gridSpan w:val="2"/>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30" w:lineRule="exact"/>
              <w:jc w:val="both"/>
              <w:rPr>
                <w:rFonts w:ascii="Times New Roman" w:eastAsia="Times New Roman" w:hAnsi="Times New Roman"/>
                <w:b/>
                <w:sz w:val="24"/>
                <w:szCs w:val="24"/>
                <w:lang w:val="ru-RU"/>
              </w:rPr>
            </w:pPr>
            <w:r w:rsidRPr="002C35DD">
              <w:rPr>
                <w:rFonts w:ascii="Times New Roman" w:eastAsia="Times New Roman" w:hAnsi="Times New Roman"/>
                <w:b/>
                <w:sz w:val="24"/>
                <w:szCs w:val="24"/>
                <w:lang w:val="ru-RU"/>
              </w:rPr>
              <w:t xml:space="preserve">Обучение ведется в соответствии с ФГОС </w:t>
            </w:r>
          </w:p>
        </w:tc>
      </w:tr>
      <w:tr w:rsidR="004514C1">
        <w:trPr>
          <w:trHeight w:val="458"/>
          <w:jc w:val="center"/>
        </w:trPr>
        <w:tc>
          <w:tcPr>
            <w:tcW w:w="8590" w:type="dxa"/>
            <w:vMerge/>
            <w:tcBorders>
              <w:top w:val="single" w:sz="4" w:space="0" w:color="000000"/>
              <w:left w:val="single" w:sz="4" w:space="0" w:color="000000"/>
              <w:bottom w:val="single" w:sz="4" w:space="0" w:color="000000"/>
              <w:right w:val="single" w:sz="4" w:space="0" w:color="000000"/>
            </w:tcBorders>
            <w:vAlign w:val="center"/>
          </w:tcPr>
          <w:p w:rsidR="004514C1" w:rsidRPr="002C35DD" w:rsidRDefault="004514C1">
            <w:pPr>
              <w:spacing w:after="0" w:line="240" w:lineRule="auto"/>
              <w:rPr>
                <w:rFonts w:ascii="Times New Roman" w:eastAsia="Times New Roman" w:hAnsi="Times New Roman"/>
                <w:b/>
                <w:sz w:val="24"/>
                <w:szCs w:val="24"/>
                <w:lang w:val="ru-RU"/>
              </w:rPr>
            </w:pP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2" w:lineRule="exact"/>
              <w:jc w:val="both"/>
              <w:rPr>
                <w:rFonts w:ascii="Times New Roman" w:eastAsia="Times New Roman" w:hAnsi="Times New Roman"/>
                <w:sz w:val="24"/>
                <w:szCs w:val="24"/>
              </w:rPr>
            </w:pPr>
            <w:r>
              <w:rPr>
                <w:rFonts w:ascii="Times New Roman" w:eastAsia="Times New Roman" w:hAnsi="Times New Roman"/>
                <w:sz w:val="24"/>
                <w:szCs w:val="24"/>
              </w:rPr>
              <w:t>Количество классов</w:t>
            </w:r>
          </w:p>
        </w:tc>
        <w:tc>
          <w:tcPr>
            <w:tcW w:w="2595"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2" w:lineRule="exact"/>
              <w:jc w:val="both"/>
              <w:rPr>
                <w:rFonts w:ascii="Times New Roman" w:eastAsia="Times New Roman" w:hAnsi="Times New Roman"/>
                <w:sz w:val="24"/>
                <w:szCs w:val="24"/>
              </w:rPr>
            </w:pPr>
            <w:r>
              <w:rPr>
                <w:rFonts w:ascii="Times New Roman" w:eastAsia="Times New Roman" w:hAnsi="Times New Roman"/>
                <w:sz w:val="24"/>
                <w:szCs w:val="24"/>
              </w:rPr>
              <w:t>Число обучающихся</w:t>
            </w:r>
          </w:p>
        </w:tc>
      </w:tr>
      <w:tr w:rsidR="004514C1">
        <w:trPr>
          <w:trHeight w:val="249"/>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23" w:lineRule="exact"/>
              <w:jc w:val="both"/>
              <w:rPr>
                <w:rFonts w:ascii="Times New Roman" w:eastAsia="Times New Roman" w:hAnsi="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23" w:lineRule="exact"/>
              <w:jc w:val="both"/>
              <w:rPr>
                <w:rFonts w:ascii="Times New Roman" w:eastAsia="Times New Roman" w:hAnsi="Times New Roman"/>
                <w:sz w:val="24"/>
                <w:szCs w:val="24"/>
              </w:rPr>
            </w:pPr>
          </w:p>
        </w:tc>
        <w:tc>
          <w:tcPr>
            <w:tcW w:w="2595"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23" w:lineRule="exact"/>
              <w:jc w:val="both"/>
              <w:rPr>
                <w:rFonts w:ascii="Times New Roman" w:eastAsia="Times New Roman" w:hAnsi="Times New Roman"/>
                <w:sz w:val="24"/>
                <w:szCs w:val="24"/>
              </w:rPr>
            </w:pP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Дошкольное образование</w:t>
            </w:r>
          </w:p>
        </w:tc>
        <w:tc>
          <w:tcPr>
            <w:tcW w:w="5361" w:type="dxa"/>
            <w:gridSpan w:val="2"/>
            <w:tcBorders>
              <w:top w:val="single" w:sz="4" w:space="0" w:color="000000"/>
              <w:left w:val="single" w:sz="4" w:space="0" w:color="000000"/>
              <w:bottom w:val="single" w:sz="4" w:space="0" w:color="000000"/>
              <w:right w:val="single" w:sz="4" w:space="0" w:color="auto"/>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 xml:space="preserve">          </w:t>
            </w:r>
          </w:p>
        </w:tc>
      </w:tr>
      <w:tr w:rsidR="004514C1">
        <w:trPr>
          <w:trHeight w:val="230"/>
          <w:jc w:val="center"/>
        </w:trPr>
        <w:tc>
          <w:tcPr>
            <w:tcW w:w="8590" w:type="dxa"/>
            <w:gridSpan w:val="3"/>
            <w:tcBorders>
              <w:top w:val="single" w:sz="4" w:space="0" w:color="000000"/>
              <w:left w:val="single" w:sz="4" w:space="0" w:color="000000"/>
              <w:bottom w:val="single" w:sz="4" w:space="0" w:color="000000"/>
              <w:right w:val="single" w:sz="4" w:space="0" w:color="auto"/>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Начальное общее образование</w:t>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w:t>
            </w:r>
          </w:p>
        </w:tc>
        <w:tc>
          <w:tcPr>
            <w:tcW w:w="2595" w:type="dxa"/>
            <w:tcBorders>
              <w:top w:val="single" w:sz="4" w:space="0" w:color="000000"/>
              <w:left w:val="single" w:sz="4" w:space="0" w:color="000000"/>
              <w:bottom w:val="single" w:sz="4" w:space="0" w:color="000000"/>
              <w:right w:val="single" w:sz="4" w:space="0" w:color="auto"/>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rPr>
              <w:t>1</w:t>
            </w:r>
            <w:r>
              <w:rPr>
                <w:rFonts w:ascii="Times New Roman" w:eastAsia="Times New Roman" w:hAnsi="Times New Roman"/>
                <w:sz w:val="24"/>
                <w:szCs w:val="24"/>
                <w:lang w:val="ru-RU"/>
              </w:rPr>
              <w:t>2</w:t>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2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w:t>
            </w:r>
          </w:p>
        </w:tc>
        <w:tc>
          <w:tcPr>
            <w:tcW w:w="2595" w:type="dxa"/>
            <w:tcBorders>
              <w:top w:val="single" w:sz="4" w:space="0" w:color="000000"/>
              <w:left w:val="single" w:sz="4" w:space="0" w:color="000000"/>
              <w:bottom w:val="single" w:sz="4" w:space="0" w:color="000000"/>
              <w:right w:val="single" w:sz="4" w:space="0" w:color="auto"/>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rPr>
              <w:t>1</w:t>
            </w:r>
            <w:r>
              <w:rPr>
                <w:rFonts w:ascii="Times New Roman" w:eastAsia="Times New Roman" w:hAnsi="Times New Roman"/>
                <w:sz w:val="24"/>
                <w:szCs w:val="24"/>
                <w:lang w:val="ru-RU"/>
              </w:rPr>
              <w:t>2</w:t>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3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w:t>
            </w:r>
          </w:p>
        </w:tc>
        <w:tc>
          <w:tcPr>
            <w:tcW w:w="2595" w:type="dxa"/>
            <w:tcBorders>
              <w:top w:val="single" w:sz="4" w:space="0" w:color="000000"/>
              <w:left w:val="single" w:sz="4" w:space="0" w:color="000000"/>
              <w:bottom w:val="single" w:sz="4" w:space="0" w:color="000000"/>
              <w:right w:val="single" w:sz="4" w:space="0" w:color="auto"/>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10</w:t>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4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w:t>
            </w:r>
          </w:p>
        </w:tc>
        <w:tc>
          <w:tcPr>
            <w:tcW w:w="2595" w:type="dxa"/>
            <w:tcBorders>
              <w:top w:val="single" w:sz="4" w:space="0" w:color="000000"/>
              <w:left w:val="single" w:sz="4" w:space="0" w:color="000000"/>
              <w:bottom w:val="single" w:sz="4" w:space="0" w:color="000000"/>
              <w:right w:val="single" w:sz="4" w:space="0" w:color="auto"/>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rPr>
              <w:t>1</w:t>
            </w:r>
            <w:r>
              <w:rPr>
                <w:rFonts w:ascii="Times New Roman" w:eastAsia="Times New Roman" w:hAnsi="Times New Roman"/>
                <w:sz w:val="24"/>
                <w:szCs w:val="24"/>
                <w:lang w:val="ru-RU"/>
              </w:rPr>
              <w:t>7</w:t>
            </w:r>
          </w:p>
        </w:tc>
      </w:tr>
      <w:tr w:rsidR="004514C1">
        <w:trPr>
          <w:trHeight w:val="46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rPr>
              <w:t>Итого - начальное общее</w:t>
            </w:r>
          </w:p>
          <w:p w:rsidR="004514C1" w:rsidRDefault="00464325">
            <w:pPr>
              <w:autoSpaceDN w:val="0"/>
              <w:spacing w:after="0" w:line="217" w:lineRule="exact"/>
              <w:jc w:val="both"/>
              <w:rPr>
                <w:rFonts w:ascii="Times New Roman" w:eastAsia="Times New Roman" w:hAnsi="Times New Roman"/>
                <w:sz w:val="24"/>
                <w:szCs w:val="24"/>
              </w:rPr>
            </w:pPr>
            <w:r>
              <w:rPr>
                <w:rFonts w:ascii="Times New Roman" w:eastAsia="Times New Roman" w:hAnsi="Times New Roman"/>
                <w:sz w:val="24"/>
                <w:szCs w:val="24"/>
              </w:rPr>
              <w:t>образование</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rPr>
              <w:t>4</w:t>
            </w:r>
          </w:p>
        </w:tc>
        <w:tc>
          <w:tcPr>
            <w:tcW w:w="2595" w:type="dxa"/>
            <w:tcBorders>
              <w:top w:val="single" w:sz="4" w:space="0" w:color="000000"/>
              <w:left w:val="single" w:sz="4" w:space="0" w:color="000000"/>
              <w:bottom w:val="single" w:sz="4" w:space="0" w:color="000000"/>
              <w:right w:val="single" w:sz="4" w:space="0" w:color="auto"/>
            </w:tcBorders>
          </w:tcPr>
          <w:p w:rsidR="004514C1" w:rsidRPr="00570A7D" w:rsidRDefault="00570A7D">
            <w:pPr>
              <w:autoSpaceDN w:val="0"/>
              <w:spacing w:after="0" w:line="223" w:lineRule="exact"/>
              <w:jc w:val="both"/>
              <w:rPr>
                <w:rFonts w:ascii="Times New Roman" w:eastAsia="Times New Roman" w:hAnsi="Times New Roman"/>
                <w:sz w:val="24"/>
                <w:szCs w:val="24"/>
                <w:lang w:val="ru-RU"/>
              </w:rPr>
            </w:pPr>
            <w:r>
              <w:rPr>
                <w:rFonts w:ascii="Times New Roman" w:eastAsia="Times New Roman" w:hAnsi="Times New Roman"/>
                <w:sz w:val="24"/>
                <w:szCs w:val="24"/>
              </w:rPr>
              <w:t>5</w:t>
            </w:r>
            <w:r>
              <w:rPr>
                <w:rFonts w:ascii="Times New Roman" w:eastAsia="Times New Roman" w:hAnsi="Times New Roman"/>
                <w:sz w:val="24"/>
                <w:szCs w:val="24"/>
                <w:lang w:val="ru-RU"/>
              </w:rPr>
              <w:t>1</w:t>
            </w:r>
          </w:p>
        </w:tc>
      </w:tr>
      <w:tr w:rsidR="004514C1">
        <w:trPr>
          <w:trHeight w:val="230"/>
          <w:jc w:val="center"/>
        </w:trPr>
        <w:tc>
          <w:tcPr>
            <w:tcW w:w="8590" w:type="dxa"/>
            <w:gridSpan w:val="3"/>
            <w:tcBorders>
              <w:top w:val="single" w:sz="4" w:space="0" w:color="000000"/>
              <w:left w:val="single" w:sz="4" w:space="0" w:color="000000"/>
              <w:bottom w:val="single" w:sz="4" w:space="0" w:color="000000"/>
              <w:right w:val="single" w:sz="4" w:space="0" w:color="auto"/>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Основное общее образование</w:t>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5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1</w:t>
            </w:r>
          </w:p>
        </w:tc>
        <w:tc>
          <w:tcPr>
            <w:tcW w:w="2595" w:type="dxa"/>
            <w:tcBorders>
              <w:top w:val="single" w:sz="4" w:space="0" w:color="000000"/>
              <w:left w:val="single" w:sz="4" w:space="0" w:color="000000"/>
              <w:bottom w:val="single" w:sz="4" w:space="0" w:color="000000"/>
              <w:right w:val="single" w:sz="4" w:space="0" w:color="auto"/>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rPr>
              <w:t>1</w:t>
            </w:r>
            <w:r>
              <w:rPr>
                <w:rFonts w:ascii="Times New Roman" w:eastAsia="Times New Roman" w:hAnsi="Times New Roman"/>
                <w:sz w:val="24"/>
                <w:szCs w:val="24"/>
                <w:lang w:val="ru-RU"/>
              </w:rPr>
              <w:t>6</w:t>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6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2595" w:type="dxa"/>
            <w:tcBorders>
              <w:top w:val="single" w:sz="4" w:space="0" w:color="000000"/>
              <w:left w:val="single" w:sz="4" w:space="0" w:color="000000"/>
              <w:bottom w:val="single" w:sz="4" w:space="0" w:color="000000"/>
              <w:right w:val="single" w:sz="4" w:space="0" w:color="auto"/>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25</w:t>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7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2595" w:type="dxa"/>
            <w:tcBorders>
              <w:top w:val="single" w:sz="4" w:space="0" w:color="000000"/>
              <w:left w:val="single" w:sz="4" w:space="0" w:color="000000"/>
              <w:bottom w:val="single" w:sz="4" w:space="0" w:color="000000"/>
              <w:right w:val="single" w:sz="4" w:space="0" w:color="000000"/>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rPr>
              <w:t>2</w:t>
            </w:r>
            <w:r>
              <w:rPr>
                <w:rFonts w:ascii="Times New Roman" w:eastAsia="Times New Roman" w:hAnsi="Times New Roman"/>
                <w:sz w:val="24"/>
                <w:szCs w:val="24"/>
                <w:lang w:val="ru-RU"/>
              </w:rPr>
              <w:t>4</w:t>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8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2</w:t>
            </w:r>
          </w:p>
        </w:tc>
        <w:tc>
          <w:tcPr>
            <w:tcW w:w="2595" w:type="dxa"/>
            <w:tcBorders>
              <w:top w:val="single" w:sz="4" w:space="0" w:color="000000"/>
              <w:left w:val="single" w:sz="4" w:space="0" w:color="000000"/>
              <w:bottom w:val="single" w:sz="4" w:space="0" w:color="000000"/>
              <w:right w:val="single" w:sz="4" w:space="0" w:color="000000"/>
            </w:tcBorders>
          </w:tcPr>
          <w:p w:rsidR="004514C1" w:rsidRDefault="00570A7D">
            <w:pPr>
              <w:tabs>
                <w:tab w:val="center" w:pos="1652"/>
              </w:tabs>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z w:val="24"/>
                <w:szCs w:val="24"/>
                <w:lang w:val="ru-RU"/>
              </w:rPr>
              <w:t>5</w:t>
            </w:r>
            <w:r w:rsidR="00464325">
              <w:rPr>
                <w:rFonts w:ascii="Times New Roman" w:eastAsia="Times New Roman" w:hAnsi="Times New Roman"/>
                <w:sz w:val="24"/>
                <w:szCs w:val="24"/>
              </w:rPr>
              <w:tab/>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9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w:t>
            </w:r>
          </w:p>
        </w:tc>
        <w:tc>
          <w:tcPr>
            <w:tcW w:w="2595" w:type="dxa"/>
            <w:tcBorders>
              <w:top w:val="single" w:sz="4" w:space="0" w:color="000000"/>
              <w:left w:val="single" w:sz="4" w:space="0" w:color="000000"/>
              <w:bottom w:val="single" w:sz="4" w:space="0" w:color="000000"/>
              <w:right w:val="single" w:sz="4" w:space="0" w:color="000000"/>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rPr>
              <w:t>1</w:t>
            </w:r>
            <w:r>
              <w:rPr>
                <w:rFonts w:ascii="Times New Roman" w:eastAsia="Times New Roman" w:hAnsi="Times New Roman"/>
                <w:sz w:val="24"/>
                <w:szCs w:val="24"/>
                <w:lang w:val="ru-RU"/>
              </w:rPr>
              <w:t>1</w:t>
            </w:r>
          </w:p>
        </w:tc>
      </w:tr>
      <w:tr w:rsidR="004514C1">
        <w:trPr>
          <w:trHeight w:val="46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rPr>
              <w:t>Итого - основное общее</w:t>
            </w:r>
          </w:p>
          <w:p w:rsidR="004514C1" w:rsidRDefault="00464325">
            <w:pPr>
              <w:autoSpaceDN w:val="0"/>
              <w:spacing w:after="0" w:line="217" w:lineRule="exact"/>
              <w:jc w:val="both"/>
              <w:rPr>
                <w:rFonts w:ascii="Times New Roman" w:eastAsia="Times New Roman" w:hAnsi="Times New Roman"/>
                <w:sz w:val="24"/>
                <w:szCs w:val="24"/>
              </w:rPr>
            </w:pPr>
            <w:r>
              <w:rPr>
                <w:rFonts w:ascii="Times New Roman" w:eastAsia="Times New Roman" w:hAnsi="Times New Roman"/>
                <w:sz w:val="24"/>
                <w:szCs w:val="24"/>
              </w:rPr>
              <w:t>образование</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2595" w:type="dxa"/>
            <w:tcBorders>
              <w:top w:val="single" w:sz="4" w:space="0" w:color="000000"/>
              <w:left w:val="single" w:sz="4" w:space="0" w:color="000000"/>
              <w:bottom w:val="single" w:sz="4" w:space="0" w:color="000000"/>
              <w:right w:val="single" w:sz="4" w:space="0" w:color="auto"/>
            </w:tcBorders>
          </w:tcPr>
          <w:p w:rsidR="004514C1" w:rsidRPr="00570A7D" w:rsidRDefault="00570A7D">
            <w:pPr>
              <w:autoSpaceDN w:val="0"/>
              <w:spacing w:after="0" w:line="240" w:lineRule="auto"/>
              <w:jc w:val="both"/>
              <w:rPr>
                <w:rFonts w:ascii="Times New Roman" w:eastAsia="Times New Roman" w:hAnsi="Times New Roman"/>
                <w:sz w:val="24"/>
                <w:szCs w:val="24"/>
                <w:lang w:val="ru-RU"/>
              </w:rPr>
            </w:pPr>
            <w:r>
              <w:rPr>
                <w:rFonts w:ascii="Times New Roman" w:eastAsia="Times New Roman" w:hAnsi="Times New Roman"/>
                <w:sz w:val="24"/>
                <w:szCs w:val="24"/>
                <w:lang w:val="ru-RU"/>
              </w:rPr>
              <w:t>101</w:t>
            </w:r>
          </w:p>
        </w:tc>
      </w:tr>
      <w:tr w:rsidR="004514C1">
        <w:trPr>
          <w:trHeight w:val="230"/>
          <w:jc w:val="center"/>
        </w:trPr>
        <w:tc>
          <w:tcPr>
            <w:tcW w:w="8590" w:type="dxa"/>
            <w:gridSpan w:val="3"/>
            <w:tcBorders>
              <w:top w:val="single" w:sz="4" w:space="0" w:color="000000"/>
              <w:left w:val="single" w:sz="4" w:space="0" w:color="000000"/>
              <w:bottom w:val="single" w:sz="4" w:space="0" w:color="000000"/>
              <w:right w:val="single" w:sz="4" w:space="0" w:color="auto"/>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Среднее общее образование</w:t>
            </w:r>
          </w:p>
        </w:tc>
      </w:tr>
      <w:tr w:rsidR="004514C1">
        <w:trPr>
          <w:trHeight w:val="268"/>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10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w:t>
            </w:r>
          </w:p>
        </w:tc>
        <w:tc>
          <w:tcPr>
            <w:tcW w:w="2595" w:type="dxa"/>
            <w:tcBorders>
              <w:top w:val="single" w:sz="4" w:space="0" w:color="000000"/>
              <w:left w:val="single" w:sz="4" w:space="0" w:color="000000"/>
              <w:bottom w:val="single" w:sz="4" w:space="0" w:color="000000"/>
              <w:right w:val="single" w:sz="4" w:space="0" w:color="auto"/>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2</w:t>
            </w:r>
          </w:p>
        </w:tc>
      </w:tr>
      <w:tr w:rsidR="004514C1">
        <w:trPr>
          <w:trHeight w:val="23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11 класс</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w:t>
            </w:r>
          </w:p>
        </w:tc>
        <w:tc>
          <w:tcPr>
            <w:tcW w:w="2595" w:type="dxa"/>
            <w:tcBorders>
              <w:top w:val="single" w:sz="4" w:space="0" w:color="000000"/>
              <w:left w:val="single" w:sz="4" w:space="0" w:color="000000"/>
              <w:bottom w:val="single" w:sz="4" w:space="0" w:color="000000"/>
              <w:right w:val="single" w:sz="4" w:space="0" w:color="000000"/>
            </w:tcBorders>
          </w:tcPr>
          <w:p w:rsidR="004514C1" w:rsidRPr="00570A7D" w:rsidRDefault="00570A7D">
            <w:pPr>
              <w:autoSpaceDN w:val="0"/>
              <w:spacing w:after="0" w:line="210"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7</w:t>
            </w:r>
          </w:p>
        </w:tc>
      </w:tr>
      <w:tr w:rsidR="004514C1">
        <w:trPr>
          <w:trHeight w:val="460"/>
          <w:jc w:val="center"/>
        </w:trPr>
        <w:tc>
          <w:tcPr>
            <w:tcW w:w="3229"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23" w:lineRule="exact"/>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Итого на ступени среднего общего</w:t>
            </w:r>
          </w:p>
          <w:p w:rsidR="004514C1" w:rsidRPr="002C35DD" w:rsidRDefault="00464325">
            <w:pPr>
              <w:autoSpaceDN w:val="0"/>
              <w:spacing w:after="0" w:line="217" w:lineRule="exact"/>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образования</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8" w:lineRule="exact"/>
              <w:jc w:val="both"/>
              <w:rPr>
                <w:rFonts w:ascii="Times New Roman" w:eastAsia="Times New Roman" w:hAnsi="Times New Roman"/>
                <w:sz w:val="24"/>
                <w:szCs w:val="24"/>
              </w:rPr>
            </w:pPr>
            <w:r>
              <w:rPr>
                <w:rFonts w:ascii="Times New Roman" w:eastAsia="Times New Roman" w:hAnsi="Times New Roman"/>
                <w:sz w:val="24"/>
                <w:szCs w:val="24"/>
              </w:rPr>
              <w:t>2</w:t>
            </w:r>
          </w:p>
        </w:tc>
        <w:tc>
          <w:tcPr>
            <w:tcW w:w="2595" w:type="dxa"/>
            <w:tcBorders>
              <w:top w:val="single" w:sz="4" w:space="0" w:color="000000"/>
              <w:left w:val="single" w:sz="4" w:space="0" w:color="000000"/>
              <w:bottom w:val="single" w:sz="4" w:space="0" w:color="000000"/>
              <w:right w:val="single" w:sz="4" w:space="0" w:color="000000"/>
            </w:tcBorders>
          </w:tcPr>
          <w:p w:rsidR="004514C1" w:rsidRPr="00570A7D" w:rsidRDefault="00570A7D">
            <w:pPr>
              <w:autoSpaceDN w:val="0"/>
              <w:spacing w:after="0" w:line="228"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9</w:t>
            </w:r>
          </w:p>
        </w:tc>
      </w:tr>
      <w:tr w:rsidR="004514C1">
        <w:trPr>
          <w:trHeight w:val="230"/>
          <w:jc w:val="center"/>
        </w:trPr>
        <w:tc>
          <w:tcPr>
            <w:tcW w:w="3229" w:type="dxa"/>
            <w:vMerge w:val="restart"/>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3" w:lineRule="exact"/>
              <w:jc w:val="both"/>
              <w:rPr>
                <w:rFonts w:ascii="Times New Roman" w:eastAsia="Times New Roman" w:hAnsi="Times New Roman"/>
                <w:sz w:val="24"/>
                <w:szCs w:val="24"/>
              </w:rPr>
            </w:pPr>
            <w:r>
              <w:rPr>
                <w:rFonts w:ascii="Times New Roman" w:eastAsia="Times New Roman" w:hAnsi="Times New Roman"/>
                <w:sz w:val="24"/>
                <w:szCs w:val="24"/>
              </w:rPr>
              <w:t>ИТОГО:</w:t>
            </w:r>
          </w:p>
        </w:tc>
        <w:tc>
          <w:tcPr>
            <w:tcW w:w="276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11</w:t>
            </w:r>
          </w:p>
        </w:tc>
        <w:tc>
          <w:tcPr>
            <w:tcW w:w="2595" w:type="dxa"/>
            <w:tcBorders>
              <w:top w:val="single" w:sz="4" w:space="0" w:color="000000"/>
              <w:left w:val="single" w:sz="4" w:space="0" w:color="000000"/>
              <w:bottom w:val="single" w:sz="4" w:space="0" w:color="000000"/>
              <w:right w:val="single" w:sz="4" w:space="0" w:color="000000"/>
            </w:tcBorders>
          </w:tcPr>
          <w:p w:rsidR="004514C1" w:rsidRPr="003F3568" w:rsidRDefault="00570A7D">
            <w:pPr>
              <w:autoSpaceDN w:val="0"/>
              <w:spacing w:after="0" w:line="210" w:lineRule="exact"/>
              <w:jc w:val="both"/>
              <w:rPr>
                <w:rFonts w:ascii="Times New Roman" w:eastAsia="Times New Roman" w:hAnsi="Times New Roman"/>
                <w:sz w:val="24"/>
                <w:szCs w:val="24"/>
              </w:rPr>
            </w:pPr>
            <w:r>
              <w:rPr>
                <w:rFonts w:ascii="Times New Roman" w:eastAsia="Times New Roman" w:hAnsi="Times New Roman"/>
                <w:sz w:val="24"/>
                <w:szCs w:val="24"/>
              </w:rPr>
              <w:t>1</w:t>
            </w:r>
            <w:r>
              <w:rPr>
                <w:rFonts w:ascii="Times New Roman" w:eastAsia="Times New Roman" w:hAnsi="Times New Roman"/>
                <w:sz w:val="24"/>
                <w:szCs w:val="24"/>
                <w:lang w:val="ru-RU"/>
              </w:rPr>
              <w:t>6</w:t>
            </w:r>
            <w:r w:rsidR="003F3568">
              <w:rPr>
                <w:rFonts w:ascii="Times New Roman" w:eastAsia="Times New Roman" w:hAnsi="Times New Roman"/>
                <w:sz w:val="24"/>
                <w:szCs w:val="24"/>
              </w:rPr>
              <w:t>1</w:t>
            </w:r>
          </w:p>
        </w:tc>
      </w:tr>
      <w:tr w:rsidR="004514C1">
        <w:trPr>
          <w:trHeight w:val="230"/>
          <w:jc w:val="center"/>
        </w:trPr>
        <w:tc>
          <w:tcPr>
            <w:tcW w:w="8590" w:type="dxa"/>
            <w:vMerge/>
            <w:tcBorders>
              <w:top w:val="single" w:sz="4" w:space="0" w:color="000000"/>
              <w:left w:val="single" w:sz="4" w:space="0" w:color="000000"/>
              <w:bottom w:val="single" w:sz="4" w:space="0" w:color="000000"/>
              <w:right w:val="single" w:sz="4" w:space="0" w:color="000000"/>
            </w:tcBorders>
            <w:vAlign w:val="center"/>
          </w:tcPr>
          <w:p w:rsidR="004514C1" w:rsidRDefault="004514C1">
            <w:pPr>
              <w:spacing w:after="0" w:line="240" w:lineRule="auto"/>
              <w:rPr>
                <w:rFonts w:ascii="Times New Roman" w:eastAsia="Times New Roman" w:hAnsi="Times New Roman"/>
                <w:sz w:val="24"/>
                <w:szCs w:val="24"/>
              </w:rPr>
            </w:pPr>
          </w:p>
        </w:tc>
        <w:tc>
          <w:tcPr>
            <w:tcW w:w="2766"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40" w:lineRule="auto"/>
              <w:jc w:val="both"/>
              <w:rPr>
                <w:rFonts w:ascii="Times New Roman" w:eastAsia="Times New Roman" w:hAnsi="Times New Roman"/>
                <w:sz w:val="24"/>
                <w:szCs w:val="24"/>
              </w:rPr>
            </w:pPr>
          </w:p>
        </w:tc>
        <w:tc>
          <w:tcPr>
            <w:tcW w:w="2595" w:type="dxa"/>
            <w:tcBorders>
              <w:top w:val="single" w:sz="4" w:space="0" w:color="000000"/>
              <w:left w:val="single" w:sz="4" w:space="0" w:color="000000"/>
              <w:bottom w:val="single" w:sz="4" w:space="0" w:color="000000"/>
              <w:right w:val="single" w:sz="4" w:space="0" w:color="auto"/>
            </w:tcBorders>
          </w:tcPr>
          <w:p w:rsidR="004514C1" w:rsidRDefault="004514C1">
            <w:pPr>
              <w:autoSpaceDN w:val="0"/>
              <w:spacing w:after="0" w:line="240" w:lineRule="auto"/>
              <w:jc w:val="both"/>
              <w:rPr>
                <w:rFonts w:ascii="Times New Roman" w:eastAsia="Times New Roman" w:hAnsi="Times New Roman"/>
                <w:sz w:val="24"/>
                <w:szCs w:val="24"/>
              </w:rPr>
            </w:pPr>
          </w:p>
        </w:tc>
      </w:tr>
      <w:tr w:rsidR="004514C1">
        <w:trPr>
          <w:trHeight w:val="285"/>
          <w:jc w:val="center"/>
        </w:trPr>
        <w:tc>
          <w:tcPr>
            <w:tcW w:w="3229"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28" w:lineRule="exact"/>
              <w:jc w:val="both"/>
              <w:rPr>
                <w:rFonts w:ascii="Times New Roman" w:eastAsia="Times New Roman" w:hAnsi="Times New Roman"/>
                <w:b/>
                <w:sz w:val="24"/>
                <w:szCs w:val="24"/>
              </w:rPr>
            </w:pPr>
            <w:r>
              <w:rPr>
                <w:rFonts w:ascii="Times New Roman" w:eastAsia="Times New Roman" w:hAnsi="Times New Roman"/>
                <w:b/>
                <w:sz w:val="24"/>
                <w:szCs w:val="24"/>
              </w:rPr>
              <w:t>Всего обучающихся в ОО</w:t>
            </w:r>
          </w:p>
        </w:tc>
        <w:tc>
          <w:tcPr>
            <w:tcW w:w="5361" w:type="dxa"/>
            <w:gridSpan w:val="2"/>
            <w:tcBorders>
              <w:top w:val="single" w:sz="4" w:space="0" w:color="000000"/>
              <w:left w:val="single" w:sz="4" w:space="0" w:color="000000"/>
              <w:bottom w:val="single" w:sz="4" w:space="0" w:color="auto"/>
              <w:right w:val="single" w:sz="4" w:space="0" w:color="auto"/>
            </w:tcBorders>
          </w:tcPr>
          <w:p w:rsidR="004514C1" w:rsidRDefault="00570A7D">
            <w:pPr>
              <w:autoSpaceDN w:val="0"/>
              <w:spacing w:after="0" w:line="228" w:lineRule="exact"/>
              <w:jc w:val="both"/>
              <w:rPr>
                <w:rFonts w:ascii="Times New Roman" w:eastAsia="Times New Roman" w:hAnsi="Times New Roman"/>
                <w:b/>
                <w:sz w:val="24"/>
                <w:szCs w:val="24"/>
              </w:rPr>
            </w:pPr>
            <w:r>
              <w:rPr>
                <w:rFonts w:ascii="Times New Roman" w:eastAsia="Times New Roman" w:hAnsi="Times New Roman"/>
                <w:b/>
                <w:sz w:val="24"/>
                <w:szCs w:val="24"/>
              </w:rPr>
              <w:t>1</w:t>
            </w:r>
            <w:r>
              <w:rPr>
                <w:rFonts w:ascii="Times New Roman" w:eastAsia="Times New Roman" w:hAnsi="Times New Roman"/>
                <w:b/>
                <w:sz w:val="24"/>
                <w:szCs w:val="24"/>
                <w:lang w:val="ru-RU"/>
              </w:rPr>
              <w:t>6</w:t>
            </w:r>
            <w:r w:rsidR="00464325">
              <w:rPr>
                <w:rFonts w:ascii="Times New Roman" w:eastAsia="Times New Roman" w:hAnsi="Times New Roman"/>
                <w:b/>
                <w:sz w:val="24"/>
                <w:szCs w:val="24"/>
              </w:rPr>
              <w:t>1</w:t>
            </w:r>
          </w:p>
        </w:tc>
      </w:tr>
    </w:tbl>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w:t>
      </w:r>
      <w:r w:rsidR="00570A7D">
        <w:rPr>
          <w:rFonts w:ascii="Times New Roman" w:eastAsia="Times New Roman" w:hAnsi="Times New Roman" w:cs="Times New Roman"/>
          <w:sz w:val="24"/>
          <w:szCs w:val="24"/>
        </w:rPr>
        <w:t>бные занятия проводятся в две смены</w:t>
      </w:r>
      <w:r>
        <w:rPr>
          <w:rFonts w:ascii="Times New Roman" w:eastAsia="Times New Roman" w:hAnsi="Times New Roman" w:cs="Times New Roman"/>
          <w:sz w:val="24"/>
          <w:szCs w:val="24"/>
        </w:rPr>
        <w:t xml:space="preserve">. Режим работы школы: </w:t>
      </w:r>
      <w:r w:rsidR="00570A7D">
        <w:rPr>
          <w:rFonts w:ascii="Times New Roman" w:eastAsia="Times New Roman" w:hAnsi="Times New Roman" w:cs="Times New Roman"/>
          <w:sz w:val="24"/>
          <w:szCs w:val="24"/>
        </w:rPr>
        <w:t xml:space="preserve">пятидневная </w:t>
      </w:r>
      <w:r>
        <w:rPr>
          <w:rFonts w:ascii="Times New Roman" w:eastAsia="Times New Roman" w:hAnsi="Times New Roman" w:cs="Times New Roman"/>
          <w:sz w:val="24"/>
          <w:szCs w:val="24"/>
        </w:rPr>
        <w:t xml:space="preserve">учебная неделя, </w:t>
      </w:r>
      <w:r>
        <w:rPr>
          <w:rFonts w:ascii="Times New Roman" w:eastAsia="Times New Roman" w:hAnsi="Times New Roman" w:cs="Times New Roman"/>
          <w:sz w:val="24"/>
          <w:szCs w:val="24"/>
        </w:rPr>
        <w:lastRenderedPageBreak/>
        <w:t xml:space="preserve">обеспечена занятость обучающихся по интересам во второй половине дня </w:t>
      </w:r>
      <w:r w:rsidR="00570A7D">
        <w:rPr>
          <w:rFonts w:ascii="Times New Roman" w:eastAsia="Times New Roman" w:hAnsi="Times New Roman" w:cs="Times New Roman"/>
          <w:sz w:val="24"/>
          <w:szCs w:val="24"/>
        </w:rPr>
        <w:t>и в суббот</w:t>
      </w:r>
      <w:proofErr w:type="gramStart"/>
      <w:r w:rsidR="00570A7D">
        <w:rPr>
          <w:rFonts w:ascii="Times New Roman" w:eastAsia="Times New Roman" w:hAnsi="Times New Roman" w:cs="Times New Roman"/>
          <w:sz w:val="24"/>
          <w:szCs w:val="24"/>
        </w:rPr>
        <w:t>у</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работают курсы внеурочной деятельности,  спортивные секции.</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Сведения о режиме деятельности : нач.уч</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од и тд.</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514C1" w:rsidRDefault="004514C1">
      <w:pPr>
        <w:widowControl w:val="0"/>
        <w:autoSpaceDN w:val="0"/>
        <w:spacing w:after="0" w:line="240" w:lineRule="auto"/>
        <w:jc w:val="both"/>
        <w:rPr>
          <w:rFonts w:ascii="Times New Roman" w:eastAsia="Times New Roman" w:hAnsi="Times New Roman" w:cs="Times New Roman"/>
          <w:sz w:val="24"/>
          <w:szCs w:val="24"/>
        </w:rPr>
      </w:pPr>
    </w:p>
    <w:p w:rsidR="004514C1" w:rsidRDefault="00464325">
      <w:pPr>
        <w:widowControl w:val="0"/>
        <w:autoSpaceDN w:val="0"/>
        <w:spacing w:after="0"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Характеристика п</w:t>
      </w:r>
      <w:r w:rsidR="00570A7D">
        <w:rPr>
          <w:rFonts w:ascii="Times New Roman" w:eastAsia="Times New Roman" w:hAnsi="Times New Roman" w:cs="Times New Roman"/>
          <w:b/>
          <w:bCs/>
          <w:sz w:val="24"/>
          <w:szCs w:val="24"/>
        </w:rPr>
        <w:t>едагогических кадров МКОУ «Нютюгская СОШ</w:t>
      </w:r>
      <w:r>
        <w:rPr>
          <w:rFonts w:ascii="Times New Roman" w:eastAsia="Times New Roman" w:hAnsi="Times New Roman" w:cs="Times New Roman"/>
          <w:b/>
          <w:bCs/>
          <w:sz w:val="24"/>
          <w:szCs w:val="24"/>
        </w:rPr>
        <w:t>» (данные на 01.09.2024г)</w:t>
      </w:r>
    </w:p>
    <w:tbl>
      <w:tblPr>
        <w:tblStyle w:val="TableNormal1"/>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1"/>
        <w:gridCol w:w="1316"/>
        <w:gridCol w:w="1594"/>
      </w:tblGrid>
      <w:tr w:rsidR="004514C1">
        <w:trPr>
          <w:trHeight w:val="251"/>
        </w:trPr>
        <w:tc>
          <w:tcPr>
            <w:tcW w:w="6741" w:type="dxa"/>
            <w:tcBorders>
              <w:top w:val="single" w:sz="4" w:space="0" w:color="000000"/>
              <w:left w:val="single" w:sz="4" w:space="0" w:color="000000"/>
              <w:bottom w:val="single" w:sz="4" w:space="0" w:color="000000"/>
              <w:right w:val="single" w:sz="4" w:space="0" w:color="000000"/>
            </w:tcBorders>
          </w:tcPr>
          <w:p w:rsidR="004514C1" w:rsidRPr="002C35DD" w:rsidRDefault="004514C1">
            <w:pPr>
              <w:autoSpaceDN w:val="0"/>
              <w:spacing w:after="0" w:line="240" w:lineRule="auto"/>
              <w:jc w:val="both"/>
              <w:rPr>
                <w:rFonts w:ascii="Times New Roman" w:eastAsia="Times New Roman" w:hAnsi="Times New Roman"/>
                <w:sz w:val="24"/>
                <w:szCs w:val="24"/>
                <w:lang w:val="ru-RU"/>
              </w:rPr>
            </w:pPr>
          </w:p>
        </w:tc>
        <w:tc>
          <w:tcPr>
            <w:tcW w:w="131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2" w:lineRule="exact"/>
              <w:jc w:val="both"/>
              <w:rPr>
                <w:rFonts w:ascii="Times New Roman" w:eastAsia="Times New Roman" w:hAnsi="Times New Roman"/>
                <w:sz w:val="24"/>
                <w:szCs w:val="24"/>
              </w:rPr>
            </w:pPr>
            <w:r>
              <w:rPr>
                <w:rFonts w:ascii="Times New Roman" w:eastAsia="Times New Roman" w:hAnsi="Times New Roman"/>
                <w:sz w:val="24"/>
                <w:szCs w:val="24"/>
              </w:rPr>
              <w:t>Кол-во</w:t>
            </w:r>
          </w:p>
        </w:tc>
        <w:tc>
          <w:tcPr>
            <w:tcW w:w="1594"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2" w:lineRule="exact"/>
              <w:jc w:val="both"/>
              <w:rPr>
                <w:rFonts w:ascii="Times New Roman" w:eastAsia="Times New Roman" w:hAnsi="Times New Roman"/>
                <w:sz w:val="24"/>
                <w:szCs w:val="24"/>
              </w:rPr>
            </w:pPr>
            <w:r>
              <w:rPr>
                <w:rFonts w:ascii="Times New Roman" w:eastAsia="Times New Roman" w:hAnsi="Times New Roman"/>
                <w:sz w:val="24"/>
                <w:szCs w:val="24"/>
              </w:rPr>
              <w:t>%</w:t>
            </w:r>
          </w:p>
        </w:tc>
      </w:tr>
      <w:tr w:rsidR="004514C1">
        <w:trPr>
          <w:trHeight w:val="254"/>
        </w:trPr>
        <w:tc>
          <w:tcPr>
            <w:tcW w:w="6741"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34" w:lineRule="exact"/>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Общее количество работников ОУ (все работники)</w:t>
            </w:r>
          </w:p>
        </w:tc>
        <w:tc>
          <w:tcPr>
            <w:tcW w:w="131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4" w:lineRule="exact"/>
              <w:jc w:val="both"/>
              <w:rPr>
                <w:rFonts w:ascii="Times New Roman" w:eastAsia="Times New Roman" w:hAnsi="Times New Roman"/>
                <w:sz w:val="24"/>
                <w:szCs w:val="24"/>
              </w:rPr>
            </w:pPr>
            <w:r>
              <w:rPr>
                <w:rFonts w:ascii="Times New Roman" w:eastAsia="Times New Roman" w:hAnsi="Times New Roman"/>
                <w:sz w:val="24"/>
                <w:szCs w:val="24"/>
              </w:rPr>
              <w:t>38</w:t>
            </w:r>
          </w:p>
        </w:tc>
        <w:tc>
          <w:tcPr>
            <w:tcW w:w="1594" w:type="dxa"/>
            <w:vMerge w:val="restart"/>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40" w:lineRule="auto"/>
              <w:jc w:val="both"/>
              <w:rPr>
                <w:rFonts w:ascii="Times New Roman" w:eastAsia="Times New Roman" w:hAnsi="Times New Roman"/>
                <w:sz w:val="24"/>
                <w:szCs w:val="24"/>
              </w:rPr>
            </w:pPr>
          </w:p>
        </w:tc>
      </w:tr>
      <w:tr w:rsidR="004514C1">
        <w:trPr>
          <w:trHeight w:val="251"/>
        </w:trPr>
        <w:tc>
          <w:tcPr>
            <w:tcW w:w="674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2" w:lineRule="exact"/>
              <w:jc w:val="both"/>
              <w:rPr>
                <w:rFonts w:ascii="Times New Roman" w:eastAsia="Times New Roman" w:hAnsi="Times New Roman"/>
                <w:sz w:val="24"/>
                <w:szCs w:val="24"/>
              </w:rPr>
            </w:pPr>
            <w:r>
              <w:rPr>
                <w:rFonts w:ascii="Times New Roman" w:eastAsia="Times New Roman" w:hAnsi="Times New Roman"/>
                <w:sz w:val="24"/>
                <w:szCs w:val="24"/>
              </w:rPr>
              <w:t>Всего учителей</w:t>
            </w:r>
          </w:p>
        </w:tc>
        <w:tc>
          <w:tcPr>
            <w:tcW w:w="1316" w:type="dxa"/>
            <w:tcBorders>
              <w:top w:val="single" w:sz="4" w:space="0" w:color="000000"/>
              <w:left w:val="single" w:sz="4" w:space="0" w:color="000000"/>
              <w:bottom w:val="single" w:sz="4" w:space="0" w:color="000000"/>
              <w:right w:val="single" w:sz="4" w:space="0" w:color="000000"/>
            </w:tcBorders>
          </w:tcPr>
          <w:p w:rsidR="004514C1" w:rsidRPr="00570A7D" w:rsidRDefault="00570A7D">
            <w:pPr>
              <w:autoSpaceDN w:val="0"/>
              <w:spacing w:after="0" w:line="232" w:lineRule="exact"/>
              <w:jc w:val="both"/>
              <w:rPr>
                <w:rFonts w:ascii="Times New Roman" w:eastAsia="Times New Roman" w:hAnsi="Times New Roman"/>
                <w:sz w:val="24"/>
                <w:szCs w:val="24"/>
                <w:lang w:val="ru-RU"/>
              </w:rPr>
            </w:pPr>
            <w:r>
              <w:rPr>
                <w:rFonts w:ascii="Times New Roman" w:eastAsia="Times New Roman" w:hAnsi="Times New Roman"/>
                <w:sz w:val="24"/>
                <w:szCs w:val="24"/>
              </w:rPr>
              <w:t>2</w:t>
            </w:r>
            <w:r>
              <w:rPr>
                <w:rFonts w:ascii="Times New Roman" w:eastAsia="Times New Roman" w:hAnsi="Times New Roman"/>
                <w:sz w:val="24"/>
                <w:szCs w:val="24"/>
                <w:lang w:val="ru-RU"/>
              </w:rPr>
              <w:t>4</w:t>
            </w:r>
          </w:p>
        </w:tc>
        <w:tc>
          <w:tcPr>
            <w:tcW w:w="1594" w:type="dxa"/>
            <w:vMerge/>
            <w:tcBorders>
              <w:top w:val="single" w:sz="4" w:space="0" w:color="000000"/>
              <w:left w:val="single" w:sz="4" w:space="0" w:color="000000"/>
              <w:bottom w:val="single" w:sz="4" w:space="0" w:color="000000"/>
              <w:right w:val="single" w:sz="4" w:space="0" w:color="000000"/>
            </w:tcBorders>
            <w:vAlign w:val="center"/>
          </w:tcPr>
          <w:p w:rsidR="004514C1" w:rsidRDefault="004514C1">
            <w:pPr>
              <w:spacing w:after="0" w:line="240" w:lineRule="auto"/>
              <w:rPr>
                <w:rFonts w:ascii="Times New Roman" w:eastAsia="Times New Roman" w:hAnsi="Times New Roman"/>
                <w:sz w:val="24"/>
                <w:szCs w:val="24"/>
              </w:rPr>
            </w:pPr>
          </w:p>
        </w:tc>
      </w:tr>
      <w:tr w:rsidR="004514C1">
        <w:trPr>
          <w:trHeight w:val="253"/>
        </w:trPr>
        <w:tc>
          <w:tcPr>
            <w:tcW w:w="674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4" w:lineRule="exact"/>
              <w:jc w:val="both"/>
              <w:rPr>
                <w:rFonts w:ascii="Times New Roman" w:eastAsia="Times New Roman" w:hAnsi="Times New Roman"/>
                <w:sz w:val="24"/>
                <w:szCs w:val="24"/>
              </w:rPr>
            </w:pPr>
            <w:r>
              <w:rPr>
                <w:rFonts w:ascii="Times New Roman" w:eastAsia="Times New Roman" w:hAnsi="Times New Roman"/>
                <w:sz w:val="24"/>
                <w:szCs w:val="24"/>
              </w:rPr>
              <w:t>Всего воспитателей</w:t>
            </w:r>
          </w:p>
        </w:tc>
        <w:tc>
          <w:tcPr>
            <w:tcW w:w="1316"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34" w:lineRule="exact"/>
              <w:jc w:val="both"/>
              <w:rPr>
                <w:rFonts w:ascii="Times New Roman" w:eastAsia="Times New Roman" w:hAnsi="Times New Roman"/>
                <w:sz w:val="24"/>
                <w:szCs w:val="24"/>
              </w:rPr>
            </w:pPr>
          </w:p>
        </w:tc>
        <w:tc>
          <w:tcPr>
            <w:tcW w:w="1594" w:type="dxa"/>
            <w:vMerge/>
            <w:tcBorders>
              <w:top w:val="single" w:sz="4" w:space="0" w:color="000000"/>
              <w:left w:val="single" w:sz="4" w:space="0" w:color="000000"/>
              <w:bottom w:val="single" w:sz="4" w:space="0" w:color="000000"/>
              <w:right w:val="single" w:sz="4" w:space="0" w:color="000000"/>
            </w:tcBorders>
            <w:vAlign w:val="center"/>
          </w:tcPr>
          <w:p w:rsidR="004514C1" w:rsidRDefault="004514C1">
            <w:pPr>
              <w:spacing w:after="0" w:line="240" w:lineRule="auto"/>
              <w:rPr>
                <w:rFonts w:ascii="Times New Roman" w:eastAsia="Times New Roman" w:hAnsi="Times New Roman"/>
                <w:sz w:val="24"/>
                <w:szCs w:val="24"/>
              </w:rPr>
            </w:pPr>
          </w:p>
        </w:tc>
      </w:tr>
      <w:tr w:rsidR="004514C1">
        <w:trPr>
          <w:trHeight w:val="254"/>
        </w:trPr>
        <w:tc>
          <w:tcPr>
            <w:tcW w:w="674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4" w:lineRule="exact"/>
              <w:jc w:val="both"/>
              <w:rPr>
                <w:rFonts w:ascii="Times New Roman" w:eastAsia="Times New Roman" w:hAnsi="Times New Roman"/>
                <w:sz w:val="24"/>
                <w:szCs w:val="24"/>
              </w:rPr>
            </w:pPr>
            <w:r>
              <w:rPr>
                <w:rFonts w:ascii="Times New Roman" w:eastAsia="Times New Roman" w:hAnsi="Times New Roman"/>
                <w:sz w:val="24"/>
                <w:szCs w:val="24"/>
              </w:rPr>
              <w:t>Учителя внешние совместители</w:t>
            </w:r>
          </w:p>
        </w:tc>
        <w:tc>
          <w:tcPr>
            <w:tcW w:w="1316"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34" w:lineRule="exact"/>
              <w:jc w:val="both"/>
              <w:rPr>
                <w:rFonts w:ascii="Times New Roman" w:eastAsia="Times New Roman" w:hAnsi="Times New Roman"/>
                <w:sz w:val="24"/>
                <w:szCs w:val="24"/>
              </w:rPr>
            </w:pPr>
          </w:p>
        </w:tc>
        <w:tc>
          <w:tcPr>
            <w:tcW w:w="1594" w:type="dxa"/>
            <w:vMerge/>
            <w:tcBorders>
              <w:top w:val="single" w:sz="4" w:space="0" w:color="000000"/>
              <w:left w:val="single" w:sz="4" w:space="0" w:color="000000"/>
              <w:bottom w:val="single" w:sz="4" w:space="0" w:color="000000"/>
              <w:right w:val="single" w:sz="4" w:space="0" w:color="000000"/>
            </w:tcBorders>
            <w:vAlign w:val="center"/>
          </w:tcPr>
          <w:p w:rsidR="004514C1" w:rsidRDefault="004514C1">
            <w:pPr>
              <w:spacing w:after="0" w:line="240" w:lineRule="auto"/>
              <w:rPr>
                <w:rFonts w:ascii="Times New Roman" w:eastAsia="Times New Roman" w:hAnsi="Times New Roman"/>
                <w:sz w:val="24"/>
                <w:szCs w:val="24"/>
              </w:rPr>
            </w:pPr>
          </w:p>
        </w:tc>
      </w:tr>
      <w:tr w:rsidR="004514C1">
        <w:trPr>
          <w:trHeight w:val="505"/>
        </w:trPr>
        <w:tc>
          <w:tcPr>
            <w:tcW w:w="674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6" w:lineRule="exact"/>
              <w:jc w:val="both"/>
              <w:rPr>
                <w:rFonts w:ascii="Times New Roman" w:eastAsia="Times New Roman" w:hAnsi="Times New Roman"/>
                <w:sz w:val="24"/>
                <w:szCs w:val="24"/>
              </w:rPr>
            </w:pPr>
            <w:r>
              <w:rPr>
                <w:rFonts w:ascii="Times New Roman" w:eastAsia="Times New Roman" w:hAnsi="Times New Roman"/>
                <w:sz w:val="24"/>
                <w:szCs w:val="24"/>
              </w:rPr>
              <w:t>Учителя с высшим образованием</w:t>
            </w:r>
          </w:p>
          <w:p w:rsidR="004514C1" w:rsidRDefault="004514C1">
            <w:pPr>
              <w:autoSpaceDN w:val="0"/>
              <w:spacing w:after="0" w:line="240" w:lineRule="exact"/>
              <w:jc w:val="both"/>
              <w:rPr>
                <w:rFonts w:ascii="Times New Roman" w:eastAsia="Times New Roman" w:hAnsi="Times New Roman"/>
                <w:sz w:val="24"/>
                <w:szCs w:val="24"/>
              </w:rPr>
            </w:pPr>
          </w:p>
        </w:tc>
        <w:tc>
          <w:tcPr>
            <w:tcW w:w="1316"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40" w:lineRule="auto"/>
              <w:jc w:val="both"/>
              <w:rPr>
                <w:rFonts w:ascii="Times New Roman" w:eastAsia="Times New Roman" w:hAnsi="Times New Roman"/>
                <w:b/>
                <w:sz w:val="24"/>
                <w:szCs w:val="24"/>
              </w:rPr>
            </w:pPr>
          </w:p>
          <w:p w:rsidR="004514C1" w:rsidRPr="00570A7D" w:rsidRDefault="00570A7D">
            <w:pPr>
              <w:autoSpaceDN w:val="0"/>
              <w:spacing w:after="0" w:line="240"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21</w:t>
            </w:r>
          </w:p>
        </w:tc>
        <w:tc>
          <w:tcPr>
            <w:tcW w:w="1594"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40" w:lineRule="auto"/>
              <w:jc w:val="both"/>
              <w:rPr>
                <w:rFonts w:ascii="Times New Roman" w:eastAsia="Times New Roman" w:hAnsi="Times New Roman"/>
                <w:b/>
                <w:sz w:val="24"/>
                <w:szCs w:val="24"/>
              </w:rPr>
            </w:pPr>
          </w:p>
          <w:p w:rsidR="004514C1" w:rsidRDefault="005D3014">
            <w:pPr>
              <w:autoSpaceDN w:val="0"/>
              <w:spacing w:after="0" w:line="240" w:lineRule="exact"/>
              <w:jc w:val="both"/>
              <w:rPr>
                <w:rFonts w:ascii="Times New Roman" w:eastAsia="Times New Roman" w:hAnsi="Times New Roman"/>
                <w:sz w:val="24"/>
                <w:szCs w:val="24"/>
              </w:rPr>
            </w:pPr>
            <w:r>
              <w:rPr>
                <w:rFonts w:ascii="Times New Roman" w:eastAsia="Times New Roman" w:hAnsi="Times New Roman"/>
                <w:sz w:val="24"/>
                <w:szCs w:val="24"/>
                <w:lang w:val="ru-RU"/>
              </w:rPr>
              <w:t>9</w:t>
            </w:r>
            <w:r w:rsidR="00464325">
              <w:rPr>
                <w:rFonts w:ascii="Times New Roman" w:eastAsia="Times New Roman" w:hAnsi="Times New Roman"/>
                <w:sz w:val="24"/>
                <w:szCs w:val="24"/>
              </w:rPr>
              <w:t>0%</w:t>
            </w:r>
          </w:p>
        </w:tc>
      </w:tr>
      <w:tr w:rsidR="004514C1">
        <w:trPr>
          <w:trHeight w:val="757"/>
        </w:trPr>
        <w:tc>
          <w:tcPr>
            <w:tcW w:w="6741"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40" w:lineRule="auto"/>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Учителя, прошедшие курсы повышения квалификации за последние 3 года (физические лица)</w:t>
            </w:r>
          </w:p>
          <w:p w:rsidR="004514C1" w:rsidRPr="002C35DD" w:rsidRDefault="004514C1">
            <w:pPr>
              <w:autoSpaceDN w:val="0"/>
              <w:spacing w:after="0" w:line="233" w:lineRule="exact"/>
              <w:jc w:val="both"/>
              <w:rPr>
                <w:rFonts w:ascii="Times New Roman" w:eastAsia="Times New Roman" w:hAnsi="Times New Roman"/>
                <w:sz w:val="24"/>
                <w:szCs w:val="24"/>
                <w:lang w:val="ru-RU"/>
              </w:rPr>
            </w:pPr>
          </w:p>
        </w:tc>
        <w:tc>
          <w:tcPr>
            <w:tcW w:w="1316" w:type="dxa"/>
            <w:tcBorders>
              <w:top w:val="single" w:sz="4" w:space="0" w:color="000000"/>
              <w:left w:val="single" w:sz="4" w:space="0" w:color="000000"/>
              <w:bottom w:val="single" w:sz="4" w:space="0" w:color="000000"/>
              <w:right w:val="single" w:sz="4" w:space="0" w:color="000000"/>
            </w:tcBorders>
          </w:tcPr>
          <w:p w:rsidR="004514C1" w:rsidRPr="00570A7D" w:rsidRDefault="0059757B">
            <w:pPr>
              <w:autoSpaceDN w:val="0"/>
              <w:spacing w:after="0" w:line="247"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24</w:t>
            </w:r>
          </w:p>
        </w:tc>
        <w:tc>
          <w:tcPr>
            <w:tcW w:w="1594"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7" w:lineRule="exact"/>
              <w:jc w:val="both"/>
              <w:rPr>
                <w:rFonts w:ascii="Times New Roman" w:eastAsia="Times New Roman" w:hAnsi="Times New Roman"/>
                <w:sz w:val="24"/>
                <w:szCs w:val="24"/>
              </w:rPr>
            </w:pPr>
            <w:r>
              <w:rPr>
                <w:rFonts w:ascii="Times New Roman" w:eastAsia="Times New Roman" w:hAnsi="Times New Roman"/>
                <w:sz w:val="24"/>
                <w:szCs w:val="24"/>
              </w:rPr>
              <w:t>100%</w:t>
            </w:r>
          </w:p>
        </w:tc>
      </w:tr>
      <w:tr w:rsidR="004514C1">
        <w:trPr>
          <w:trHeight w:val="253"/>
        </w:trPr>
        <w:tc>
          <w:tcPr>
            <w:tcW w:w="674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4" w:lineRule="exact"/>
              <w:jc w:val="both"/>
              <w:rPr>
                <w:rFonts w:ascii="Times New Roman" w:eastAsia="Times New Roman" w:hAnsi="Times New Roman"/>
                <w:sz w:val="24"/>
                <w:szCs w:val="24"/>
              </w:rPr>
            </w:pPr>
            <w:r>
              <w:rPr>
                <w:rFonts w:ascii="Times New Roman" w:eastAsia="Times New Roman" w:hAnsi="Times New Roman"/>
                <w:sz w:val="24"/>
                <w:szCs w:val="24"/>
              </w:rPr>
              <w:t>по ФГОС</w:t>
            </w:r>
          </w:p>
        </w:tc>
        <w:tc>
          <w:tcPr>
            <w:tcW w:w="1316" w:type="dxa"/>
            <w:tcBorders>
              <w:top w:val="single" w:sz="4" w:space="0" w:color="000000"/>
              <w:left w:val="single" w:sz="4" w:space="0" w:color="000000"/>
              <w:bottom w:val="single" w:sz="4" w:space="0" w:color="000000"/>
              <w:right w:val="single" w:sz="4" w:space="0" w:color="000000"/>
            </w:tcBorders>
          </w:tcPr>
          <w:p w:rsidR="004514C1" w:rsidRPr="0059757B" w:rsidRDefault="0059757B">
            <w:pPr>
              <w:autoSpaceDN w:val="0"/>
              <w:spacing w:after="0" w:line="234" w:lineRule="exact"/>
              <w:jc w:val="both"/>
              <w:rPr>
                <w:rFonts w:ascii="Times New Roman" w:eastAsia="Times New Roman" w:hAnsi="Times New Roman"/>
                <w:sz w:val="24"/>
                <w:szCs w:val="24"/>
                <w:lang w:val="ru-RU"/>
              </w:rPr>
            </w:pPr>
            <w:r>
              <w:rPr>
                <w:rFonts w:ascii="Times New Roman" w:eastAsia="Times New Roman" w:hAnsi="Times New Roman"/>
                <w:sz w:val="24"/>
                <w:szCs w:val="24"/>
              </w:rPr>
              <w:t>2</w:t>
            </w:r>
            <w:r>
              <w:rPr>
                <w:rFonts w:ascii="Times New Roman" w:eastAsia="Times New Roman" w:hAnsi="Times New Roman"/>
                <w:sz w:val="24"/>
                <w:szCs w:val="24"/>
                <w:lang w:val="ru-RU"/>
              </w:rPr>
              <w:t>4</w:t>
            </w:r>
          </w:p>
        </w:tc>
        <w:tc>
          <w:tcPr>
            <w:tcW w:w="1594"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4" w:lineRule="exact"/>
              <w:jc w:val="both"/>
              <w:rPr>
                <w:rFonts w:ascii="Times New Roman" w:eastAsia="Times New Roman" w:hAnsi="Times New Roman"/>
                <w:sz w:val="24"/>
                <w:szCs w:val="24"/>
              </w:rPr>
            </w:pPr>
            <w:r>
              <w:rPr>
                <w:rFonts w:ascii="Times New Roman" w:eastAsia="Times New Roman" w:hAnsi="Times New Roman"/>
                <w:sz w:val="24"/>
                <w:szCs w:val="24"/>
              </w:rPr>
              <w:t>100%</w:t>
            </w:r>
          </w:p>
        </w:tc>
      </w:tr>
      <w:tr w:rsidR="004514C1">
        <w:trPr>
          <w:trHeight w:val="251"/>
        </w:trPr>
        <w:tc>
          <w:tcPr>
            <w:tcW w:w="6741"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32" w:lineRule="exact"/>
              <w:jc w:val="both"/>
              <w:rPr>
                <w:rFonts w:ascii="Times New Roman" w:eastAsia="Times New Roman" w:hAnsi="Times New Roman"/>
                <w:sz w:val="24"/>
                <w:szCs w:val="24"/>
                <w:lang w:val="ru-RU"/>
              </w:rPr>
            </w:pPr>
            <w:r w:rsidRPr="002C35DD">
              <w:rPr>
                <w:rFonts w:ascii="Times New Roman" w:eastAsia="Times New Roman" w:hAnsi="Times New Roman"/>
                <w:sz w:val="24"/>
                <w:szCs w:val="24"/>
                <w:lang w:val="ru-RU"/>
              </w:rPr>
              <w:t>по работе с детьми ОВЗ</w:t>
            </w:r>
          </w:p>
        </w:tc>
        <w:tc>
          <w:tcPr>
            <w:tcW w:w="1316" w:type="dxa"/>
            <w:tcBorders>
              <w:top w:val="single" w:sz="4" w:space="0" w:color="000000"/>
              <w:left w:val="single" w:sz="4" w:space="0" w:color="000000"/>
              <w:bottom w:val="single" w:sz="4" w:space="0" w:color="000000"/>
              <w:right w:val="single" w:sz="4" w:space="0" w:color="000000"/>
            </w:tcBorders>
          </w:tcPr>
          <w:p w:rsidR="004514C1" w:rsidRPr="002C35DD" w:rsidRDefault="004514C1">
            <w:pPr>
              <w:autoSpaceDN w:val="0"/>
              <w:spacing w:after="0" w:line="232" w:lineRule="exact"/>
              <w:jc w:val="both"/>
              <w:rPr>
                <w:rFonts w:ascii="Times New Roman" w:eastAsia="Times New Roman" w:hAnsi="Times New Roman"/>
                <w:sz w:val="24"/>
                <w:szCs w:val="24"/>
                <w:lang w:val="ru-RU"/>
              </w:rPr>
            </w:pPr>
          </w:p>
        </w:tc>
        <w:tc>
          <w:tcPr>
            <w:tcW w:w="1594" w:type="dxa"/>
            <w:tcBorders>
              <w:top w:val="single" w:sz="4" w:space="0" w:color="000000"/>
              <w:left w:val="single" w:sz="4" w:space="0" w:color="000000"/>
              <w:bottom w:val="single" w:sz="4" w:space="0" w:color="000000"/>
              <w:right w:val="single" w:sz="4" w:space="0" w:color="000000"/>
            </w:tcBorders>
          </w:tcPr>
          <w:p w:rsidR="004514C1" w:rsidRPr="002C35DD" w:rsidRDefault="004514C1">
            <w:pPr>
              <w:autoSpaceDN w:val="0"/>
              <w:spacing w:after="0" w:line="232" w:lineRule="exact"/>
              <w:jc w:val="both"/>
              <w:rPr>
                <w:rFonts w:ascii="Times New Roman" w:eastAsia="Times New Roman" w:hAnsi="Times New Roman"/>
                <w:sz w:val="24"/>
                <w:szCs w:val="24"/>
                <w:lang w:val="ru-RU"/>
              </w:rPr>
            </w:pPr>
          </w:p>
        </w:tc>
      </w:tr>
      <w:tr w:rsidR="004514C1">
        <w:trPr>
          <w:trHeight w:val="506"/>
        </w:trPr>
        <w:tc>
          <w:tcPr>
            <w:tcW w:w="6741" w:type="dxa"/>
            <w:tcBorders>
              <w:top w:val="single" w:sz="4" w:space="0" w:color="000000"/>
              <w:left w:val="single" w:sz="4" w:space="0" w:color="000000"/>
              <w:bottom w:val="single" w:sz="4" w:space="0" w:color="000000"/>
              <w:right w:val="single" w:sz="4" w:space="0" w:color="000000"/>
            </w:tcBorders>
          </w:tcPr>
          <w:p w:rsidR="004514C1" w:rsidRPr="002C35DD" w:rsidRDefault="00464325">
            <w:pPr>
              <w:autoSpaceDN w:val="0"/>
              <w:spacing w:after="0" w:line="247" w:lineRule="exact"/>
              <w:jc w:val="both"/>
              <w:rPr>
                <w:rFonts w:ascii="Times New Roman" w:eastAsia="Times New Roman" w:hAnsi="Times New Roman"/>
                <w:sz w:val="24"/>
                <w:szCs w:val="24"/>
                <w:lang w:val="ru-RU"/>
              </w:rPr>
            </w:pPr>
            <w:r w:rsidRPr="002C35DD">
              <w:rPr>
                <w:rFonts w:ascii="Times New Roman" w:eastAsia="Times New Roman" w:hAnsi="Times New Roman"/>
                <w:spacing w:val="-56"/>
                <w:sz w:val="24"/>
                <w:szCs w:val="24"/>
                <w:u w:val="single"/>
                <w:lang w:val="ru-RU"/>
              </w:rPr>
              <w:t xml:space="preserve"> </w:t>
            </w:r>
            <w:r w:rsidRPr="002C35DD">
              <w:rPr>
                <w:rFonts w:ascii="Times New Roman" w:eastAsia="Times New Roman" w:hAnsi="Times New Roman"/>
                <w:b/>
                <w:sz w:val="24"/>
                <w:szCs w:val="24"/>
                <w:u w:val="single"/>
                <w:lang w:val="ru-RU"/>
              </w:rPr>
              <w:t>Учителя</w:t>
            </w:r>
            <w:r w:rsidRPr="002C35DD">
              <w:rPr>
                <w:rFonts w:ascii="Times New Roman" w:eastAsia="Times New Roman" w:hAnsi="Times New Roman"/>
                <w:sz w:val="24"/>
                <w:szCs w:val="24"/>
                <w:lang w:val="ru-RU"/>
              </w:rPr>
              <w:t>, аттестованные на квалификационные категории (всего):</w:t>
            </w:r>
          </w:p>
          <w:p w:rsidR="004514C1" w:rsidRDefault="00464325">
            <w:pPr>
              <w:autoSpaceDN w:val="0"/>
              <w:spacing w:after="0" w:line="238" w:lineRule="exact"/>
              <w:jc w:val="both"/>
              <w:rPr>
                <w:rFonts w:ascii="Times New Roman" w:eastAsia="Times New Roman" w:hAnsi="Times New Roman"/>
                <w:sz w:val="24"/>
                <w:szCs w:val="24"/>
              </w:rPr>
            </w:pPr>
            <w:r>
              <w:rPr>
                <w:rFonts w:ascii="Times New Roman" w:eastAsia="Times New Roman" w:hAnsi="Times New Roman"/>
                <w:sz w:val="24"/>
                <w:szCs w:val="24"/>
              </w:rPr>
              <w:t>из них:</w:t>
            </w:r>
          </w:p>
        </w:tc>
        <w:tc>
          <w:tcPr>
            <w:tcW w:w="1316"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7" w:lineRule="exact"/>
              <w:jc w:val="both"/>
              <w:rPr>
                <w:rFonts w:ascii="Times New Roman" w:eastAsia="Times New Roman" w:hAnsi="Times New Roman"/>
                <w:sz w:val="24"/>
                <w:szCs w:val="24"/>
              </w:rPr>
            </w:pPr>
            <w:r>
              <w:rPr>
                <w:rFonts w:ascii="Times New Roman" w:eastAsia="Times New Roman" w:hAnsi="Times New Roman"/>
                <w:sz w:val="24"/>
                <w:szCs w:val="24"/>
              </w:rPr>
              <w:t>4</w:t>
            </w:r>
          </w:p>
        </w:tc>
        <w:tc>
          <w:tcPr>
            <w:tcW w:w="1594" w:type="dxa"/>
            <w:tcBorders>
              <w:top w:val="single" w:sz="4" w:space="0" w:color="000000"/>
              <w:left w:val="single" w:sz="4" w:space="0" w:color="000000"/>
              <w:bottom w:val="single" w:sz="4" w:space="0" w:color="000000"/>
              <w:right w:val="single" w:sz="4" w:space="0" w:color="000000"/>
            </w:tcBorders>
          </w:tcPr>
          <w:p w:rsidR="004514C1" w:rsidRDefault="0059757B">
            <w:pPr>
              <w:autoSpaceDN w:val="0"/>
              <w:spacing w:after="0" w:line="247" w:lineRule="exact"/>
              <w:jc w:val="both"/>
              <w:rPr>
                <w:rFonts w:ascii="Times New Roman" w:eastAsia="Times New Roman" w:hAnsi="Times New Roman"/>
                <w:sz w:val="24"/>
                <w:szCs w:val="24"/>
              </w:rPr>
            </w:pPr>
            <w:r>
              <w:rPr>
                <w:rFonts w:ascii="Times New Roman" w:eastAsia="Times New Roman" w:hAnsi="Times New Roman"/>
                <w:sz w:val="24"/>
                <w:szCs w:val="24"/>
                <w:lang w:val="ru-RU"/>
              </w:rPr>
              <w:t>16</w:t>
            </w:r>
            <w:r w:rsidR="00464325">
              <w:rPr>
                <w:rFonts w:ascii="Times New Roman" w:eastAsia="Times New Roman" w:hAnsi="Times New Roman"/>
                <w:sz w:val="24"/>
                <w:szCs w:val="24"/>
              </w:rPr>
              <w:t>%</w:t>
            </w:r>
          </w:p>
        </w:tc>
      </w:tr>
      <w:tr w:rsidR="004514C1">
        <w:trPr>
          <w:trHeight w:val="253"/>
        </w:trPr>
        <w:tc>
          <w:tcPr>
            <w:tcW w:w="674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4" w:lineRule="exact"/>
              <w:jc w:val="both"/>
              <w:rPr>
                <w:rFonts w:ascii="Times New Roman" w:eastAsia="Times New Roman" w:hAnsi="Times New Roman"/>
                <w:sz w:val="24"/>
                <w:szCs w:val="24"/>
              </w:rPr>
            </w:pPr>
            <w:r>
              <w:rPr>
                <w:rFonts w:ascii="Times New Roman" w:eastAsia="Times New Roman" w:hAnsi="Times New Roman"/>
                <w:sz w:val="24"/>
                <w:szCs w:val="24"/>
              </w:rPr>
              <w:t>на высшую квалификационную категорию</w:t>
            </w:r>
          </w:p>
        </w:tc>
        <w:tc>
          <w:tcPr>
            <w:tcW w:w="1316" w:type="dxa"/>
            <w:tcBorders>
              <w:top w:val="single" w:sz="4" w:space="0" w:color="000000"/>
              <w:left w:val="single" w:sz="4" w:space="0" w:color="000000"/>
              <w:bottom w:val="single" w:sz="4" w:space="0" w:color="000000"/>
              <w:right w:val="single" w:sz="4" w:space="0" w:color="000000"/>
            </w:tcBorders>
          </w:tcPr>
          <w:p w:rsidR="004514C1" w:rsidRPr="0059757B" w:rsidRDefault="0059757B">
            <w:pPr>
              <w:autoSpaceDN w:val="0"/>
              <w:spacing w:after="0" w:line="234"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1</w:t>
            </w:r>
          </w:p>
        </w:tc>
        <w:tc>
          <w:tcPr>
            <w:tcW w:w="1594" w:type="dxa"/>
            <w:tcBorders>
              <w:top w:val="single" w:sz="4" w:space="0" w:color="000000"/>
              <w:left w:val="single" w:sz="4" w:space="0" w:color="000000"/>
              <w:bottom w:val="single" w:sz="4" w:space="0" w:color="000000"/>
              <w:right w:val="single" w:sz="4" w:space="0" w:color="000000"/>
            </w:tcBorders>
          </w:tcPr>
          <w:p w:rsidR="004514C1" w:rsidRDefault="0059757B">
            <w:pPr>
              <w:autoSpaceDN w:val="0"/>
              <w:spacing w:after="0" w:line="234" w:lineRule="exact"/>
              <w:jc w:val="both"/>
              <w:rPr>
                <w:rFonts w:ascii="Times New Roman" w:eastAsia="Times New Roman" w:hAnsi="Times New Roman"/>
                <w:sz w:val="24"/>
                <w:szCs w:val="24"/>
              </w:rPr>
            </w:pPr>
            <w:r>
              <w:rPr>
                <w:rFonts w:ascii="Times New Roman" w:eastAsia="Times New Roman" w:hAnsi="Times New Roman"/>
                <w:sz w:val="24"/>
                <w:szCs w:val="24"/>
                <w:lang w:val="ru-RU"/>
              </w:rPr>
              <w:t>4</w:t>
            </w:r>
            <w:r w:rsidR="00464325">
              <w:rPr>
                <w:rFonts w:ascii="Times New Roman" w:eastAsia="Times New Roman" w:hAnsi="Times New Roman"/>
                <w:sz w:val="24"/>
                <w:szCs w:val="24"/>
              </w:rPr>
              <w:t>%</w:t>
            </w:r>
          </w:p>
        </w:tc>
      </w:tr>
      <w:tr w:rsidR="004514C1">
        <w:trPr>
          <w:trHeight w:val="251"/>
        </w:trPr>
        <w:tc>
          <w:tcPr>
            <w:tcW w:w="674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2" w:lineRule="exact"/>
              <w:jc w:val="both"/>
              <w:rPr>
                <w:rFonts w:ascii="Times New Roman" w:eastAsia="Times New Roman" w:hAnsi="Times New Roman"/>
                <w:sz w:val="24"/>
                <w:szCs w:val="24"/>
              </w:rPr>
            </w:pPr>
            <w:r>
              <w:rPr>
                <w:rFonts w:ascii="Times New Roman" w:eastAsia="Times New Roman" w:hAnsi="Times New Roman"/>
                <w:sz w:val="24"/>
                <w:szCs w:val="24"/>
              </w:rPr>
              <w:t>на первую квалификационную категорию</w:t>
            </w:r>
          </w:p>
        </w:tc>
        <w:tc>
          <w:tcPr>
            <w:tcW w:w="1316" w:type="dxa"/>
            <w:tcBorders>
              <w:top w:val="single" w:sz="4" w:space="0" w:color="000000"/>
              <w:left w:val="single" w:sz="4" w:space="0" w:color="000000"/>
              <w:bottom w:val="single" w:sz="4" w:space="0" w:color="000000"/>
              <w:right w:val="single" w:sz="4" w:space="0" w:color="000000"/>
            </w:tcBorders>
          </w:tcPr>
          <w:p w:rsidR="004514C1" w:rsidRPr="0059757B" w:rsidRDefault="0059757B">
            <w:pPr>
              <w:autoSpaceDN w:val="0"/>
              <w:spacing w:after="0" w:line="232"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6</w:t>
            </w:r>
          </w:p>
        </w:tc>
        <w:tc>
          <w:tcPr>
            <w:tcW w:w="1594" w:type="dxa"/>
            <w:tcBorders>
              <w:top w:val="single" w:sz="4" w:space="0" w:color="000000"/>
              <w:left w:val="single" w:sz="4" w:space="0" w:color="000000"/>
              <w:bottom w:val="single" w:sz="4" w:space="0" w:color="000000"/>
              <w:right w:val="single" w:sz="4" w:space="0" w:color="000000"/>
            </w:tcBorders>
          </w:tcPr>
          <w:p w:rsidR="004514C1" w:rsidRDefault="0059757B">
            <w:pPr>
              <w:autoSpaceDN w:val="0"/>
              <w:spacing w:after="0" w:line="232" w:lineRule="exact"/>
              <w:jc w:val="both"/>
              <w:rPr>
                <w:rFonts w:ascii="Times New Roman" w:eastAsia="Times New Roman" w:hAnsi="Times New Roman"/>
                <w:sz w:val="24"/>
                <w:szCs w:val="24"/>
              </w:rPr>
            </w:pPr>
            <w:r>
              <w:rPr>
                <w:rFonts w:ascii="Times New Roman" w:eastAsia="Times New Roman" w:hAnsi="Times New Roman"/>
                <w:sz w:val="24"/>
                <w:szCs w:val="24"/>
                <w:lang w:val="ru-RU"/>
              </w:rPr>
              <w:t>25</w:t>
            </w:r>
            <w:r w:rsidR="00464325">
              <w:rPr>
                <w:rFonts w:ascii="Times New Roman" w:eastAsia="Times New Roman" w:hAnsi="Times New Roman"/>
                <w:sz w:val="24"/>
                <w:szCs w:val="24"/>
              </w:rPr>
              <w:t>%</w:t>
            </w:r>
          </w:p>
        </w:tc>
      </w:tr>
      <w:tr w:rsidR="004514C1">
        <w:trPr>
          <w:trHeight w:val="253"/>
        </w:trPr>
        <w:tc>
          <w:tcPr>
            <w:tcW w:w="6741"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34" w:lineRule="exact"/>
              <w:jc w:val="both"/>
              <w:rPr>
                <w:rFonts w:ascii="Times New Roman" w:eastAsia="Times New Roman" w:hAnsi="Times New Roman"/>
                <w:sz w:val="24"/>
                <w:szCs w:val="24"/>
              </w:rPr>
            </w:pPr>
            <w:r>
              <w:rPr>
                <w:rFonts w:ascii="Times New Roman" w:eastAsia="Times New Roman" w:hAnsi="Times New Roman"/>
                <w:sz w:val="24"/>
                <w:szCs w:val="24"/>
              </w:rPr>
              <w:t>на соответствие занимаемой должности</w:t>
            </w:r>
          </w:p>
        </w:tc>
        <w:tc>
          <w:tcPr>
            <w:tcW w:w="1316" w:type="dxa"/>
            <w:tcBorders>
              <w:top w:val="single" w:sz="4" w:space="0" w:color="000000"/>
              <w:left w:val="single" w:sz="4" w:space="0" w:color="000000"/>
              <w:bottom w:val="single" w:sz="4" w:space="0" w:color="000000"/>
              <w:right w:val="single" w:sz="4" w:space="0" w:color="000000"/>
            </w:tcBorders>
          </w:tcPr>
          <w:p w:rsidR="004514C1" w:rsidRPr="0059757B" w:rsidRDefault="0059757B">
            <w:pPr>
              <w:autoSpaceDN w:val="0"/>
              <w:spacing w:after="0" w:line="234"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17</w:t>
            </w:r>
          </w:p>
        </w:tc>
        <w:tc>
          <w:tcPr>
            <w:tcW w:w="1594" w:type="dxa"/>
            <w:tcBorders>
              <w:top w:val="single" w:sz="4" w:space="0" w:color="000000"/>
              <w:left w:val="single" w:sz="4" w:space="0" w:color="000000"/>
              <w:bottom w:val="single" w:sz="4" w:space="0" w:color="000000"/>
              <w:right w:val="single" w:sz="4" w:space="0" w:color="000000"/>
            </w:tcBorders>
          </w:tcPr>
          <w:p w:rsidR="004514C1" w:rsidRDefault="0059757B">
            <w:pPr>
              <w:autoSpaceDN w:val="0"/>
              <w:spacing w:after="0" w:line="234" w:lineRule="exact"/>
              <w:jc w:val="both"/>
              <w:rPr>
                <w:rFonts w:ascii="Times New Roman" w:eastAsia="Times New Roman" w:hAnsi="Times New Roman"/>
                <w:sz w:val="24"/>
                <w:szCs w:val="24"/>
              </w:rPr>
            </w:pPr>
            <w:r>
              <w:rPr>
                <w:rFonts w:ascii="Times New Roman" w:eastAsia="Times New Roman" w:hAnsi="Times New Roman"/>
                <w:sz w:val="24"/>
                <w:szCs w:val="24"/>
              </w:rPr>
              <w:t>7</w:t>
            </w:r>
            <w:r>
              <w:rPr>
                <w:rFonts w:ascii="Times New Roman" w:eastAsia="Times New Roman" w:hAnsi="Times New Roman"/>
                <w:sz w:val="24"/>
                <w:szCs w:val="24"/>
                <w:lang w:val="ru-RU"/>
              </w:rPr>
              <w:t>1</w:t>
            </w:r>
            <w:r w:rsidR="00464325">
              <w:rPr>
                <w:rFonts w:ascii="Times New Roman" w:eastAsia="Times New Roman" w:hAnsi="Times New Roman"/>
                <w:sz w:val="24"/>
                <w:szCs w:val="24"/>
              </w:rPr>
              <w:t>%</w:t>
            </w:r>
          </w:p>
        </w:tc>
      </w:tr>
    </w:tbl>
    <w:p w:rsidR="004514C1" w:rsidRDefault="00464325">
      <w:pPr>
        <w:widowControl w:val="0"/>
        <w:autoSpaceDN w:val="0"/>
        <w:spacing w:after="0"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 Программно-методическое, библиотечное и информационное обеспечение дает возможность беспрепятственно работать по всем выбранным направлениям деятельности</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характеристика:</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объем библиотечного фонда – 5101 единица;</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объем учебного фонда – 1566 единица,</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книгообеспеченность учебниками – 100 %;</w:t>
      </w:r>
    </w:p>
    <w:p w:rsidR="004514C1" w:rsidRDefault="00464325">
      <w:pPr>
        <w:widowControl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Фонд библиотеки формируется за счет федерального бюджета. Состав фонда и его использование:</w:t>
      </w:r>
    </w:p>
    <w:p w:rsidR="004514C1" w:rsidRDefault="004514C1">
      <w:pPr>
        <w:widowControl w:val="0"/>
        <w:autoSpaceDN w:val="0"/>
        <w:spacing w:after="0" w:line="240" w:lineRule="auto"/>
        <w:jc w:val="both"/>
        <w:rPr>
          <w:rFonts w:ascii="Times New Roman" w:eastAsia="Times New Roman" w:hAnsi="Times New Roman" w:cs="Times New Roman"/>
          <w:sz w:val="24"/>
          <w:szCs w:val="24"/>
        </w:rPr>
      </w:pPr>
    </w:p>
    <w:tbl>
      <w:tblPr>
        <w:tblStyle w:val="TableNormal1"/>
        <w:tblW w:w="8460" w:type="dxa"/>
        <w:tblInd w:w="1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4079"/>
        <w:gridCol w:w="2832"/>
      </w:tblGrid>
      <w:tr w:rsidR="004514C1">
        <w:trPr>
          <w:trHeight w:val="591"/>
        </w:trPr>
        <w:tc>
          <w:tcPr>
            <w:tcW w:w="1548"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0" w:lineRule="exact"/>
              <w:jc w:val="both"/>
              <w:rPr>
                <w:rFonts w:ascii="Times New Roman" w:eastAsia="Times New Roman" w:hAnsi="Times New Roman"/>
                <w:sz w:val="24"/>
                <w:szCs w:val="24"/>
              </w:rPr>
            </w:pPr>
            <w:r>
              <w:rPr>
                <w:rFonts w:ascii="Times New Roman" w:eastAsia="Times New Roman" w:hAnsi="Times New Roman"/>
                <w:sz w:val="24"/>
                <w:szCs w:val="24"/>
              </w:rPr>
              <w:t>№</w:t>
            </w: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0" w:lineRule="exact"/>
              <w:jc w:val="both"/>
              <w:rPr>
                <w:rFonts w:ascii="Times New Roman" w:eastAsia="Times New Roman" w:hAnsi="Times New Roman"/>
                <w:sz w:val="24"/>
                <w:szCs w:val="24"/>
              </w:rPr>
            </w:pPr>
            <w:r>
              <w:rPr>
                <w:rFonts w:ascii="Times New Roman" w:eastAsia="Times New Roman" w:hAnsi="Times New Roman"/>
                <w:sz w:val="24"/>
                <w:szCs w:val="24"/>
              </w:rPr>
              <w:t>Вид литературы</w:t>
            </w:r>
          </w:p>
        </w:tc>
        <w:tc>
          <w:tcPr>
            <w:tcW w:w="2830"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0" w:lineRule="exact"/>
              <w:jc w:val="both"/>
              <w:rPr>
                <w:rFonts w:ascii="Times New Roman" w:eastAsia="Times New Roman" w:hAnsi="Times New Roman"/>
                <w:sz w:val="24"/>
                <w:szCs w:val="24"/>
              </w:rPr>
            </w:pPr>
            <w:r>
              <w:rPr>
                <w:rFonts w:ascii="Times New Roman" w:eastAsia="Times New Roman" w:hAnsi="Times New Roman"/>
                <w:sz w:val="24"/>
                <w:szCs w:val="24"/>
              </w:rPr>
              <w:t>Количество единиц в фонде</w:t>
            </w:r>
          </w:p>
        </w:tc>
      </w:tr>
      <w:tr w:rsidR="004514C1">
        <w:trPr>
          <w:trHeight w:val="364"/>
        </w:trPr>
        <w:tc>
          <w:tcPr>
            <w:tcW w:w="1548"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1</w:t>
            </w: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Общий фонд литературы</w:t>
            </w:r>
          </w:p>
        </w:tc>
        <w:tc>
          <w:tcPr>
            <w:tcW w:w="2830"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3496</w:t>
            </w:r>
          </w:p>
        </w:tc>
      </w:tr>
      <w:tr w:rsidR="004514C1">
        <w:trPr>
          <w:trHeight w:val="364"/>
        </w:trPr>
        <w:tc>
          <w:tcPr>
            <w:tcW w:w="1548"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2</w:t>
            </w: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Учебная</w:t>
            </w:r>
          </w:p>
        </w:tc>
        <w:tc>
          <w:tcPr>
            <w:tcW w:w="2830"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1722</w:t>
            </w:r>
          </w:p>
        </w:tc>
      </w:tr>
      <w:tr w:rsidR="004514C1">
        <w:trPr>
          <w:trHeight w:val="349"/>
        </w:trPr>
        <w:tc>
          <w:tcPr>
            <w:tcW w:w="1548"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3</w:t>
            </w: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Методическая</w:t>
            </w:r>
          </w:p>
        </w:tc>
        <w:tc>
          <w:tcPr>
            <w:tcW w:w="2830"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17</w:t>
            </w:r>
          </w:p>
        </w:tc>
      </w:tr>
      <w:tr w:rsidR="004514C1">
        <w:trPr>
          <w:trHeight w:val="363"/>
        </w:trPr>
        <w:tc>
          <w:tcPr>
            <w:tcW w:w="1548"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4</w:t>
            </w: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Электронные носители</w:t>
            </w:r>
          </w:p>
        </w:tc>
        <w:tc>
          <w:tcPr>
            <w:tcW w:w="2830"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12</w:t>
            </w:r>
          </w:p>
        </w:tc>
      </w:tr>
      <w:tr w:rsidR="004514C1">
        <w:trPr>
          <w:trHeight w:val="364"/>
        </w:trPr>
        <w:tc>
          <w:tcPr>
            <w:tcW w:w="1548"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5</w:t>
            </w: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Основной фонд</w:t>
            </w:r>
          </w:p>
        </w:tc>
        <w:tc>
          <w:tcPr>
            <w:tcW w:w="2830"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3542</w:t>
            </w:r>
          </w:p>
        </w:tc>
      </w:tr>
      <w:tr w:rsidR="004514C1">
        <w:trPr>
          <w:trHeight w:val="347"/>
        </w:trPr>
        <w:tc>
          <w:tcPr>
            <w:tcW w:w="1548" w:type="dxa"/>
            <w:tcBorders>
              <w:top w:val="single" w:sz="4" w:space="0" w:color="auto"/>
              <w:left w:val="single" w:sz="4" w:space="0" w:color="auto"/>
              <w:bottom w:val="single" w:sz="4" w:space="0" w:color="auto"/>
              <w:right w:val="single" w:sz="4" w:space="0" w:color="auto"/>
            </w:tcBorders>
          </w:tcPr>
          <w:p w:rsidR="004514C1" w:rsidRDefault="004514C1">
            <w:pPr>
              <w:autoSpaceDN w:val="0"/>
              <w:spacing w:after="0" w:line="240" w:lineRule="auto"/>
              <w:jc w:val="both"/>
              <w:rPr>
                <w:rFonts w:ascii="Times New Roman" w:eastAsia="Times New Roman" w:hAnsi="Times New Roman"/>
                <w:sz w:val="24"/>
                <w:szCs w:val="24"/>
              </w:rPr>
            </w:pP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68" w:lineRule="exact"/>
              <w:jc w:val="both"/>
              <w:rPr>
                <w:rFonts w:ascii="Times New Roman" w:eastAsia="Times New Roman" w:hAnsi="Times New Roman"/>
                <w:sz w:val="24"/>
                <w:szCs w:val="24"/>
              </w:rPr>
            </w:pPr>
            <w:r>
              <w:rPr>
                <w:rFonts w:ascii="Times New Roman" w:eastAsia="Times New Roman" w:hAnsi="Times New Roman"/>
                <w:sz w:val="24"/>
                <w:szCs w:val="24"/>
              </w:rPr>
              <w:t>В том числе:</w:t>
            </w:r>
          </w:p>
        </w:tc>
        <w:tc>
          <w:tcPr>
            <w:tcW w:w="2830" w:type="dxa"/>
            <w:tcBorders>
              <w:top w:val="single" w:sz="4" w:space="0" w:color="auto"/>
              <w:left w:val="single" w:sz="4" w:space="0" w:color="auto"/>
              <w:bottom w:val="single" w:sz="4" w:space="0" w:color="auto"/>
              <w:right w:val="single" w:sz="4" w:space="0" w:color="auto"/>
            </w:tcBorders>
          </w:tcPr>
          <w:p w:rsidR="004514C1" w:rsidRDefault="004514C1">
            <w:pPr>
              <w:autoSpaceDN w:val="0"/>
              <w:spacing w:after="0" w:line="240" w:lineRule="auto"/>
              <w:jc w:val="both"/>
              <w:rPr>
                <w:rFonts w:ascii="Times New Roman" w:eastAsia="Times New Roman" w:hAnsi="Times New Roman"/>
                <w:sz w:val="24"/>
                <w:szCs w:val="24"/>
              </w:rPr>
            </w:pPr>
          </w:p>
        </w:tc>
      </w:tr>
      <w:tr w:rsidR="004514C1">
        <w:trPr>
          <w:trHeight w:val="364"/>
        </w:trPr>
        <w:tc>
          <w:tcPr>
            <w:tcW w:w="1548"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0" w:lineRule="exact"/>
              <w:jc w:val="both"/>
              <w:rPr>
                <w:rFonts w:ascii="Times New Roman" w:eastAsia="Times New Roman" w:hAnsi="Times New Roman"/>
                <w:sz w:val="24"/>
                <w:szCs w:val="24"/>
              </w:rPr>
            </w:pPr>
            <w:r>
              <w:rPr>
                <w:rFonts w:ascii="Times New Roman" w:eastAsia="Times New Roman" w:hAnsi="Times New Roman"/>
                <w:sz w:val="24"/>
                <w:szCs w:val="24"/>
              </w:rPr>
              <w:t>6</w:t>
            </w: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0" w:lineRule="exact"/>
              <w:jc w:val="both"/>
              <w:rPr>
                <w:rFonts w:ascii="Times New Roman" w:eastAsia="Times New Roman" w:hAnsi="Times New Roman"/>
                <w:sz w:val="24"/>
                <w:szCs w:val="24"/>
              </w:rPr>
            </w:pPr>
            <w:r>
              <w:rPr>
                <w:rFonts w:ascii="Times New Roman" w:eastAsia="Times New Roman" w:hAnsi="Times New Roman"/>
                <w:sz w:val="24"/>
                <w:szCs w:val="24"/>
              </w:rPr>
              <w:t>Художественная</w:t>
            </w:r>
          </w:p>
        </w:tc>
        <w:tc>
          <w:tcPr>
            <w:tcW w:w="2830"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0" w:lineRule="exact"/>
              <w:jc w:val="both"/>
              <w:rPr>
                <w:rFonts w:ascii="Times New Roman" w:eastAsia="Times New Roman" w:hAnsi="Times New Roman"/>
                <w:sz w:val="24"/>
                <w:szCs w:val="24"/>
              </w:rPr>
            </w:pPr>
            <w:r>
              <w:rPr>
                <w:rFonts w:ascii="Times New Roman" w:eastAsia="Times New Roman" w:hAnsi="Times New Roman"/>
                <w:sz w:val="24"/>
                <w:szCs w:val="24"/>
              </w:rPr>
              <w:t>1774</w:t>
            </w:r>
          </w:p>
        </w:tc>
      </w:tr>
      <w:tr w:rsidR="004514C1">
        <w:trPr>
          <w:trHeight w:val="364"/>
        </w:trPr>
        <w:tc>
          <w:tcPr>
            <w:tcW w:w="1548"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1" w:lineRule="exact"/>
              <w:jc w:val="both"/>
              <w:rPr>
                <w:rFonts w:ascii="Times New Roman" w:eastAsia="Times New Roman" w:hAnsi="Times New Roman"/>
                <w:sz w:val="24"/>
                <w:szCs w:val="24"/>
              </w:rPr>
            </w:pPr>
            <w:r>
              <w:rPr>
                <w:rFonts w:ascii="Times New Roman" w:eastAsia="Times New Roman" w:hAnsi="Times New Roman"/>
                <w:sz w:val="24"/>
                <w:szCs w:val="24"/>
              </w:rPr>
              <w:t>7</w:t>
            </w: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1" w:lineRule="exact"/>
              <w:jc w:val="both"/>
              <w:rPr>
                <w:rFonts w:ascii="Times New Roman" w:eastAsia="Times New Roman" w:hAnsi="Times New Roman"/>
                <w:sz w:val="24"/>
                <w:szCs w:val="24"/>
              </w:rPr>
            </w:pPr>
            <w:r>
              <w:rPr>
                <w:rFonts w:ascii="Times New Roman" w:eastAsia="Times New Roman" w:hAnsi="Times New Roman"/>
                <w:sz w:val="24"/>
                <w:szCs w:val="24"/>
              </w:rPr>
              <w:t>Научно-популярная</w:t>
            </w:r>
          </w:p>
        </w:tc>
        <w:tc>
          <w:tcPr>
            <w:tcW w:w="2830" w:type="dxa"/>
            <w:tcBorders>
              <w:top w:val="single" w:sz="4" w:space="0" w:color="auto"/>
              <w:left w:val="single" w:sz="4" w:space="0" w:color="auto"/>
              <w:bottom w:val="single" w:sz="4" w:space="0" w:color="auto"/>
              <w:right w:val="single" w:sz="4" w:space="0" w:color="auto"/>
            </w:tcBorders>
          </w:tcPr>
          <w:p w:rsidR="004514C1" w:rsidRDefault="004514C1">
            <w:pPr>
              <w:autoSpaceDN w:val="0"/>
              <w:spacing w:after="0" w:line="271" w:lineRule="exact"/>
              <w:jc w:val="both"/>
              <w:rPr>
                <w:rFonts w:ascii="Times New Roman" w:eastAsia="Times New Roman" w:hAnsi="Times New Roman"/>
                <w:sz w:val="24"/>
                <w:szCs w:val="24"/>
              </w:rPr>
            </w:pPr>
          </w:p>
        </w:tc>
      </w:tr>
      <w:tr w:rsidR="004514C1">
        <w:trPr>
          <w:trHeight w:val="366"/>
        </w:trPr>
        <w:tc>
          <w:tcPr>
            <w:tcW w:w="1548"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0" w:lineRule="exact"/>
              <w:jc w:val="both"/>
              <w:rPr>
                <w:rFonts w:ascii="Times New Roman" w:eastAsia="Times New Roman" w:hAnsi="Times New Roman"/>
                <w:sz w:val="24"/>
                <w:szCs w:val="24"/>
              </w:rPr>
            </w:pPr>
            <w:r>
              <w:rPr>
                <w:rFonts w:ascii="Times New Roman" w:eastAsia="Times New Roman" w:hAnsi="Times New Roman"/>
                <w:sz w:val="24"/>
                <w:szCs w:val="24"/>
              </w:rPr>
              <w:t>8</w:t>
            </w:r>
          </w:p>
        </w:tc>
        <w:tc>
          <w:tcPr>
            <w:tcW w:w="4077"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0" w:lineRule="exact"/>
              <w:jc w:val="both"/>
              <w:rPr>
                <w:rFonts w:ascii="Times New Roman" w:eastAsia="Times New Roman" w:hAnsi="Times New Roman"/>
                <w:sz w:val="24"/>
                <w:szCs w:val="24"/>
              </w:rPr>
            </w:pPr>
            <w:r>
              <w:rPr>
                <w:rFonts w:ascii="Times New Roman" w:eastAsia="Times New Roman" w:hAnsi="Times New Roman"/>
                <w:sz w:val="24"/>
                <w:szCs w:val="24"/>
              </w:rPr>
              <w:t>Справочная</w:t>
            </w:r>
          </w:p>
        </w:tc>
        <w:tc>
          <w:tcPr>
            <w:tcW w:w="2830" w:type="dxa"/>
            <w:tcBorders>
              <w:top w:val="single" w:sz="4" w:space="0" w:color="auto"/>
              <w:left w:val="single" w:sz="4" w:space="0" w:color="auto"/>
              <w:bottom w:val="single" w:sz="4" w:space="0" w:color="auto"/>
              <w:right w:val="single" w:sz="4" w:space="0" w:color="auto"/>
            </w:tcBorders>
          </w:tcPr>
          <w:p w:rsidR="004514C1" w:rsidRDefault="00464325">
            <w:pPr>
              <w:autoSpaceDN w:val="0"/>
              <w:spacing w:after="0" w:line="270" w:lineRule="exact"/>
              <w:jc w:val="both"/>
              <w:rPr>
                <w:rFonts w:ascii="Times New Roman" w:eastAsia="Times New Roman" w:hAnsi="Times New Roman"/>
                <w:sz w:val="24"/>
                <w:szCs w:val="24"/>
              </w:rPr>
            </w:pPr>
            <w:r>
              <w:rPr>
                <w:rFonts w:ascii="Times New Roman" w:eastAsia="Times New Roman" w:hAnsi="Times New Roman"/>
                <w:sz w:val="24"/>
                <w:szCs w:val="24"/>
              </w:rPr>
              <w:t>17</w:t>
            </w:r>
          </w:p>
        </w:tc>
      </w:tr>
    </w:tbl>
    <w:p w:rsidR="004514C1" w:rsidRDefault="004514C1">
      <w:pPr>
        <w:widowControl w:val="0"/>
        <w:autoSpaceDN w:val="0"/>
        <w:spacing w:after="0" w:line="240" w:lineRule="auto"/>
        <w:jc w:val="both"/>
        <w:rPr>
          <w:rFonts w:ascii="Times New Roman" w:eastAsia="Times New Roman" w:hAnsi="Times New Roman" w:cs="Times New Roman"/>
          <w:sz w:val="24"/>
          <w:szCs w:val="24"/>
        </w:rPr>
      </w:pPr>
    </w:p>
    <w:p w:rsidR="004514C1" w:rsidRDefault="00464325">
      <w:pPr>
        <w:widowControl w:val="0"/>
        <w:autoSpaceDN w:val="0"/>
        <w:spacing w:after="0" w:line="274" w:lineRule="exact"/>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 Материально-техническая база</w:t>
      </w:r>
    </w:p>
    <w:p w:rsidR="004514C1" w:rsidRDefault="00464325">
      <w:pPr>
        <w:widowControl w:val="0"/>
        <w:autoSpaceDN w:val="0"/>
        <w:spacing w:after="0" w:line="274" w:lineRule="exact"/>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Школа</w:t>
      </w:r>
      <w:r>
        <w:rPr>
          <w:rFonts w:ascii="Times New Roman" w:eastAsia="Times New Roman" w:hAnsi="Times New Roman" w:cs="Times New Roman"/>
          <w:b/>
          <w:bCs/>
          <w:sz w:val="24"/>
          <w:szCs w:val="24"/>
        </w:rPr>
        <w:tab/>
        <w:t>располагает</w:t>
      </w:r>
      <w:r>
        <w:rPr>
          <w:rFonts w:ascii="Times New Roman" w:eastAsia="Times New Roman" w:hAnsi="Times New Roman" w:cs="Times New Roman"/>
          <w:b/>
          <w:bCs/>
          <w:sz w:val="24"/>
          <w:szCs w:val="24"/>
        </w:rPr>
        <w:tab/>
        <w:t>материальной</w:t>
      </w:r>
      <w:r>
        <w:rPr>
          <w:rFonts w:ascii="Times New Roman" w:eastAsia="Times New Roman" w:hAnsi="Times New Roman" w:cs="Times New Roman"/>
          <w:b/>
          <w:bCs/>
          <w:sz w:val="24"/>
          <w:szCs w:val="24"/>
        </w:rPr>
        <w:tab/>
        <w:t>и</w:t>
      </w:r>
      <w:r>
        <w:rPr>
          <w:rFonts w:ascii="Times New Roman" w:eastAsia="Times New Roman" w:hAnsi="Times New Roman" w:cs="Times New Roman"/>
          <w:b/>
          <w:bCs/>
          <w:sz w:val="24"/>
          <w:szCs w:val="24"/>
        </w:rPr>
        <w:tab/>
        <w:t>технической</w:t>
      </w:r>
      <w:r>
        <w:rPr>
          <w:rFonts w:ascii="Times New Roman" w:eastAsia="Times New Roman" w:hAnsi="Times New Roman" w:cs="Times New Roman"/>
          <w:b/>
          <w:bCs/>
          <w:sz w:val="24"/>
          <w:szCs w:val="24"/>
        </w:rPr>
        <w:tab/>
        <w:t>базой</w:t>
      </w:r>
      <w:r>
        <w:rPr>
          <w:rFonts w:ascii="Times New Roman" w:eastAsia="Times New Roman" w:hAnsi="Times New Roman" w:cs="Times New Roman"/>
          <w:b/>
          <w:bCs/>
          <w:sz w:val="24"/>
          <w:szCs w:val="24"/>
        </w:rPr>
        <w:tab/>
        <w:t>для</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3"/>
          <w:sz w:val="24"/>
          <w:szCs w:val="24"/>
        </w:rPr>
        <w:t xml:space="preserve">обеспечения </w:t>
      </w:r>
      <w:r>
        <w:rPr>
          <w:rFonts w:ascii="Times New Roman" w:eastAsia="Times New Roman" w:hAnsi="Times New Roman" w:cs="Times New Roman"/>
          <w:b/>
          <w:bCs/>
          <w:sz w:val="24"/>
          <w:szCs w:val="24"/>
        </w:rPr>
        <w:t>организации и проведения всех видов деятельности</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обучающихся.</w:t>
      </w:r>
    </w:p>
    <w:tbl>
      <w:tblPr>
        <w:tblStyle w:val="TableNormal1"/>
        <w:tblW w:w="73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9"/>
        <w:gridCol w:w="1843"/>
      </w:tblGrid>
      <w:tr w:rsidR="004514C1">
        <w:trPr>
          <w:trHeight w:val="827"/>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73" w:lineRule="exact"/>
              <w:jc w:val="both"/>
              <w:rPr>
                <w:rFonts w:ascii="Times New Roman" w:eastAsia="Times New Roman" w:hAnsi="Times New Roman"/>
                <w:b/>
                <w:sz w:val="24"/>
                <w:szCs w:val="24"/>
              </w:rPr>
            </w:pPr>
            <w:r>
              <w:rPr>
                <w:rFonts w:ascii="Times New Roman" w:eastAsia="Times New Roman" w:hAnsi="Times New Roman"/>
                <w:b/>
                <w:sz w:val="24"/>
                <w:szCs w:val="24"/>
              </w:rPr>
              <w:t>Площадки, кабинеты</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73" w:lineRule="exact"/>
              <w:jc w:val="both"/>
              <w:rPr>
                <w:rFonts w:ascii="Times New Roman" w:eastAsia="Times New Roman" w:hAnsi="Times New Roman"/>
                <w:b/>
                <w:sz w:val="24"/>
                <w:szCs w:val="24"/>
              </w:rPr>
            </w:pPr>
            <w:r>
              <w:rPr>
                <w:rFonts w:ascii="Times New Roman" w:eastAsia="Times New Roman" w:hAnsi="Times New Roman"/>
                <w:b/>
                <w:sz w:val="24"/>
                <w:szCs w:val="24"/>
              </w:rPr>
              <w:t>Количество</w:t>
            </w:r>
          </w:p>
        </w:tc>
      </w:tr>
      <w:tr w:rsidR="004514C1">
        <w:trPr>
          <w:trHeight w:val="276"/>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lastRenderedPageBreak/>
              <w:t>Спортивные площадки</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Кабинеты:</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40" w:lineRule="auto"/>
              <w:jc w:val="both"/>
              <w:rPr>
                <w:rFonts w:ascii="Times New Roman" w:eastAsia="Times New Roman" w:hAnsi="Times New Roman"/>
                <w:sz w:val="24"/>
                <w:szCs w:val="24"/>
              </w:rPr>
            </w:pP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русского языка и литературы</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биологии</w:t>
            </w:r>
          </w:p>
        </w:tc>
        <w:tc>
          <w:tcPr>
            <w:tcW w:w="1843" w:type="dxa"/>
            <w:tcBorders>
              <w:top w:val="single" w:sz="4" w:space="0" w:color="000000"/>
              <w:left w:val="single" w:sz="4" w:space="0" w:color="000000"/>
              <w:bottom w:val="single" w:sz="4" w:space="0" w:color="000000"/>
              <w:right w:val="single" w:sz="4" w:space="0" w:color="000000"/>
            </w:tcBorders>
          </w:tcPr>
          <w:p w:rsidR="004514C1" w:rsidRPr="00576D11" w:rsidRDefault="004514C1">
            <w:pPr>
              <w:autoSpaceDN w:val="0"/>
              <w:spacing w:after="0" w:line="256" w:lineRule="exact"/>
              <w:jc w:val="both"/>
              <w:rPr>
                <w:rFonts w:ascii="Times New Roman" w:eastAsia="Times New Roman" w:hAnsi="Times New Roman"/>
                <w:sz w:val="24"/>
                <w:szCs w:val="24"/>
                <w:lang w:val="ru-RU"/>
              </w:rPr>
            </w:pP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математики</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физики</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277"/>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8" w:lineRule="exact"/>
              <w:jc w:val="both"/>
              <w:rPr>
                <w:rFonts w:ascii="Times New Roman" w:eastAsia="Times New Roman" w:hAnsi="Times New Roman"/>
                <w:sz w:val="24"/>
                <w:szCs w:val="24"/>
              </w:rPr>
            </w:pPr>
            <w:r>
              <w:rPr>
                <w:rFonts w:ascii="Times New Roman" w:eastAsia="Times New Roman" w:hAnsi="Times New Roman"/>
                <w:sz w:val="24"/>
                <w:szCs w:val="24"/>
              </w:rPr>
              <w:t xml:space="preserve">- химии </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8" w:lineRule="exact"/>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информатики</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276"/>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географии</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514C1">
            <w:pPr>
              <w:autoSpaceDN w:val="0"/>
              <w:spacing w:after="0" w:line="256" w:lineRule="exact"/>
              <w:jc w:val="both"/>
              <w:rPr>
                <w:rFonts w:ascii="Times New Roman" w:eastAsia="Times New Roman" w:hAnsi="Times New Roman"/>
                <w:sz w:val="24"/>
                <w:szCs w:val="24"/>
              </w:rPr>
            </w:pP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истории</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английского языка</w:t>
            </w:r>
          </w:p>
        </w:tc>
        <w:tc>
          <w:tcPr>
            <w:tcW w:w="1843" w:type="dxa"/>
            <w:tcBorders>
              <w:top w:val="single" w:sz="4" w:space="0" w:color="000000"/>
              <w:left w:val="single" w:sz="4" w:space="0" w:color="000000"/>
              <w:bottom w:val="single" w:sz="4" w:space="0" w:color="000000"/>
              <w:right w:val="single" w:sz="4" w:space="0" w:color="000000"/>
            </w:tcBorders>
          </w:tcPr>
          <w:p w:rsidR="004514C1" w:rsidRPr="00576D11" w:rsidRDefault="004514C1">
            <w:pPr>
              <w:autoSpaceDN w:val="0"/>
              <w:spacing w:after="0" w:line="256" w:lineRule="exact"/>
              <w:jc w:val="both"/>
              <w:rPr>
                <w:rFonts w:ascii="Times New Roman" w:eastAsia="Times New Roman" w:hAnsi="Times New Roman"/>
                <w:sz w:val="24"/>
                <w:szCs w:val="24"/>
                <w:lang w:val="ru-RU"/>
              </w:rPr>
            </w:pP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Pr="00576D11" w:rsidRDefault="00576D11">
            <w:pPr>
              <w:autoSpaceDN w:val="0"/>
              <w:spacing w:after="0" w:line="256" w:lineRule="exact"/>
              <w:jc w:val="both"/>
              <w:rPr>
                <w:rFonts w:ascii="Times New Roman" w:eastAsia="Times New Roman" w:hAnsi="Times New Roman"/>
                <w:sz w:val="24"/>
                <w:szCs w:val="24"/>
                <w:lang w:val="ru-RU"/>
              </w:rPr>
            </w:pPr>
            <w:r>
              <w:rPr>
                <w:rFonts w:ascii="Times New Roman" w:eastAsia="Times New Roman" w:hAnsi="Times New Roman"/>
                <w:sz w:val="24"/>
                <w:szCs w:val="24"/>
              </w:rPr>
              <w:t>-ОБ</w:t>
            </w:r>
            <w:r>
              <w:rPr>
                <w:rFonts w:ascii="Times New Roman" w:eastAsia="Times New Roman" w:hAnsi="Times New Roman"/>
                <w:sz w:val="24"/>
                <w:szCs w:val="24"/>
                <w:lang w:val="ru-RU"/>
              </w:rPr>
              <w:t>ЗР</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278"/>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8" w:lineRule="exact"/>
              <w:jc w:val="both"/>
              <w:rPr>
                <w:rFonts w:ascii="Times New Roman" w:eastAsia="Times New Roman" w:hAnsi="Times New Roman"/>
                <w:sz w:val="24"/>
                <w:szCs w:val="24"/>
              </w:rPr>
            </w:pPr>
            <w:r>
              <w:rPr>
                <w:rFonts w:ascii="Times New Roman" w:eastAsia="Times New Roman" w:hAnsi="Times New Roman"/>
                <w:sz w:val="24"/>
                <w:szCs w:val="24"/>
              </w:rPr>
              <w:t>- ИЗО</w:t>
            </w:r>
          </w:p>
        </w:tc>
        <w:tc>
          <w:tcPr>
            <w:tcW w:w="1843" w:type="dxa"/>
            <w:tcBorders>
              <w:top w:val="single" w:sz="4" w:space="0" w:color="000000"/>
              <w:left w:val="single" w:sz="4" w:space="0" w:color="000000"/>
              <w:bottom w:val="single" w:sz="4" w:space="0" w:color="000000"/>
              <w:right w:val="single" w:sz="4" w:space="0" w:color="000000"/>
            </w:tcBorders>
          </w:tcPr>
          <w:p w:rsidR="004514C1" w:rsidRPr="00576D11" w:rsidRDefault="004514C1">
            <w:pPr>
              <w:autoSpaceDN w:val="0"/>
              <w:spacing w:after="0" w:line="258" w:lineRule="exact"/>
              <w:jc w:val="both"/>
              <w:rPr>
                <w:rFonts w:ascii="Times New Roman" w:eastAsia="Times New Roman" w:hAnsi="Times New Roman"/>
                <w:sz w:val="24"/>
                <w:szCs w:val="24"/>
                <w:lang w:val="ru-RU"/>
              </w:rPr>
            </w:pP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начальных классов</w:t>
            </w:r>
          </w:p>
        </w:tc>
        <w:tc>
          <w:tcPr>
            <w:tcW w:w="1843" w:type="dxa"/>
            <w:tcBorders>
              <w:top w:val="single" w:sz="4" w:space="0" w:color="000000"/>
              <w:left w:val="single" w:sz="4" w:space="0" w:color="000000"/>
              <w:bottom w:val="single" w:sz="4" w:space="0" w:color="000000"/>
              <w:right w:val="single" w:sz="4" w:space="0" w:color="000000"/>
            </w:tcBorders>
          </w:tcPr>
          <w:p w:rsidR="004514C1" w:rsidRPr="00576D11" w:rsidRDefault="00576D11">
            <w:pPr>
              <w:autoSpaceDN w:val="0"/>
              <w:spacing w:after="0" w:line="256" w:lineRule="exact"/>
              <w:jc w:val="both"/>
              <w:rPr>
                <w:rFonts w:ascii="Times New Roman" w:eastAsia="Times New Roman" w:hAnsi="Times New Roman"/>
                <w:sz w:val="24"/>
                <w:szCs w:val="24"/>
                <w:lang w:val="ru-RU"/>
              </w:rPr>
            </w:pPr>
            <w:r>
              <w:rPr>
                <w:rFonts w:ascii="Times New Roman" w:eastAsia="Times New Roman" w:hAnsi="Times New Roman"/>
                <w:sz w:val="24"/>
                <w:szCs w:val="24"/>
                <w:lang w:val="ru-RU"/>
              </w:rPr>
              <w:t>2</w:t>
            </w:r>
          </w:p>
        </w:tc>
      </w:tr>
      <w:tr w:rsidR="004514C1">
        <w:trPr>
          <w:trHeight w:val="275"/>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 родных языков</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56" w:lineRule="exact"/>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551"/>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Столовая</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w:t>
            </w:r>
          </w:p>
        </w:tc>
      </w:tr>
      <w:tr w:rsidR="004514C1">
        <w:trPr>
          <w:trHeight w:val="552"/>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Интерактивные доски</w:t>
            </w:r>
          </w:p>
        </w:tc>
        <w:tc>
          <w:tcPr>
            <w:tcW w:w="1843" w:type="dxa"/>
            <w:tcBorders>
              <w:top w:val="single" w:sz="4" w:space="0" w:color="000000"/>
              <w:left w:val="single" w:sz="4" w:space="0" w:color="000000"/>
              <w:bottom w:val="single" w:sz="4" w:space="0" w:color="000000"/>
              <w:right w:val="single" w:sz="4" w:space="0" w:color="000000"/>
            </w:tcBorders>
          </w:tcPr>
          <w:p w:rsidR="004514C1" w:rsidRPr="00576D11" w:rsidRDefault="00576D11">
            <w:pPr>
              <w:autoSpaceDN w:val="0"/>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rPr>
              <w:t xml:space="preserve">            </w:t>
            </w:r>
            <w:r>
              <w:rPr>
                <w:rFonts w:ascii="Times New Roman" w:eastAsia="Times New Roman" w:hAnsi="Times New Roman"/>
                <w:sz w:val="24"/>
                <w:szCs w:val="24"/>
                <w:lang w:val="ru-RU"/>
              </w:rPr>
              <w:t>1</w:t>
            </w:r>
          </w:p>
        </w:tc>
      </w:tr>
      <w:tr w:rsidR="004514C1">
        <w:trPr>
          <w:trHeight w:val="551"/>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Телевизоры</w:t>
            </w:r>
          </w:p>
        </w:tc>
        <w:tc>
          <w:tcPr>
            <w:tcW w:w="1843"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0</w:t>
            </w:r>
          </w:p>
        </w:tc>
      </w:tr>
      <w:tr w:rsidR="004514C1">
        <w:trPr>
          <w:trHeight w:val="551"/>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Ноутбуки</w:t>
            </w:r>
          </w:p>
        </w:tc>
        <w:tc>
          <w:tcPr>
            <w:tcW w:w="1843" w:type="dxa"/>
            <w:tcBorders>
              <w:top w:val="single" w:sz="4" w:space="0" w:color="000000"/>
              <w:left w:val="single" w:sz="4" w:space="0" w:color="000000"/>
              <w:bottom w:val="single" w:sz="4" w:space="0" w:color="000000"/>
              <w:right w:val="single" w:sz="4" w:space="0" w:color="000000"/>
            </w:tcBorders>
          </w:tcPr>
          <w:p w:rsidR="004514C1" w:rsidRPr="00576D11" w:rsidRDefault="00576D11">
            <w:pPr>
              <w:autoSpaceDN w:val="0"/>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1</w:t>
            </w:r>
          </w:p>
        </w:tc>
      </w:tr>
      <w:tr w:rsidR="004514C1">
        <w:trPr>
          <w:trHeight w:val="551"/>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Интерактивные панели</w:t>
            </w:r>
          </w:p>
        </w:tc>
        <w:tc>
          <w:tcPr>
            <w:tcW w:w="1843" w:type="dxa"/>
            <w:tcBorders>
              <w:top w:val="single" w:sz="4" w:space="0" w:color="000000"/>
              <w:left w:val="single" w:sz="4" w:space="0" w:color="000000"/>
              <w:bottom w:val="single" w:sz="4" w:space="0" w:color="000000"/>
              <w:right w:val="single" w:sz="4" w:space="0" w:color="000000"/>
            </w:tcBorders>
          </w:tcPr>
          <w:p w:rsidR="004514C1" w:rsidRPr="00576D11" w:rsidRDefault="004514C1">
            <w:pPr>
              <w:autoSpaceDN w:val="0"/>
              <w:spacing w:after="0" w:line="240" w:lineRule="auto"/>
              <w:rPr>
                <w:rFonts w:ascii="Times New Roman" w:eastAsia="Times New Roman" w:hAnsi="Times New Roman"/>
                <w:sz w:val="24"/>
                <w:szCs w:val="24"/>
                <w:lang w:val="ru-RU"/>
              </w:rPr>
            </w:pPr>
          </w:p>
        </w:tc>
      </w:tr>
      <w:tr w:rsidR="004514C1">
        <w:trPr>
          <w:trHeight w:val="551"/>
          <w:jc w:val="center"/>
        </w:trPr>
        <w:tc>
          <w:tcPr>
            <w:tcW w:w="5550" w:type="dxa"/>
            <w:tcBorders>
              <w:top w:val="single" w:sz="4" w:space="0" w:color="000000"/>
              <w:left w:val="single" w:sz="4" w:space="0" w:color="000000"/>
              <w:bottom w:val="single" w:sz="4" w:space="0" w:color="000000"/>
              <w:right w:val="single" w:sz="4" w:space="0" w:color="000000"/>
            </w:tcBorders>
          </w:tcPr>
          <w:p w:rsidR="004514C1" w:rsidRDefault="00464325">
            <w:pPr>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МФУ</w:t>
            </w:r>
          </w:p>
        </w:tc>
        <w:tc>
          <w:tcPr>
            <w:tcW w:w="1843" w:type="dxa"/>
            <w:tcBorders>
              <w:top w:val="single" w:sz="4" w:space="0" w:color="000000"/>
              <w:left w:val="single" w:sz="4" w:space="0" w:color="000000"/>
              <w:bottom w:val="single" w:sz="4" w:space="0" w:color="000000"/>
              <w:right w:val="single" w:sz="4" w:space="0" w:color="000000"/>
            </w:tcBorders>
          </w:tcPr>
          <w:p w:rsidR="004514C1" w:rsidRPr="005D3014" w:rsidRDefault="004514C1">
            <w:pPr>
              <w:autoSpaceDN w:val="0"/>
              <w:spacing w:after="0" w:line="240" w:lineRule="auto"/>
              <w:rPr>
                <w:rFonts w:ascii="Times New Roman" w:eastAsia="Times New Roman" w:hAnsi="Times New Roman"/>
                <w:sz w:val="24"/>
                <w:szCs w:val="24"/>
                <w:lang w:val="ru-RU"/>
              </w:rPr>
            </w:pPr>
          </w:p>
        </w:tc>
      </w:tr>
    </w:tbl>
    <w:p w:rsidR="004514C1" w:rsidRDefault="004514C1">
      <w:pPr>
        <w:widowControl w:val="0"/>
        <w:autoSpaceDN w:val="0"/>
        <w:spacing w:after="0" w:line="240" w:lineRule="auto"/>
        <w:jc w:val="center"/>
        <w:rPr>
          <w:rFonts w:ascii="Times New Roman" w:eastAsia="Times New Roman" w:hAnsi="Times New Roman" w:cs="Times New Roman"/>
          <w:b/>
          <w:sz w:val="24"/>
          <w:szCs w:val="24"/>
        </w:rPr>
      </w:pPr>
    </w:p>
    <w:p w:rsidR="004514C1" w:rsidRDefault="004514C1">
      <w:pPr>
        <w:autoSpaceDN w:val="0"/>
        <w:spacing w:after="0" w:line="240" w:lineRule="auto"/>
        <w:rPr>
          <w:rFonts w:ascii="Times New Roman" w:eastAsia="Times New Roman" w:hAnsi="Times New Roman" w:cs="Times New Roman"/>
          <w:sz w:val="24"/>
          <w:szCs w:val="24"/>
        </w:rPr>
      </w:pPr>
    </w:p>
    <w:tbl>
      <w:tblPr>
        <w:tblStyle w:val="TableNormal2"/>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306"/>
        <w:gridCol w:w="6900"/>
      </w:tblGrid>
      <w:tr w:rsidR="004514C1">
        <w:trPr>
          <w:trHeight w:val="833"/>
        </w:trPr>
        <w:tc>
          <w:tcPr>
            <w:tcW w:w="3306" w:type="dxa"/>
            <w:tcBorders>
              <w:top w:val="single" w:sz="8" w:space="0" w:color="000000"/>
              <w:left w:val="single" w:sz="8" w:space="0" w:color="000000"/>
              <w:bottom w:val="single" w:sz="8" w:space="0" w:color="000000"/>
              <w:right w:val="single" w:sz="8" w:space="0" w:color="000000"/>
            </w:tcBorders>
          </w:tcPr>
          <w:p w:rsidR="004514C1" w:rsidRDefault="00464325">
            <w:pPr>
              <w:spacing w:before="258" w:after="0" w:line="240" w:lineRule="auto"/>
              <w:rPr>
                <w:rFonts w:ascii="Times New Roman" w:eastAsia="Times New Roman" w:hAnsi="Times New Roman"/>
                <w:sz w:val="24"/>
              </w:rPr>
            </w:pPr>
            <w:r>
              <w:rPr>
                <w:rFonts w:ascii="Times New Roman" w:eastAsia="Times New Roman" w:hAnsi="Times New Roman"/>
                <w:sz w:val="24"/>
              </w:rPr>
              <w:t>Сведения</w:t>
            </w:r>
            <w:r>
              <w:rPr>
                <w:rFonts w:ascii="Times New Roman" w:eastAsia="Times New Roman" w:hAnsi="Times New Roman"/>
                <w:spacing w:val="-2"/>
                <w:sz w:val="24"/>
              </w:rPr>
              <w:t xml:space="preserve"> </w:t>
            </w:r>
            <w:r>
              <w:rPr>
                <w:rFonts w:ascii="Times New Roman" w:eastAsia="Times New Roman" w:hAnsi="Times New Roman"/>
                <w:sz w:val="24"/>
              </w:rPr>
              <w:t>о</w:t>
            </w:r>
            <w:r>
              <w:rPr>
                <w:rFonts w:ascii="Times New Roman" w:eastAsia="Times New Roman" w:hAnsi="Times New Roman"/>
                <w:spacing w:val="-3"/>
                <w:sz w:val="24"/>
              </w:rPr>
              <w:t xml:space="preserve"> </w:t>
            </w:r>
            <w:r>
              <w:rPr>
                <w:rFonts w:ascii="Times New Roman" w:eastAsia="Times New Roman" w:hAnsi="Times New Roman"/>
                <w:spacing w:val="-2"/>
                <w:sz w:val="24"/>
              </w:rPr>
              <w:t>разработчиках</w:t>
            </w:r>
          </w:p>
        </w:tc>
        <w:tc>
          <w:tcPr>
            <w:tcW w:w="6900" w:type="dxa"/>
            <w:tcBorders>
              <w:top w:val="single" w:sz="8" w:space="0" w:color="000000"/>
              <w:left w:val="single" w:sz="8" w:space="0" w:color="000000"/>
              <w:bottom w:val="single" w:sz="8" w:space="0" w:color="000000"/>
              <w:right w:val="single" w:sz="8" w:space="0" w:color="000000"/>
            </w:tcBorders>
          </w:tcPr>
          <w:p w:rsidR="004514C1" w:rsidRPr="00576D11" w:rsidRDefault="00464325">
            <w:pPr>
              <w:spacing w:before="102" w:after="0" w:line="276" w:lineRule="auto"/>
              <w:rPr>
                <w:rFonts w:ascii="Times New Roman" w:eastAsia="Times New Roman" w:hAnsi="Times New Roman"/>
                <w:sz w:val="24"/>
                <w:lang w:val="ru-RU"/>
              </w:rPr>
            </w:pPr>
            <w:r w:rsidRPr="002C35DD">
              <w:rPr>
                <w:rFonts w:ascii="Times New Roman" w:eastAsia="Times New Roman" w:hAnsi="Times New Roman"/>
                <w:sz w:val="24"/>
                <w:lang w:val="ru-RU"/>
              </w:rPr>
              <w:t>Программа</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разработана</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коллективом</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администрации</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 xml:space="preserve">МКОУ </w:t>
            </w:r>
            <w:r w:rsidR="00576D11" w:rsidRPr="002C35DD">
              <w:rPr>
                <w:rFonts w:ascii="Times New Roman" w:eastAsia="Times New Roman" w:hAnsi="Times New Roman"/>
                <w:sz w:val="24"/>
                <w:lang w:val="ru-RU"/>
              </w:rPr>
              <w:t xml:space="preserve">« </w:t>
            </w:r>
            <w:r w:rsidR="00576D11">
              <w:rPr>
                <w:rFonts w:ascii="Times New Roman" w:eastAsia="Times New Roman" w:hAnsi="Times New Roman"/>
                <w:sz w:val="24"/>
                <w:lang w:val="ru-RU"/>
              </w:rPr>
              <w:t xml:space="preserve">Нютюгская </w:t>
            </w:r>
            <w:r w:rsidR="00576D11" w:rsidRPr="002C35DD">
              <w:rPr>
                <w:rFonts w:ascii="Times New Roman" w:eastAsia="Times New Roman" w:hAnsi="Times New Roman"/>
                <w:sz w:val="24"/>
                <w:lang w:val="ru-RU"/>
              </w:rPr>
              <w:t xml:space="preserve"> СОШ » с. </w:t>
            </w:r>
            <w:r w:rsidR="00576D11">
              <w:rPr>
                <w:rFonts w:ascii="Times New Roman" w:eastAsia="Times New Roman" w:hAnsi="Times New Roman"/>
                <w:sz w:val="24"/>
                <w:lang w:val="ru-RU"/>
              </w:rPr>
              <w:t>Нютюг</w:t>
            </w:r>
          </w:p>
        </w:tc>
      </w:tr>
      <w:tr w:rsidR="004514C1">
        <w:trPr>
          <w:trHeight w:val="520"/>
        </w:trPr>
        <w:tc>
          <w:tcPr>
            <w:tcW w:w="3306" w:type="dxa"/>
            <w:tcBorders>
              <w:top w:val="single" w:sz="8" w:space="0" w:color="000000"/>
              <w:left w:val="single" w:sz="8" w:space="0" w:color="000000"/>
              <w:bottom w:val="single" w:sz="8" w:space="0" w:color="000000"/>
              <w:right w:val="single" w:sz="8" w:space="0" w:color="000000"/>
            </w:tcBorders>
          </w:tcPr>
          <w:p w:rsidR="004514C1" w:rsidRDefault="00464325">
            <w:pPr>
              <w:spacing w:before="102" w:after="0" w:line="240" w:lineRule="auto"/>
              <w:rPr>
                <w:rFonts w:ascii="Times New Roman" w:eastAsia="Times New Roman" w:hAnsi="Times New Roman"/>
                <w:sz w:val="24"/>
              </w:rPr>
            </w:pPr>
            <w:r>
              <w:rPr>
                <w:rFonts w:ascii="Times New Roman" w:eastAsia="Times New Roman" w:hAnsi="Times New Roman"/>
                <w:sz w:val="24"/>
              </w:rPr>
              <w:t>Период</w:t>
            </w:r>
            <w:r>
              <w:rPr>
                <w:rFonts w:ascii="Times New Roman" w:eastAsia="Times New Roman" w:hAnsi="Times New Roman"/>
                <w:spacing w:val="-5"/>
                <w:sz w:val="24"/>
              </w:rPr>
              <w:t xml:space="preserve"> </w:t>
            </w:r>
            <w:r>
              <w:rPr>
                <w:rFonts w:ascii="Times New Roman" w:eastAsia="Times New Roman" w:hAnsi="Times New Roman"/>
                <w:spacing w:val="-2"/>
                <w:sz w:val="24"/>
              </w:rPr>
              <w:t>реализации</w:t>
            </w:r>
          </w:p>
        </w:tc>
        <w:tc>
          <w:tcPr>
            <w:tcW w:w="6900" w:type="dxa"/>
            <w:tcBorders>
              <w:top w:val="single" w:sz="8" w:space="0" w:color="000000"/>
              <w:left w:val="single" w:sz="8" w:space="0" w:color="000000"/>
              <w:bottom w:val="single" w:sz="8" w:space="0" w:color="000000"/>
              <w:right w:val="single" w:sz="8" w:space="0" w:color="000000"/>
            </w:tcBorders>
          </w:tcPr>
          <w:p w:rsidR="004514C1" w:rsidRDefault="00464325">
            <w:pPr>
              <w:spacing w:before="102" w:after="0" w:line="240" w:lineRule="auto"/>
              <w:rPr>
                <w:rFonts w:ascii="Times New Roman" w:eastAsia="Times New Roman" w:hAnsi="Times New Roman"/>
                <w:sz w:val="24"/>
              </w:rPr>
            </w:pPr>
            <w:r>
              <w:rPr>
                <w:rFonts w:ascii="Times New Roman" w:eastAsia="Times New Roman" w:hAnsi="Times New Roman"/>
                <w:sz w:val="24"/>
              </w:rPr>
              <w:t xml:space="preserve">2024 - </w:t>
            </w:r>
            <w:r>
              <w:rPr>
                <w:rFonts w:ascii="Times New Roman" w:eastAsia="Times New Roman" w:hAnsi="Times New Roman"/>
                <w:spacing w:val="-4"/>
                <w:sz w:val="24"/>
              </w:rPr>
              <w:t>2029</w:t>
            </w:r>
          </w:p>
        </w:tc>
      </w:tr>
      <w:tr w:rsidR="004514C1">
        <w:trPr>
          <w:trHeight w:val="5276"/>
        </w:trPr>
        <w:tc>
          <w:tcPr>
            <w:tcW w:w="3306" w:type="dxa"/>
            <w:tcBorders>
              <w:top w:val="single" w:sz="8" w:space="0" w:color="000000"/>
              <w:left w:val="single" w:sz="8" w:space="0" w:color="000000"/>
              <w:bottom w:val="single" w:sz="8" w:space="0" w:color="000000"/>
              <w:right w:val="single" w:sz="8" w:space="0" w:color="000000"/>
            </w:tcBorders>
          </w:tcPr>
          <w:p w:rsidR="004514C1" w:rsidRDefault="00464325">
            <w:pPr>
              <w:spacing w:before="102" w:after="0" w:line="276" w:lineRule="auto"/>
              <w:ind w:right="970"/>
              <w:rPr>
                <w:rFonts w:ascii="Times New Roman" w:eastAsia="Times New Roman" w:hAnsi="Times New Roman"/>
                <w:sz w:val="24"/>
              </w:rPr>
            </w:pPr>
            <w:r>
              <w:rPr>
                <w:rFonts w:ascii="Times New Roman" w:eastAsia="Times New Roman" w:hAnsi="Times New Roman"/>
                <w:sz w:val="24"/>
              </w:rPr>
              <w:lastRenderedPageBreak/>
              <w:t>Этапы реализации Программы</w:t>
            </w:r>
            <w:r>
              <w:rPr>
                <w:rFonts w:ascii="Times New Roman" w:eastAsia="Times New Roman" w:hAnsi="Times New Roman"/>
                <w:spacing w:val="-15"/>
                <w:sz w:val="24"/>
              </w:rPr>
              <w:t xml:space="preserve"> </w:t>
            </w:r>
            <w:r>
              <w:rPr>
                <w:rFonts w:ascii="Times New Roman" w:eastAsia="Times New Roman" w:hAnsi="Times New Roman"/>
                <w:sz w:val="24"/>
              </w:rPr>
              <w:t>развития</w:t>
            </w:r>
          </w:p>
        </w:tc>
        <w:tc>
          <w:tcPr>
            <w:tcW w:w="6900" w:type="dxa"/>
            <w:tcBorders>
              <w:top w:val="single" w:sz="8" w:space="0" w:color="000000"/>
              <w:left w:val="single" w:sz="8" w:space="0" w:color="000000"/>
              <w:bottom w:val="single" w:sz="8" w:space="0" w:color="000000"/>
              <w:right w:val="single" w:sz="8" w:space="0" w:color="000000"/>
            </w:tcBorders>
          </w:tcPr>
          <w:p w:rsidR="004514C1" w:rsidRPr="002C35DD" w:rsidRDefault="00464325">
            <w:pPr>
              <w:spacing w:before="102" w:after="0" w:line="276" w:lineRule="auto"/>
              <w:ind w:right="1042"/>
              <w:rPr>
                <w:rFonts w:ascii="Times New Roman" w:eastAsia="Times New Roman" w:hAnsi="Times New Roman"/>
                <w:sz w:val="24"/>
                <w:lang w:val="ru-RU"/>
              </w:rPr>
            </w:pPr>
            <w:r w:rsidRPr="002C35DD">
              <w:rPr>
                <w:rFonts w:ascii="Times New Roman" w:eastAsia="Times New Roman" w:hAnsi="Times New Roman"/>
                <w:sz w:val="24"/>
                <w:lang w:val="ru-RU"/>
              </w:rPr>
              <w:t>1-й</w:t>
            </w:r>
            <w:r w:rsidRPr="002C35DD">
              <w:rPr>
                <w:rFonts w:ascii="Times New Roman" w:eastAsia="Times New Roman" w:hAnsi="Times New Roman"/>
                <w:spacing w:val="-7"/>
                <w:sz w:val="24"/>
                <w:lang w:val="ru-RU"/>
              </w:rPr>
              <w:t xml:space="preserve"> </w:t>
            </w:r>
            <w:r w:rsidRPr="002C35DD">
              <w:rPr>
                <w:rFonts w:ascii="Times New Roman" w:eastAsia="Times New Roman" w:hAnsi="Times New Roman"/>
                <w:sz w:val="24"/>
                <w:lang w:val="ru-RU"/>
              </w:rPr>
              <w:t>этап</w:t>
            </w:r>
            <w:r w:rsidRPr="002C35DD">
              <w:rPr>
                <w:rFonts w:ascii="Times New Roman" w:eastAsia="Times New Roman" w:hAnsi="Times New Roman"/>
                <w:spacing w:val="-7"/>
                <w:sz w:val="24"/>
                <w:lang w:val="ru-RU"/>
              </w:rPr>
              <w:t xml:space="preserve"> </w:t>
            </w:r>
            <w:r w:rsidRPr="002C35DD">
              <w:rPr>
                <w:rFonts w:ascii="Times New Roman" w:eastAsia="Times New Roman" w:hAnsi="Times New Roman"/>
                <w:sz w:val="24"/>
                <w:lang w:val="ru-RU"/>
              </w:rPr>
              <w:t>–</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подготовительный</w:t>
            </w:r>
            <w:r w:rsidRPr="002C35DD">
              <w:rPr>
                <w:rFonts w:ascii="Times New Roman" w:eastAsia="Times New Roman" w:hAnsi="Times New Roman"/>
                <w:spacing w:val="-7"/>
                <w:sz w:val="24"/>
                <w:lang w:val="ru-RU"/>
              </w:rPr>
              <w:t xml:space="preserve"> </w:t>
            </w:r>
            <w:r w:rsidRPr="002C35DD">
              <w:rPr>
                <w:rFonts w:ascii="Times New Roman" w:eastAsia="Times New Roman" w:hAnsi="Times New Roman"/>
                <w:sz w:val="24"/>
                <w:lang w:val="ru-RU"/>
              </w:rPr>
              <w:t>(январь-ноябрь</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2024</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года). Аналитико-диагностическая деятельность.</w:t>
            </w:r>
          </w:p>
          <w:p w:rsidR="004514C1" w:rsidRPr="002C35DD" w:rsidRDefault="00464325">
            <w:pPr>
              <w:spacing w:after="0" w:line="275" w:lineRule="exact"/>
              <w:rPr>
                <w:rFonts w:ascii="Times New Roman" w:eastAsia="Times New Roman" w:hAnsi="Times New Roman"/>
                <w:sz w:val="24"/>
                <w:lang w:val="ru-RU"/>
              </w:rPr>
            </w:pPr>
            <w:r w:rsidRPr="002C35DD">
              <w:rPr>
                <w:rFonts w:ascii="Times New Roman" w:eastAsia="Times New Roman" w:hAnsi="Times New Roman"/>
                <w:spacing w:val="-2"/>
                <w:sz w:val="24"/>
                <w:lang w:val="ru-RU"/>
              </w:rPr>
              <w:t>Задачи:</w:t>
            </w:r>
          </w:p>
          <w:p w:rsidR="004514C1" w:rsidRPr="002C35DD" w:rsidRDefault="00464325">
            <w:pPr>
              <w:spacing w:before="40" w:after="0" w:line="240" w:lineRule="auto"/>
              <w:rPr>
                <w:rFonts w:ascii="Times New Roman" w:eastAsia="Times New Roman" w:hAnsi="Times New Roman"/>
                <w:sz w:val="24"/>
                <w:lang w:val="ru-RU"/>
              </w:rPr>
            </w:pPr>
            <w:r w:rsidRPr="002C35DD">
              <w:rPr>
                <w:rFonts w:ascii="Trebuchet MS" w:eastAsia="Times New Roman" w:hAnsi="Trebuchet MS"/>
                <w:sz w:val="24"/>
                <w:lang w:val="ru-RU"/>
              </w:rPr>
              <w:t>−</w:t>
            </w:r>
            <w:r w:rsidRPr="002C35DD">
              <w:rPr>
                <w:rFonts w:ascii="Trebuchet MS" w:eastAsia="Times New Roman" w:hAnsi="Trebuchet MS"/>
                <w:spacing w:val="77"/>
                <w:w w:val="150"/>
                <w:sz w:val="24"/>
                <w:lang w:val="ru-RU"/>
              </w:rPr>
              <w:t xml:space="preserve"> </w:t>
            </w:r>
            <w:r w:rsidRPr="002C35DD">
              <w:rPr>
                <w:rFonts w:ascii="Times New Roman" w:eastAsia="Times New Roman" w:hAnsi="Times New Roman"/>
                <w:sz w:val="24"/>
                <w:lang w:val="ru-RU"/>
              </w:rPr>
              <w:t>анализ</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состояния</w:t>
            </w:r>
            <w:r w:rsidRPr="002C35DD">
              <w:rPr>
                <w:rFonts w:ascii="Times New Roman" w:eastAsia="Times New Roman" w:hAnsi="Times New Roman"/>
                <w:spacing w:val="7"/>
                <w:sz w:val="24"/>
                <w:lang w:val="ru-RU"/>
              </w:rPr>
              <w:t xml:space="preserve"> </w:t>
            </w:r>
            <w:r w:rsidRPr="002C35DD">
              <w:rPr>
                <w:rFonts w:ascii="Times New Roman" w:eastAsia="Times New Roman" w:hAnsi="Times New Roman"/>
                <w:sz w:val="24"/>
                <w:lang w:val="ru-RU"/>
              </w:rPr>
              <w:t>учебно-воспитательного</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pacing w:val="-2"/>
                <w:sz w:val="24"/>
                <w:lang w:val="ru-RU"/>
              </w:rPr>
              <w:t>процесса;</w:t>
            </w:r>
          </w:p>
          <w:p w:rsidR="004514C1" w:rsidRPr="002C35DD" w:rsidRDefault="00464325">
            <w:pPr>
              <w:spacing w:before="38" w:after="0" w:line="276" w:lineRule="auto"/>
              <w:ind w:right="90"/>
              <w:rPr>
                <w:rFonts w:ascii="Times New Roman" w:eastAsia="Times New Roman" w:hAnsi="Times New Roman"/>
                <w:sz w:val="24"/>
                <w:lang w:val="ru-RU"/>
              </w:rPr>
            </w:pPr>
            <w:r w:rsidRPr="002C35DD">
              <w:rPr>
                <w:rFonts w:ascii="Trebuchet MS" w:eastAsia="Times New Roman" w:hAnsi="Trebuchet MS"/>
                <w:w w:val="120"/>
                <w:sz w:val="24"/>
                <w:lang w:val="ru-RU"/>
              </w:rPr>
              <w:t>−</w:t>
            </w:r>
            <w:r w:rsidRPr="002C35DD">
              <w:rPr>
                <w:rFonts w:ascii="Trebuchet MS" w:eastAsia="Times New Roman" w:hAnsi="Trebuchet MS"/>
                <w:spacing w:val="40"/>
                <w:w w:val="120"/>
                <w:sz w:val="24"/>
                <w:lang w:val="ru-RU"/>
              </w:rPr>
              <w:t xml:space="preserve"> </w:t>
            </w:r>
            <w:r w:rsidRPr="002C35DD">
              <w:rPr>
                <w:rFonts w:ascii="Times New Roman" w:eastAsia="Times New Roman" w:hAnsi="Times New Roman"/>
                <w:sz w:val="24"/>
                <w:lang w:val="ru-RU"/>
              </w:rPr>
              <w:t>информационно-просветительская работа среди педагогической</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и</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родительской</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общественности</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с</w:t>
            </w:r>
            <w:r w:rsidRPr="002C35DD">
              <w:rPr>
                <w:rFonts w:ascii="Times New Roman" w:eastAsia="Times New Roman" w:hAnsi="Times New Roman"/>
                <w:spacing w:val="-10"/>
                <w:sz w:val="24"/>
                <w:lang w:val="ru-RU"/>
              </w:rPr>
              <w:t xml:space="preserve"> </w:t>
            </w:r>
            <w:r w:rsidRPr="002C35DD">
              <w:rPr>
                <w:rFonts w:ascii="Times New Roman" w:eastAsia="Times New Roman" w:hAnsi="Times New Roman"/>
                <w:sz w:val="24"/>
                <w:lang w:val="ru-RU"/>
              </w:rPr>
              <w:t>целью подготовки к изменениям в образовательной деятельности Учреждения;</w:t>
            </w:r>
          </w:p>
          <w:p w:rsidR="004514C1" w:rsidRPr="003D73F6" w:rsidRDefault="00464325">
            <w:pPr>
              <w:spacing w:after="0" w:line="274" w:lineRule="exact"/>
              <w:rPr>
                <w:rFonts w:ascii="Times New Roman" w:eastAsia="Times New Roman" w:hAnsi="Times New Roman"/>
                <w:sz w:val="24"/>
                <w:lang w:val="ru-RU"/>
              </w:rPr>
            </w:pPr>
            <w:r w:rsidRPr="003D73F6">
              <w:rPr>
                <w:rFonts w:ascii="Trebuchet MS" w:eastAsia="Times New Roman" w:hAnsi="Trebuchet MS"/>
                <w:sz w:val="24"/>
                <w:lang w:val="ru-RU"/>
              </w:rPr>
              <w:t>−</w:t>
            </w:r>
            <w:r w:rsidRPr="003D73F6">
              <w:rPr>
                <w:rFonts w:ascii="Trebuchet MS" w:eastAsia="Times New Roman" w:hAnsi="Trebuchet MS"/>
                <w:spacing w:val="24"/>
                <w:sz w:val="24"/>
                <w:lang w:val="ru-RU"/>
              </w:rPr>
              <w:t xml:space="preserve">  </w:t>
            </w:r>
            <w:r w:rsidRPr="003D73F6">
              <w:rPr>
                <w:rFonts w:ascii="Times New Roman" w:eastAsia="Times New Roman" w:hAnsi="Times New Roman"/>
                <w:sz w:val="24"/>
                <w:lang w:val="ru-RU"/>
              </w:rPr>
              <w:t>подготовка</w:t>
            </w:r>
            <w:r w:rsidRPr="003D73F6">
              <w:rPr>
                <w:rFonts w:ascii="Times New Roman" w:eastAsia="Times New Roman" w:hAnsi="Times New Roman"/>
                <w:spacing w:val="12"/>
                <w:sz w:val="24"/>
                <w:lang w:val="ru-RU"/>
              </w:rPr>
              <w:t xml:space="preserve"> </w:t>
            </w:r>
            <w:r w:rsidRPr="003D73F6">
              <w:rPr>
                <w:rFonts w:ascii="Times New Roman" w:eastAsia="Times New Roman" w:hAnsi="Times New Roman"/>
                <w:sz w:val="24"/>
                <w:lang w:val="ru-RU"/>
              </w:rPr>
              <w:t>локально-нормативных</w:t>
            </w:r>
            <w:r w:rsidRPr="003D73F6">
              <w:rPr>
                <w:rFonts w:ascii="Times New Roman" w:eastAsia="Times New Roman" w:hAnsi="Times New Roman"/>
                <w:spacing w:val="10"/>
                <w:sz w:val="24"/>
                <w:lang w:val="ru-RU"/>
              </w:rPr>
              <w:t xml:space="preserve"> </w:t>
            </w:r>
            <w:r w:rsidRPr="003D73F6">
              <w:rPr>
                <w:rFonts w:ascii="Times New Roman" w:eastAsia="Times New Roman" w:hAnsi="Times New Roman"/>
                <w:spacing w:val="-2"/>
                <w:sz w:val="24"/>
                <w:lang w:val="ru-RU"/>
              </w:rPr>
              <w:t>актов;</w:t>
            </w:r>
          </w:p>
          <w:p w:rsidR="004514C1" w:rsidRPr="002C35DD" w:rsidRDefault="00464325">
            <w:pPr>
              <w:spacing w:before="39" w:after="0" w:line="276" w:lineRule="auto"/>
              <w:ind w:right="223"/>
              <w:rPr>
                <w:rFonts w:ascii="Times New Roman" w:eastAsia="Times New Roman" w:hAnsi="Times New Roman"/>
                <w:sz w:val="24"/>
                <w:lang w:val="ru-RU"/>
              </w:rPr>
            </w:pPr>
            <w:r w:rsidRPr="002C35DD">
              <w:rPr>
                <w:rFonts w:ascii="Trebuchet MS" w:eastAsia="Times New Roman" w:hAnsi="Trebuchet MS"/>
                <w:w w:val="120"/>
                <w:sz w:val="24"/>
                <w:lang w:val="ru-RU"/>
              </w:rPr>
              <w:t>−</w:t>
            </w:r>
            <w:r w:rsidRPr="002C35DD">
              <w:rPr>
                <w:rFonts w:ascii="Trebuchet MS" w:eastAsia="Times New Roman" w:hAnsi="Trebuchet MS"/>
                <w:spacing w:val="40"/>
                <w:w w:val="120"/>
                <w:sz w:val="24"/>
                <w:lang w:val="ru-RU"/>
              </w:rPr>
              <w:t xml:space="preserve"> </w:t>
            </w:r>
            <w:r w:rsidRPr="002C35DD">
              <w:rPr>
                <w:rFonts w:ascii="Times New Roman" w:eastAsia="Times New Roman" w:hAnsi="Times New Roman"/>
                <w:sz w:val="24"/>
                <w:lang w:val="ru-RU"/>
              </w:rPr>
              <w:t>определение</w:t>
            </w:r>
            <w:r w:rsidRPr="002C35DD">
              <w:rPr>
                <w:rFonts w:ascii="Times New Roman" w:eastAsia="Times New Roman" w:hAnsi="Times New Roman"/>
                <w:spacing w:val="-1"/>
                <w:sz w:val="24"/>
                <w:lang w:val="ru-RU"/>
              </w:rPr>
              <w:t xml:space="preserve"> </w:t>
            </w:r>
            <w:r w:rsidRPr="002C35DD">
              <w:rPr>
                <w:rFonts w:ascii="Times New Roman" w:eastAsia="Times New Roman" w:hAnsi="Times New Roman"/>
                <w:sz w:val="24"/>
                <w:lang w:val="ru-RU"/>
              </w:rPr>
              <w:t>стратегии</w:t>
            </w:r>
            <w:r w:rsidRPr="002C35DD">
              <w:rPr>
                <w:rFonts w:ascii="Times New Roman" w:eastAsia="Times New Roman" w:hAnsi="Times New Roman"/>
                <w:spacing w:val="-1"/>
                <w:sz w:val="24"/>
                <w:lang w:val="ru-RU"/>
              </w:rPr>
              <w:t xml:space="preserve"> </w:t>
            </w:r>
            <w:r w:rsidRPr="002C35DD">
              <w:rPr>
                <w:rFonts w:ascii="Times New Roman" w:eastAsia="Times New Roman" w:hAnsi="Times New Roman"/>
                <w:sz w:val="24"/>
                <w:lang w:val="ru-RU"/>
              </w:rPr>
              <w:t>и</w:t>
            </w:r>
            <w:r w:rsidRPr="002C35DD">
              <w:rPr>
                <w:rFonts w:ascii="Times New Roman" w:eastAsia="Times New Roman" w:hAnsi="Times New Roman"/>
                <w:spacing w:val="-1"/>
                <w:sz w:val="24"/>
                <w:lang w:val="ru-RU"/>
              </w:rPr>
              <w:t xml:space="preserve"> </w:t>
            </w:r>
            <w:r w:rsidRPr="002C35DD">
              <w:rPr>
                <w:rFonts w:ascii="Times New Roman" w:eastAsia="Times New Roman" w:hAnsi="Times New Roman"/>
                <w:sz w:val="24"/>
                <w:lang w:val="ru-RU"/>
              </w:rPr>
              <w:t>тактики развития</w:t>
            </w:r>
            <w:r w:rsidRPr="002C35DD">
              <w:rPr>
                <w:rFonts w:ascii="Times New Roman" w:eastAsia="Times New Roman" w:hAnsi="Times New Roman"/>
                <w:spacing w:val="-1"/>
                <w:sz w:val="24"/>
                <w:lang w:val="ru-RU"/>
              </w:rPr>
              <w:t xml:space="preserve"> </w:t>
            </w:r>
            <w:r w:rsidRPr="002C35DD">
              <w:rPr>
                <w:rFonts w:ascii="Times New Roman" w:eastAsia="Times New Roman" w:hAnsi="Times New Roman"/>
                <w:sz w:val="24"/>
                <w:lang w:val="ru-RU"/>
              </w:rPr>
              <w:t xml:space="preserve">Учреждения. 2-й этап – практический (сентябрь 2025 года - май 2028 года). </w:t>
            </w:r>
            <w:r w:rsidRPr="002C35DD">
              <w:rPr>
                <w:rFonts w:ascii="Times New Roman" w:eastAsia="Times New Roman" w:hAnsi="Times New Roman"/>
                <w:spacing w:val="-2"/>
                <w:sz w:val="24"/>
                <w:lang w:val="ru-RU"/>
              </w:rPr>
              <w:t>Задачи:</w:t>
            </w:r>
          </w:p>
          <w:p w:rsidR="004514C1" w:rsidRPr="002C35DD" w:rsidRDefault="00464325">
            <w:pPr>
              <w:spacing w:after="0" w:line="276" w:lineRule="auto"/>
              <w:rPr>
                <w:rFonts w:ascii="Times New Roman" w:eastAsia="Times New Roman" w:hAnsi="Times New Roman"/>
                <w:sz w:val="24"/>
                <w:lang w:val="ru-RU"/>
              </w:rPr>
            </w:pPr>
            <w:r w:rsidRPr="002C35DD">
              <w:rPr>
                <w:rFonts w:ascii="Trebuchet MS" w:eastAsia="Times New Roman" w:hAnsi="Trebuchet MS"/>
                <w:sz w:val="24"/>
                <w:lang w:val="ru-RU"/>
              </w:rPr>
              <w:t>−</w:t>
            </w:r>
            <w:r w:rsidRPr="002C35DD">
              <w:rPr>
                <w:rFonts w:ascii="Trebuchet MS" w:eastAsia="Times New Roman" w:hAnsi="Trebuchet MS"/>
                <w:spacing w:val="80"/>
                <w:sz w:val="24"/>
                <w:lang w:val="ru-RU"/>
              </w:rPr>
              <w:t xml:space="preserve"> </w:t>
            </w:r>
            <w:r w:rsidRPr="002C35DD">
              <w:rPr>
                <w:rFonts w:ascii="Times New Roman" w:eastAsia="Times New Roman" w:hAnsi="Times New Roman"/>
                <w:sz w:val="24"/>
                <w:lang w:val="ru-RU"/>
              </w:rPr>
              <w:t xml:space="preserve">реализация мероприятий дорожной карты программы </w:t>
            </w:r>
            <w:r w:rsidRPr="002C35DD">
              <w:rPr>
                <w:rFonts w:ascii="Times New Roman" w:eastAsia="Times New Roman" w:hAnsi="Times New Roman"/>
                <w:spacing w:val="-2"/>
                <w:w w:val="105"/>
                <w:sz w:val="24"/>
                <w:lang w:val="ru-RU"/>
              </w:rPr>
              <w:t>развития;</w:t>
            </w:r>
          </w:p>
          <w:p w:rsidR="004514C1" w:rsidRPr="002C35DD" w:rsidRDefault="00464325">
            <w:pPr>
              <w:spacing w:after="0" w:line="276" w:lineRule="auto"/>
              <w:rPr>
                <w:rFonts w:ascii="Times New Roman" w:eastAsia="Times New Roman" w:hAnsi="Times New Roman"/>
                <w:sz w:val="24"/>
                <w:lang w:val="ru-RU"/>
              </w:rPr>
            </w:pPr>
            <w:r w:rsidRPr="002C35DD">
              <w:rPr>
                <w:rFonts w:ascii="Trebuchet MS" w:eastAsia="Times New Roman" w:hAnsi="Trebuchet MS"/>
                <w:sz w:val="24"/>
                <w:lang w:val="ru-RU"/>
              </w:rPr>
              <w:t>−</w:t>
            </w:r>
            <w:r w:rsidRPr="002C35DD">
              <w:rPr>
                <w:rFonts w:ascii="Trebuchet MS" w:eastAsia="Times New Roman" w:hAnsi="Trebuchet MS"/>
                <w:spacing w:val="80"/>
                <w:sz w:val="24"/>
                <w:lang w:val="ru-RU"/>
              </w:rPr>
              <w:t xml:space="preserve"> </w:t>
            </w:r>
            <w:r w:rsidRPr="002C35DD">
              <w:rPr>
                <w:rFonts w:ascii="Times New Roman" w:eastAsia="Times New Roman" w:hAnsi="Times New Roman"/>
                <w:sz w:val="24"/>
                <w:lang w:val="ru-RU"/>
              </w:rPr>
              <w:t xml:space="preserve">корректировка решений в сфере управления </w:t>
            </w:r>
            <w:r w:rsidRPr="002C35DD">
              <w:rPr>
                <w:rFonts w:ascii="Times New Roman" w:eastAsia="Times New Roman" w:hAnsi="Times New Roman"/>
                <w:w w:val="105"/>
                <w:sz w:val="24"/>
                <w:lang w:val="ru-RU"/>
              </w:rPr>
              <w:t>образовательной</w:t>
            </w:r>
            <w:r w:rsidRPr="002C35DD">
              <w:rPr>
                <w:rFonts w:ascii="Times New Roman" w:eastAsia="Times New Roman" w:hAnsi="Times New Roman"/>
                <w:spacing w:val="-16"/>
                <w:w w:val="105"/>
                <w:sz w:val="24"/>
                <w:lang w:val="ru-RU"/>
              </w:rPr>
              <w:t xml:space="preserve"> </w:t>
            </w:r>
            <w:r w:rsidRPr="002C35DD">
              <w:rPr>
                <w:rFonts w:ascii="Times New Roman" w:eastAsia="Times New Roman" w:hAnsi="Times New Roman"/>
                <w:w w:val="105"/>
                <w:sz w:val="24"/>
                <w:lang w:val="ru-RU"/>
              </w:rPr>
              <w:t>деятельности;</w:t>
            </w:r>
          </w:p>
        </w:tc>
      </w:tr>
    </w:tbl>
    <w:p w:rsidR="004514C1" w:rsidRDefault="004514C1">
      <w:pPr>
        <w:spacing w:after="0" w:line="276" w:lineRule="auto"/>
        <w:rPr>
          <w:rFonts w:ascii="Times New Roman" w:eastAsia="Times New Roman" w:hAnsi="Times New Roman" w:cs="Times New Roman"/>
          <w:sz w:val="24"/>
        </w:rPr>
        <w:sectPr w:rsidR="004514C1">
          <w:pgSz w:w="11910" w:h="16840"/>
          <w:pgMar w:top="820" w:right="480" w:bottom="1180" w:left="900" w:header="0" w:footer="981" w:gutter="0"/>
          <w:cols w:space="720"/>
        </w:sectPr>
      </w:pPr>
    </w:p>
    <w:tbl>
      <w:tblPr>
        <w:tblStyle w:val="TableNormal2"/>
        <w:tblW w:w="0" w:type="auto"/>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306"/>
        <w:gridCol w:w="6900"/>
      </w:tblGrid>
      <w:tr w:rsidR="004514C1">
        <w:trPr>
          <w:trHeight w:val="2740"/>
        </w:trPr>
        <w:tc>
          <w:tcPr>
            <w:tcW w:w="3306" w:type="dxa"/>
            <w:tcBorders>
              <w:top w:val="single" w:sz="8" w:space="0" w:color="000000"/>
              <w:left w:val="single" w:sz="8" w:space="0" w:color="000000"/>
              <w:bottom w:val="single" w:sz="8" w:space="0" w:color="000000"/>
              <w:right w:val="single" w:sz="8" w:space="0" w:color="000000"/>
            </w:tcBorders>
          </w:tcPr>
          <w:p w:rsidR="004514C1" w:rsidRPr="002C35DD" w:rsidRDefault="004514C1">
            <w:pPr>
              <w:spacing w:after="0" w:line="240" w:lineRule="auto"/>
              <w:rPr>
                <w:rFonts w:ascii="Times New Roman" w:eastAsia="Times New Roman" w:hAnsi="Times New Roman"/>
                <w:sz w:val="24"/>
                <w:lang w:val="ru-RU"/>
              </w:rPr>
            </w:pPr>
          </w:p>
        </w:tc>
        <w:tc>
          <w:tcPr>
            <w:tcW w:w="6900" w:type="dxa"/>
            <w:tcBorders>
              <w:top w:val="single" w:sz="8" w:space="0" w:color="000000"/>
              <w:left w:val="single" w:sz="8" w:space="0" w:color="000000"/>
              <w:bottom w:val="single" w:sz="8" w:space="0" w:color="000000"/>
              <w:right w:val="single" w:sz="8" w:space="0" w:color="000000"/>
            </w:tcBorders>
          </w:tcPr>
          <w:p w:rsidR="004514C1" w:rsidRPr="002C35DD" w:rsidRDefault="00464325">
            <w:pPr>
              <w:spacing w:before="100" w:after="0" w:line="240" w:lineRule="auto"/>
              <w:ind w:right="495"/>
              <w:jc w:val="right"/>
              <w:rPr>
                <w:rFonts w:ascii="Times New Roman" w:eastAsia="Times New Roman" w:hAnsi="Times New Roman"/>
                <w:sz w:val="24"/>
                <w:lang w:val="ru-RU"/>
              </w:rPr>
            </w:pPr>
            <w:r w:rsidRPr="002C35DD">
              <w:rPr>
                <w:rFonts w:ascii="Trebuchet MS" w:eastAsia="Times New Roman" w:hAnsi="Trebuchet MS"/>
                <w:sz w:val="24"/>
                <w:lang w:val="ru-RU"/>
              </w:rPr>
              <w:t>−</w:t>
            </w:r>
            <w:r w:rsidRPr="002C35DD">
              <w:rPr>
                <w:rFonts w:ascii="Trebuchet MS" w:eastAsia="Times New Roman" w:hAnsi="Trebuchet MS"/>
                <w:spacing w:val="76"/>
                <w:w w:val="150"/>
                <w:sz w:val="24"/>
                <w:lang w:val="ru-RU"/>
              </w:rPr>
              <w:t xml:space="preserve"> </w:t>
            </w:r>
            <w:r w:rsidRPr="002C35DD">
              <w:rPr>
                <w:rFonts w:ascii="Times New Roman" w:eastAsia="Times New Roman" w:hAnsi="Times New Roman"/>
                <w:sz w:val="24"/>
                <w:lang w:val="ru-RU"/>
              </w:rPr>
              <w:t>достижение</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Учреждения</w:t>
            </w:r>
            <w:r w:rsidRPr="002C35DD">
              <w:rPr>
                <w:rFonts w:ascii="Times New Roman" w:eastAsia="Times New Roman" w:hAnsi="Times New Roman"/>
                <w:spacing w:val="10"/>
                <w:sz w:val="24"/>
                <w:lang w:val="ru-RU"/>
              </w:rPr>
              <w:t xml:space="preserve"> </w:t>
            </w:r>
            <w:r w:rsidRPr="002C35DD">
              <w:rPr>
                <w:rFonts w:ascii="Times New Roman" w:eastAsia="Times New Roman" w:hAnsi="Times New Roman"/>
                <w:sz w:val="24"/>
                <w:lang w:val="ru-RU"/>
              </w:rPr>
              <w:t>уровня</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соответствия</w:t>
            </w:r>
            <w:r w:rsidRPr="002C35DD">
              <w:rPr>
                <w:rFonts w:ascii="Times New Roman" w:eastAsia="Times New Roman" w:hAnsi="Times New Roman"/>
                <w:spacing w:val="10"/>
                <w:sz w:val="24"/>
                <w:lang w:val="ru-RU"/>
              </w:rPr>
              <w:t xml:space="preserve"> </w:t>
            </w:r>
            <w:r w:rsidRPr="002C35DD">
              <w:rPr>
                <w:rFonts w:ascii="Times New Roman" w:eastAsia="Times New Roman" w:hAnsi="Times New Roman"/>
                <w:spacing w:val="-2"/>
                <w:sz w:val="24"/>
                <w:lang w:val="ru-RU"/>
              </w:rPr>
              <w:t>статусу</w:t>
            </w:r>
          </w:p>
          <w:p w:rsidR="004514C1" w:rsidRPr="002C35DD" w:rsidRDefault="00464325">
            <w:pPr>
              <w:spacing w:before="39" w:after="0" w:line="240" w:lineRule="auto"/>
              <w:ind w:right="527"/>
              <w:jc w:val="right"/>
              <w:rPr>
                <w:rFonts w:ascii="Times New Roman" w:eastAsia="Times New Roman" w:hAnsi="Times New Roman"/>
                <w:sz w:val="24"/>
                <w:lang w:val="ru-RU"/>
              </w:rPr>
            </w:pPr>
            <w:r w:rsidRPr="002C35DD">
              <w:rPr>
                <w:rFonts w:ascii="Times New Roman" w:eastAsia="Times New Roman" w:hAnsi="Times New Roman"/>
                <w:sz w:val="24"/>
                <w:lang w:val="ru-RU"/>
              </w:rPr>
              <w:t>«Школа</w:t>
            </w:r>
            <w:r w:rsidRPr="002C35DD">
              <w:rPr>
                <w:rFonts w:ascii="Times New Roman" w:eastAsia="Times New Roman" w:hAnsi="Times New Roman"/>
                <w:spacing w:val="-4"/>
                <w:sz w:val="24"/>
                <w:lang w:val="ru-RU"/>
              </w:rPr>
              <w:t xml:space="preserve"> </w:t>
            </w:r>
            <w:r w:rsidRPr="002C35DD">
              <w:rPr>
                <w:rFonts w:ascii="Times New Roman" w:eastAsia="Times New Roman" w:hAnsi="Times New Roman"/>
                <w:sz w:val="24"/>
                <w:lang w:val="ru-RU"/>
              </w:rPr>
              <w:t>Минпросвещения</w:t>
            </w:r>
            <w:r w:rsidRPr="002C35DD">
              <w:rPr>
                <w:rFonts w:ascii="Times New Roman" w:eastAsia="Times New Roman" w:hAnsi="Times New Roman"/>
                <w:spacing w:val="-2"/>
                <w:sz w:val="24"/>
                <w:lang w:val="ru-RU"/>
              </w:rPr>
              <w:t xml:space="preserve"> </w:t>
            </w:r>
            <w:r w:rsidRPr="002C35DD">
              <w:rPr>
                <w:rFonts w:ascii="Times New Roman" w:eastAsia="Times New Roman" w:hAnsi="Times New Roman"/>
                <w:sz w:val="24"/>
                <w:lang w:val="ru-RU"/>
              </w:rPr>
              <w:t>России»</w:t>
            </w:r>
            <w:r w:rsidRPr="002C35DD">
              <w:rPr>
                <w:rFonts w:ascii="Times New Roman" w:eastAsia="Times New Roman" w:hAnsi="Times New Roman"/>
                <w:spacing w:val="-4"/>
                <w:sz w:val="24"/>
                <w:lang w:val="ru-RU"/>
              </w:rPr>
              <w:t xml:space="preserve"> </w:t>
            </w:r>
            <w:r w:rsidRPr="002C35DD">
              <w:rPr>
                <w:rFonts w:ascii="Times New Roman" w:eastAsia="Times New Roman" w:hAnsi="Times New Roman"/>
                <w:sz w:val="24"/>
                <w:lang w:val="ru-RU"/>
              </w:rPr>
              <w:t>не</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ниже</w:t>
            </w:r>
            <w:r w:rsidRPr="002C35DD">
              <w:rPr>
                <w:rFonts w:ascii="Times New Roman" w:eastAsia="Times New Roman" w:hAnsi="Times New Roman"/>
                <w:spacing w:val="-3"/>
                <w:sz w:val="24"/>
                <w:lang w:val="ru-RU"/>
              </w:rPr>
              <w:t xml:space="preserve"> </w:t>
            </w:r>
            <w:r w:rsidRPr="002C35DD">
              <w:rPr>
                <w:rFonts w:ascii="Times New Roman" w:eastAsia="Times New Roman" w:hAnsi="Times New Roman"/>
                <w:spacing w:val="-2"/>
                <w:sz w:val="24"/>
                <w:lang w:val="ru-RU"/>
              </w:rPr>
              <w:t>среднего.</w:t>
            </w:r>
          </w:p>
          <w:p w:rsidR="004514C1" w:rsidRPr="002C35DD" w:rsidRDefault="00464325">
            <w:pPr>
              <w:spacing w:before="42" w:after="0" w:line="276" w:lineRule="auto"/>
              <w:ind w:right="2446"/>
              <w:rPr>
                <w:rFonts w:ascii="Times New Roman" w:eastAsia="Times New Roman" w:hAnsi="Times New Roman"/>
                <w:sz w:val="24"/>
                <w:lang w:val="ru-RU"/>
              </w:rPr>
            </w:pPr>
            <w:r w:rsidRPr="002C35DD">
              <w:rPr>
                <w:rFonts w:ascii="Times New Roman" w:eastAsia="Times New Roman" w:hAnsi="Times New Roman"/>
                <w:sz w:val="24"/>
                <w:lang w:val="ru-RU"/>
              </w:rPr>
              <w:t>3-й</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этап</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w:t>
            </w:r>
            <w:r w:rsidRPr="002C35DD">
              <w:rPr>
                <w:rFonts w:ascii="Times New Roman" w:eastAsia="Times New Roman" w:hAnsi="Times New Roman"/>
                <w:spacing w:val="-9"/>
                <w:sz w:val="24"/>
                <w:lang w:val="ru-RU"/>
              </w:rPr>
              <w:t xml:space="preserve"> </w:t>
            </w:r>
            <w:r w:rsidRPr="002C35DD">
              <w:rPr>
                <w:rFonts w:ascii="Times New Roman" w:eastAsia="Times New Roman" w:hAnsi="Times New Roman"/>
                <w:sz w:val="24"/>
                <w:lang w:val="ru-RU"/>
              </w:rPr>
              <w:t>обобщающий</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(2029</w:t>
            </w:r>
            <w:r w:rsidRPr="002C35DD">
              <w:rPr>
                <w:rFonts w:ascii="Times New Roman" w:eastAsia="Times New Roman" w:hAnsi="Times New Roman"/>
                <w:spacing w:val="-9"/>
                <w:sz w:val="24"/>
                <w:lang w:val="ru-RU"/>
              </w:rPr>
              <w:t xml:space="preserve"> </w:t>
            </w:r>
            <w:r w:rsidRPr="002C35DD">
              <w:rPr>
                <w:rFonts w:ascii="Times New Roman" w:eastAsia="Times New Roman" w:hAnsi="Times New Roman"/>
                <w:sz w:val="24"/>
                <w:lang w:val="ru-RU"/>
              </w:rPr>
              <w:t xml:space="preserve">год). </w:t>
            </w:r>
            <w:r w:rsidRPr="002C35DD">
              <w:rPr>
                <w:rFonts w:ascii="Times New Roman" w:eastAsia="Times New Roman" w:hAnsi="Times New Roman"/>
                <w:spacing w:val="-2"/>
                <w:sz w:val="24"/>
                <w:lang w:val="ru-RU"/>
              </w:rPr>
              <w:t>Задачи:</w:t>
            </w:r>
          </w:p>
          <w:p w:rsidR="004514C1" w:rsidRPr="002C35DD" w:rsidRDefault="00464325">
            <w:pPr>
              <w:spacing w:after="0" w:line="277" w:lineRule="exact"/>
              <w:rPr>
                <w:rFonts w:ascii="Times New Roman" w:eastAsia="Times New Roman" w:hAnsi="Times New Roman"/>
                <w:sz w:val="24"/>
                <w:lang w:val="ru-RU"/>
              </w:rPr>
            </w:pPr>
            <w:r w:rsidRPr="002C35DD">
              <w:rPr>
                <w:rFonts w:ascii="Trebuchet MS" w:eastAsia="Times New Roman" w:hAnsi="Trebuchet MS"/>
                <w:sz w:val="24"/>
                <w:lang w:val="ru-RU"/>
              </w:rPr>
              <w:t>−</w:t>
            </w:r>
            <w:r w:rsidRPr="002C35DD">
              <w:rPr>
                <w:rFonts w:ascii="Trebuchet MS" w:eastAsia="Times New Roman" w:hAnsi="Trebuchet MS"/>
                <w:spacing w:val="75"/>
                <w:w w:val="150"/>
                <w:sz w:val="24"/>
                <w:lang w:val="ru-RU"/>
              </w:rPr>
              <w:t xml:space="preserve"> </w:t>
            </w:r>
            <w:r w:rsidRPr="002C35DD">
              <w:rPr>
                <w:rFonts w:ascii="Times New Roman" w:eastAsia="Times New Roman" w:hAnsi="Times New Roman"/>
                <w:sz w:val="24"/>
                <w:lang w:val="ru-RU"/>
              </w:rPr>
              <w:t>отработка</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и</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интерпретация</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данных</w:t>
            </w:r>
            <w:r w:rsidRPr="002C35DD">
              <w:rPr>
                <w:rFonts w:ascii="Times New Roman" w:eastAsia="Times New Roman" w:hAnsi="Times New Roman"/>
                <w:spacing w:val="7"/>
                <w:sz w:val="24"/>
                <w:lang w:val="ru-RU"/>
              </w:rPr>
              <w:t xml:space="preserve"> </w:t>
            </w:r>
            <w:r w:rsidRPr="002C35DD">
              <w:rPr>
                <w:rFonts w:ascii="Times New Roman" w:eastAsia="Times New Roman" w:hAnsi="Times New Roman"/>
                <w:sz w:val="24"/>
                <w:lang w:val="ru-RU"/>
              </w:rPr>
              <w:t>за</w:t>
            </w:r>
            <w:r w:rsidRPr="002C35DD">
              <w:rPr>
                <w:rFonts w:ascii="Times New Roman" w:eastAsia="Times New Roman" w:hAnsi="Times New Roman"/>
                <w:spacing w:val="4"/>
                <w:sz w:val="24"/>
                <w:lang w:val="ru-RU"/>
              </w:rPr>
              <w:t xml:space="preserve"> </w:t>
            </w:r>
            <w:r w:rsidRPr="002C35DD">
              <w:rPr>
                <w:rFonts w:ascii="Times New Roman" w:eastAsia="Times New Roman" w:hAnsi="Times New Roman"/>
                <w:sz w:val="24"/>
                <w:lang w:val="ru-RU"/>
              </w:rPr>
              <w:t>5</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pacing w:val="-4"/>
                <w:sz w:val="24"/>
                <w:lang w:val="ru-RU"/>
              </w:rPr>
              <w:t>лет;</w:t>
            </w:r>
          </w:p>
          <w:p w:rsidR="004514C1" w:rsidRPr="002C35DD" w:rsidRDefault="00464325">
            <w:pPr>
              <w:spacing w:before="37" w:after="0" w:line="276" w:lineRule="auto"/>
              <w:rPr>
                <w:rFonts w:ascii="Times New Roman" w:eastAsia="Times New Roman" w:hAnsi="Times New Roman"/>
                <w:sz w:val="24"/>
                <w:lang w:val="ru-RU"/>
              </w:rPr>
            </w:pPr>
            <w:r w:rsidRPr="002C35DD">
              <w:rPr>
                <w:rFonts w:ascii="Trebuchet MS" w:eastAsia="Times New Roman" w:hAnsi="Trebuchet MS"/>
                <w:sz w:val="24"/>
                <w:lang w:val="ru-RU"/>
              </w:rPr>
              <w:t>−</w:t>
            </w:r>
            <w:r w:rsidRPr="002C35DD">
              <w:rPr>
                <w:rFonts w:ascii="Trebuchet MS" w:eastAsia="Times New Roman" w:hAnsi="Trebuchet MS"/>
                <w:spacing w:val="80"/>
                <w:sz w:val="24"/>
                <w:lang w:val="ru-RU"/>
              </w:rPr>
              <w:t xml:space="preserve"> </w:t>
            </w:r>
            <w:r w:rsidRPr="002C35DD">
              <w:rPr>
                <w:rFonts w:ascii="Times New Roman" w:eastAsia="Times New Roman" w:hAnsi="Times New Roman"/>
                <w:sz w:val="24"/>
                <w:lang w:val="ru-RU"/>
              </w:rPr>
              <w:t xml:space="preserve">соотнесение результатов реализации программы с </w:t>
            </w:r>
            <w:r w:rsidRPr="002C35DD">
              <w:rPr>
                <w:rFonts w:ascii="Times New Roman" w:eastAsia="Times New Roman" w:hAnsi="Times New Roman"/>
                <w:w w:val="105"/>
                <w:sz w:val="24"/>
                <w:lang w:val="ru-RU"/>
              </w:rPr>
              <w:t>поставленными</w:t>
            </w:r>
            <w:r w:rsidRPr="002C35DD">
              <w:rPr>
                <w:rFonts w:ascii="Times New Roman" w:eastAsia="Times New Roman" w:hAnsi="Times New Roman"/>
                <w:spacing w:val="-13"/>
                <w:w w:val="105"/>
                <w:sz w:val="24"/>
                <w:lang w:val="ru-RU"/>
              </w:rPr>
              <w:t xml:space="preserve"> </w:t>
            </w:r>
            <w:r w:rsidRPr="002C35DD">
              <w:rPr>
                <w:rFonts w:ascii="Times New Roman" w:eastAsia="Times New Roman" w:hAnsi="Times New Roman"/>
                <w:w w:val="105"/>
                <w:sz w:val="24"/>
                <w:lang w:val="ru-RU"/>
              </w:rPr>
              <w:t>целями</w:t>
            </w:r>
            <w:r w:rsidRPr="002C35DD">
              <w:rPr>
                <w:rFonts w:ascii="Times New Roman" w:eastAsia="Times New Roman" w:hAnsi="Times New Roman"/>
                <w:spacing w:val="-16"/>
                <w:w w:val="105"/>
                <w:sz w:val="24"/>
                <w:lang w:val="ru-RU"/>
              </w:rPr>
              <w:t xml:space="preserve"> </w:t>
            </w:r>
            <w:r w:rsidRPr="002C35DD">
              <w:rPr>
                <w:rFonts w:ascii="Times New Roman" w:eastAsia="Times New Roman" w:hAnsi="Times New Roman"/>
                <w:w w:val="105"/>
                <w:sz w:val="24"/>
                <w:lang w:val="ru-RU"/>
              </w:rPr>
              <w:t>и</w:t>
            </w:r>
            <w:r w:rsidRPr="002C35DD">
              <w:rPr>
                <w:rFonts w:ascii="Times New Roman" w:eastAsia="Times New Roman" w:hAnsi="Times New Roman"/>
                <w:spacing w:val="-15"/>
                <w:w w:val="105"/>
                <w:sz w:val="24"/>
                <w:lang w:val="ru-RU"/>
              </w:rPr>
              <w:t xml:space="preserve"> </w:t>
            </w:r>
            <w:r w:rsidRPr="002C35DD">
              <w:rPr>
                <w:rFonts w:ascii="Times New Roman" w:eastAsia="Times New Roman" w:hAnsi="Times New Roman"/>
                <w:w w:val="105"/>
                <w:sz w:val="24"/>
                <w:lang w:val="ru-RU"/>
              </w:rPr>
              <w:t>задачами.</w:t>
            </w:r>
          </w:p>
          <w:p w:rsidR="004514C1" w:rsidRPr="002C35DD" w:rsidRDefault="00464325">
            <w:pPr>
              <w:spacing w:after="0" w:line="275" w:lineRule="exact"/>
              <w:rPr>
                <w:rFonts w:ascii="Times New Roman" w:eastAsia="Times New Roman" w:hAnsi="Times New Roman"/>
                <w:sz w:val="24"/>
                <w:lang w:val="ru-RU"/>
              </w:rPr>
            </w:pPr>
            <w:r w:rsidRPr="002C35DD">
              <w:rPr>
                <w:rFonts w:ascii="Trebuchet MS" w:eastAsia="Times New Roman" w:hAnsi="Trebuchet MS"/>
                <w:sz w:val="24"/>
                <w:lang w:val="ru-RU"/>
              </w:rPr>
              <w:t>−</w:t>
            </w:r>
            <w:r w:rsidRPr="002C35DD">
              <w:rPr>
                <w:rFonts w:ascii="Trebuchet MS" w:eastAsia="Times New Roman" w:hAnsi="Trebuchet MS"/>
                <w:spacing w:val="73"/>
                <w:w w:val="150"/>
                <w:sz w:val="24"/>
                <w:lang w:val="ru-RU"/>
              </w:rPr>
              <w:t xml:space="preserve"> </w:t>
            </w:r>
            <w:r w:rsidRPr="002C35DD">
              <w:rPr>
                <w:rFonts w:ascii="Times New Roman" w:eastAsia="Times New Roman" w:hAnsi="Times New Roman"/>
                <w:sz w:val="24"/>
                <w:lang w:val="ru-RU"/>
              </w:rPr>
              <w:t>определение</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перспектив</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и</w:t>
            </w:r>
            <w:r w:rsidRPr="002C35DD">
              <w:rPr>
                <w:rFonts w:ascii="Times New Roman" w:eastAsia="Times New Roman" w:hAnsi="Times New Roman"/>
                <w:spacing w:val="3"/>
                <w:sz w:val="24"/>
                <w:lang w:val="ru-RU"/>
              </w:rPr>
              <w:t xml:space="preserve"> </w:t>
            </w:r>
            <w:r w:rsidRPr="002C35DD">
              <w:rPr>
                <w:rFonts w:ascii="Times New Roman" w:eastAsia="Times New Roman" w:hAnsi="Times New Roman"/>
                <w:sz w:val="24"/>
                <w:lang w:val="ru-RU"/>
              </w:rPr>
              <w:t>путей</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дальнейшего</w:t>
            </w:r>
            <w:r w:rsidRPr="002C35DD">
              <w:rPr>
                <w:rFonts w:ascii="Times New Roman" w:eastAsia="Times New Roman" w:hAnsi="Times New Roman"/>
                <w:spacing w:val="7"/>
                <w:sz w:val="24"/>
                <w:lang w:val="ru-RU"/>
              </w:rPr>
              <w:t xml:space="preserve"> </w:t>
            </w:r>
            <w:r w:rsidRPr="002C35DD">
              <w:rPr>
                <w:rFonts w:ascii="Times New Roman" w:eastAsia="Times New Roman" w:hAnsi="Times New Roman"/>
                <w:spacing w:val="-2"/>
                <w:sz w:val="24"/>
                <w:lang w:val="ru-RU"/>
              </w:rPr>
              <w:t>развития.</w:t>
            </w:r>
          </w:p>
        </w:tc>
      </w:tr>
      <w:tr w:rsidR="004514C1">
        <w:trPr>
          <w:trHeight w:val="837"/>
        </w:trPr>
        <w:tc>
          <w:tcPr>
            <w:tcW w:w="3306" w:type="dxa"/>
            <w:tcBorders>
              <w:top w:val="single" w:sz="8" w:space="0" w:color="000000"/>
              <w:left w:val="single" w:sz="8" w:space="0" w:color="000000"/>
              <w:bottom w:val="single" w:sz="8" w:space="0" w:color="000000"/>
              <w:right w:val="single" w:sz="8" w:space="0" w:color="000000"/>
            </w:tcBorders>
          </w:tcPr>
          <w:p w:rsidR="004514C1" w:rsidRDefault="00464325">
            <w:pPr>
              <w:spacing w:before="102" w:after="0" w:line="276" w:lineRule="auto"/>
              <w:ind w:right="489"/>
              <w:rPr>
                <w:rFonts w:ascii="Times New Roman" w:eastAsia="Times New Roman" w:hAnsi="Times New Roman"/>
                <w:sz w:val="24"/>
              </w:rPr>
            </w:pPr>
            <w:r>
              <w:rPr>
                <w:rFonts w:ascii="Times New Roman" w:eastAsia="Times New Roman" w:hAnsi="Times New Roman"/>
                <w:sz w:val="24"/>
              </w:rPr>
              <w:t>Порядок</w:t>
            </w:r>
            <w:r>
              <w:rPr>
                <w:rFonts w:ascii="Times New Roman" w:eastAsia="Times New Roman" w:hAnsi="Times New Roman"/>
                <w:spacing w:val="-15"/>
                <w:sz w:val="24"/>
              </w:rPr>
              <w:t xml:space="preserve"> </w:t>
            </w:r>
            <w:r>
              <w:rPr>
                <w:rFonts w:ascii="Times New Roman" w:eastAsia="Times New Roman" w:hAnsi="Times New Roman"/>
                <w:sz w:val="24"/>
              </w:rPr>
              <w:t>финансирования Программы развития</w:t>
            </w:r>
          </w:p>
        </w:tc>
        <w:tc>
          <w:tcPr>
            <w:tcW w:w="6900" w:type="dxa"/>
            <w:tcBorders>
              <w:top w:val="single" w:sz="8" w:space="0" w:color="000000"/>
              <w:left w:val="single" w:sz="8" w:space="0" w:color="000000"/>
              <w:bottom w:val="single" w:sz="8" w:space="0" w:color="000000"/>
              <w:right w:val="single" w:sz="8" w:space="0" w:color="000000"/>
            </w:tcBorders>
          </w:tcPr>
          <w:p w:rsidR="004514C1" w:rsidRDefault="00464325">
            <w:pPr>
              <w:spacing w:before="102" w:after="0" w:line="240" w:lineRule="auto"/>
              <w:rPr>
                <w:rFonts w:ascii="Times New Roman" w:eastAsia="Times New Roman" w:hAnsi="Times New Roman"/>
                <w:sz w:val="24"/>
              </w:rPr>
            </w:pPr>
            <w:r>
              <w:rPr>
                <w:rFonts w:ascii="Times New Roman" w:eastAsia="Times New Roman" w:hAnsi="Times New Roman"/>
                <w:sz w:val="24"/>
              </w:rPr>
              <w:t>Бюджетные</w:t>
            </w:r>
            <w:r>
              <w:rPr>
                <w:rFonts w:ascii="Times New Roman" w:eastAsia="Times New Roman" w:hAnsi="Times New Roman"/>
                <w:spacing w:val="-4"/>
                <w:sz w:val="24"/>
              </w:rPr>
              <w:t xml:space="preserve"> </w:t>
            </w:r>
            <w:r>
              <w:rPr>
                <w:rFonts w:ascii="Times New Roman" w:eastAsia="Times New Roman" w:hAnsi="Times New Roman"/>
                <w:sz w:val="24"/>
              </w:rPr>
              <w:t>средства,</w:t>
            </w:r>
            <w:r>
              <w:rPr>
                <w:rFonts w:ascii="Times New Roman" w:eastAsia="Times New Roman" w:hAnsi="Times New Roman"/>
                <w:spacing w:val="-4"/>
                <w:sz w:val="24"/>
              </w:rPr>
              <w:t xml:space="preserve"> </w:t>
            </w:r>
            <w:r>
              <w:rPr>
                <w:rFonts w:ascii="Times New Roman" w:eastAsia="Times New Roman" w:hAnsi="Times New Roman"/>
                <w:sz w:val="24"/>
              </w:rPr>
              <w:t>иные</w:t>
            </w:r>
            <w:r>
              <w:rPr>
                <w:rFonts w:ascii="Times New Roman" w:eastAsia="Times New Roman" w:hAnsi="Times New Roman"/>
                <w:spacing w:val="-4"/>
                <w:sz w:val="24"/>
              </w:rPr>
              <w:t xml:space="preserve"> </w:t>
            </w:r>
            <w:r>
              <w:rPr>
                <w:rFonts w:ascii="Times New Roman" w:eastAsia="Times New Roman" w:hAnsi="Times New Roman"/>
                <w:spacing w:val="-2"/>
                <w:sz w:val="24"/>
              </w:rPr>
              <w:t>источники</w:t>
            </w:r>
          </w:p>
        </w:tc>
      </w:tr>
      <w:tr w:rsidR="004514C1">
        <w:trPr>
          <w:trHeight w:val="3370"/>
        </w:trPr>
        <w:tc>
          <w:tcPr>
            <w:tcW w:w="3306" w:type="dxa"/>
            <w:tcBorders>
              <w:top w:val="single" w:sz="8" w:space="0" w:color="000000"/>
              <w:left w:val="single" w:sz="8" w:space="0" w:color="000000"/>
              <w:bottom w:val="single" w:sz="8" w:space="0" w:color="000000"/>
              <w:right w:val="single" w:sz="8" w:space="0" w:color="000000"/>
            </w:tcBorders>
          </w:tcPr>
          <w:p w:rsidR="004514C1" w:rsidRDefault="004514C1">
            <w:pPr>
              <w:spacing w:after="0" w:line="240" w:lineRule="auto"/>
              <w:rPr>
                <w:rFonts w:ascii="Times New Roman" w:eastAsia="Times New Roman" w:hAnsi="Times New Roman"/>
                <w:b/>
                <w:sz w:val="24"/>
              </w:rPr>
            </w:pPr>
          </w:p>
          <w:p w:rsidR="004514C1" w:rsidRDefault="004514C1">
            <w:pPr>
              <w:spacing w:after="0" w:line="240" w:lineRule="auto"/>
              <w:rPr>
                <w:rFonts w:ascii="Times New Roman" w:eastAsia="Times New Roman" w:hAnsi="Times New Roman"/>
                <w:b/>
                <w:sz w:val="24"/>
              </w:rPr>
            </w:pPr>
          </w:p>
          <w:p w:rsidR="004514C1" w:rsidRDefault="004514C1">
            <w:pPr>
              <w:spacing w:after="0" w:line="240" w:lineRule="auto"/>
              <w:rPr>
                <w:rFonts w:ascii="Times New Roman" w:eastAsia="Times New Roman" w:hAnsi="Times New Roman"/>
                <w:b/>
                <w:sz w:val="24"/>
              </w:rPr>
            </w:pPr>
          </w:p>
          <w:p w:rsidR="004514C1" w:rsidRDefault="004514C1">
            <w:pPr>
              <w:spacing w:after="0" w:line="240" w:lineRule="auto"/>
              <w:rPr>
                <w:rFonts w:ascii="Times New Roman" w:eastAsia="Times New Roman" w:hAnsi="Times New Roman"/>
                <w:b/>
                <w:sz w:val="24"/>
              </w:rPr>
            </w:pPr>
          </w:p>
          <w:p w:rsidR="004514C1" w:rsidRDefault="004514C1">
            <w:pPr>
              <w:spacing w:before="146" w:after="0" w:line="240" w:lineRule="auto"/>
              <w:rPr>
                <w:rFonts w:ascii="Times New Roman" w:eastAsia="Times New Roman" w:hAnsi="Times New Roman"/>
                <w:b/>
                <w:sz w:val="24"/>
              </w:rPr>
            </w:pPr>
          </w:p>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Контроль</w:t>
            </w:r>
            <w:r>
              <w:rPr>
                <w:rFonts w:ascii="Times New Roman" w:eastAsia="Times New Roman" w:hAnsi="Times New Roman"/>
                <w:spacing w:val="-7"/>
                <w:sz w:val="24"/>
              </w:rPr>
              <w:t xml:space="preserve"> </w:t>
            </w:r>
            <w:r>
              <w:rPr>
                <w:rFonts w:ascii="Times New Roman" w:eastAsia="Times New Roman" w:hAnsi="Times New Roman"/>
                <w:spacing w:val="-2"/>
                <w:sz w:val="24"/>
              </w:rPr>
              <w:t>реализации</w:t>
            </w:r>
          </w:p>
        </w:tc>
        <w:tc>
          <w:tcPr>
            <w:tcW w:w="6900" w:type="dxa"/>
            <w:tcBorders>
              <w:top w:val="single" w:sz="8" w:space="0" w:color="000000"/>
              <w:left w:val="single" w:sz="8" w:space="0" w:color="000000"/>
              <w:bottom w:val="single" w:sz="8" w:space="0" w:color="000000"/>
              <w:right w:val="single" w:sz="8" w:space="0" w:color="000000"/>
            </w:tcBorders>
          </w:tcPr>
          <w:p w:rsidR="004514C1" w:rsidRPr="002C35DD" w:rsidRDefault="00464325">
            <w:pPr>
              <w:spacing w:before="102" w:after="0" w:line="276" w:lineRule="auto"/>
              <w:ind w:right="163"/>
              <w:jc w:val="both"/>
              <w:rPr>
                <w:rFonts w:ascii="Times New Roman" w:eastAsia="Times New Roman" w:hAnsi="Times New Roman"/>
                <w:sz w:val="24"/>
                <w:lang w:val="ru-RU"/>
              </w:rPr>
            </w:pPr>
            <w:r w:rsidRPr="002C35DD">
              <w:rPr>
                <w:rFonts w:ascii="Times New Roman" w:eastAsia="Times New Roman" w:hAnsi="Times New Roman"/>
                <w:sz w:val="24"/>
                <w:lang w:val="ru-RU"/>
              </w:rPr>
              <w:t>Постоянный контроль выполнения Программы осуществляет административная команда с ежегодным обсуждением результатов на итоговом педагогическом совете.</w:t>
            </w:r>
          </w:p>
          <w:p w:rsidR="004514C1" w:rsidRDefault="00464325">
            <w:pPr>
              <w:spacing w:after="0" w:line="276" w:lineRule="auto"/>
              <w:ind w:right="157"/>
              <w:jc w:val="both"/>
              <w:rPr>
                <w:rFonts w:ascii="Times New Roman" w:eastAsia="Times New Roman" w:hAnsi="Times New Roman"/>
                <w:sz w:val="24"/>
              </w:rPr>
            </w:pPr>
            <w:r w:rsidRPr="002C35DD">
              <w:rPr>
                <w:rFonts w:ascii="Times New Roman" w:eastAsia="Times New Roman" w:hAnsi="Times New Roman"/>
                <w:sz w:val="24"/>
                <w:lang w:val="ru-RU"/>
              </w:rPr>
              <w:t xml:space="preserve">Административная команда осуществляет ведение мониторинга по реализации Программы развития, анализ и рефлексию образовательной деятельности. По итогам мониторинга принимаются управленческие решения по конкретизации, коррекции, дополнению Программы развития на соответствие модели и целевому уровню </w:t>
            </w:r>
            <w:r>
              <w:rPr>
                <w:rFonts w:ascii="Times New Roman" w:eastAsia="Times New Roman" w:hAnsi="Times New Roman"/>
                <w:sz w:val="24"/>
              </w:rPr>
              <w:t>«Школы Минпросвещения России»</w:t>
            </w:r>
          </w:p>
        </w:tc>
      </w:tr>
    </w:tbl>
    <w:p w:rsidR="004514C1" w:rsidRDefault="004514C1">
      <w:pPr>
        <w:spacing w:after="0" w:line="276" w:lineRule="auto"/>
        <w:rPr>
          <w:rFonts w:ascii="Times New Roman" w:eastAsia="Times New Roman" w:hAnsi="Times New Roman" w:cs="Times New Roman"/>
          <w:sz w:val="24"/>
        </w:rPr>
        <w:sectPr w:rsidR="004514C1">
          <w:type w:val="continuous"/>
          <w:pgSz w:w="11910" w:h="16840"/>
          <w:pgMar w:top="820" w:right="480" w:bottom="1180" w:left="900" w:header="0" w:footer="981" w:gutter="0"/>
          <w:cols w:space="720"/>
        </w:sectPr>
      </w:pPr>
    </w:p>
    <w:tbl>
      <w:tblPr>
        <w:tblStyle w:val="TableNormal2"/>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6"/>
        <w:gridCol w:w="7588"/>
      </w:tblGrid>
      <w:tr w:rsidR="004514C1">
        <w:trPr>
          <w:trHeight w:val="1902"/>
        </w:trPr>
        <w:tc>
          <w:tcPr>
            <w:tcW w:w="261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rPr>
                <w:rFonts w:ascii="Times New Roman" w:eastAsia="Times New Roman" w:hAnsi="Times New Roman"/>
                <w:sz w:val="24"/>
              </w:rPr>
            </w:pPr>
            <w:r>
              <w:rPr>
                <w:rFonts w:ascii="Times New Roman" w:eastAsia="Times New Roman" w:hAnsi="Times New Roman"/>
                <w:sz w:val="24"/>
              </w:rPr>
              <w:lastRenderedPageBreak/>
              <w:t>Сведения</w:t>
            </w:r>
            <w:r>
              <w:rPr>
                <w:rFonts w:ascii="Times New Roman" w:eastAsia="Times New Roman" w:hAnsi="Times New Roman"/>
                <w:spacing w:val="-15"/>
                <w:sz w:val="24"/>
              </w:rPr>
              <w:t xml:space="preserve"> </w:t>
            </w:r>
            <w:r>
              <w:rPr>
                <w:rFonts w:ascii="Times New Roman" w:eastAsia="Times New Roman" w:hAnsi="Times New Roman"/>
                <w:sz w:val="24"/>
              </w:rPr>
              <w:t>о</w:t>
            </w:r>
            <w:r>
              <w:rPr>
                <w:rFonts w:ascii="Times New Roman" w:eastAsia="Times New Roman" w:hAnsi="Times New Roman"/>
                <w:spacing w:val="-15"/>
                <w:sz w:val="24"/>
              </w:rPr>
              <w:t xml:space="preserve"> </w:t>
            </w:r>
            <w:r>
              <w:rPr>
                <w:rFonts w:ascii="Times New Roman" w:eastAsia="Times New Roman" w:hAnsi="Times New Roman"/>
                <w:sz w:val="24"/>
              </w:rPr>
              <w:t xml:space="preserve">режиме </w:t>
            </w:r>
            <w:r>
              <w:rPr>
                <w:rFonts w:ascii="Times New Roman" w:eastAsia="Times New Roman" w:hAnsi="Times New Roman"/>
                <w:spacing w:val="-2"/>
                <w:sz w:val="24"/>
              </w:rPr>
              <w:t>деятельности</w:t>
            </w:r>
          </w:p>
        </w:tc>
        <w:tc>
          <w:tcPr>
            <w:tcW w:w="7588" w:type="dxa"/>
            <w:tcBorders>
              <w:top w:val="single" w:sz="4" w:space="0" w:color="000000"/>
              <w:left w:val="single" w:sz="4" w:space="0" w:color="000000"/>
              <w:bottom w:val="single" w:sz="4" w:space="0" w:color="000000"/>
              <w:right w:val="single" w:sz="4" w:space="0" w:color="000000"/>
            </w:tcBorders>
          </w:tcPr>
          <w:p w:rsidR="004514C1" w:rsidRPr="002C35DD" w:rsidRDefault="00464325">
            <w:pPr>
              <w:numPr>
                <w:ilvl w:val="0"/>
                <w:numId w:val="6"/>
              </w:numPr>
              <w:tabs>
                <w:tab w:val="left" w:pos="817"/>
              </w:tabs>
              <w:spacing w:after="0" w:line="276" w:lineRule="auto"/>
              <w:ind w:right="1158"/>
              <w:rPr>
                <w:rFonts w:ascii="Times New Roman" w:eastAsia="Times New Roman" w:hAnsi="Times New Roman"/>
                <w:sz w:val="24"/>
                <w:lang w:val="ru-RU"/>
              </w:rPr>
            </w:pPr>
            <w:r w:rsidRPr="002C35DD">
              <w:rPr>
                <w:rFonts w:ascii="Times New Roman" w:eastAsia="Times New Roman" w:hAnsi="Times New Roman"/>
                <w:sz w:val="24"/>
                <w:lang w:val="ru-RU"/>
              </w:rPr>
              <w:t>Даты</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начала</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и</w:t>
            </w:r>
            <w:r w:rsidRPr="002C35DD">
              <w:rPr>
                <w:rFonts w:ascii="Times New Roman" w:eastAsia="Times New Roman" w:hAnsi="Times New Roman"/>
                <w:spacing w:val="-7"/>
                <w:sz w:val="24"/>
                <w:lang w:val="ru-RU"/>
              </w:rPr>
              <w:t xml:space="preserve"> </w:t>
            </w:r>
            <w:r w:rsidRPr="002C35DD">
              <w:rPr>
                <w:rFonts w:ascii="Times New Roman" w:eastAsia="Times New Roman" w:hAnsi="Times New Roman"/>
                <w:sz w:val="24"/>
                <w:lang w:val="ru-RU"/>
              </w:rPr>
              <w:t>окончания</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учебного</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года</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в</w:t>
            </w:r>
            <w:r w:rsidRPr="002C35DD">
              <w:rPr>
                <w:rFonts w:ascii="Times New Roman" w:eastAsia="Times New Roman" w:hAnsi="Times New Roman"/>
                <w:spacing w:val="-6"/>
                <w:sz w:val="24"/>
                <w:lang w:val="ru-RU"/>
              </w:rPr>
              <w:t xml:space="preserve"> МКОУ </w:t>
            </w:r>
            <w:r w:rsidR="00E622D0" w:rsidRPr="002C35DD">
              <w:rPr>
                <w:rFonts w:ascii="Times New Roman" w:eastAsia="Times New Roman" w:hAnsi="Times New Roman"/>
                <w:spacing w:val="-6"/>
                <w:sz w:val="24"/>
                <w:lang w:val="ru-RU"/>
              </w:rPr>
              <w:t xml:space="preserve"> </w:t>
            </w:r>
            <w:r w:rsidR="00E622D0">
              <w:rPr>
                <w:rFonts w:ascii="Times New Roman" w:eastAsia="Times New Roman" w:hAnsi="Times New Roman"/>
                <w:spacing w:val="-6"/>
                <w:sz w:val="24"/>
                <w:lang w:val="ru-RU"/>
              </w:rPr>
              <w:t>Нютю</w:t>
            </w:r>
            <w:r w:rsidR="00E622D0" w:rsidRPr="002C35DD">
              <w:rPr>
                <w:rFonts w:ascii="Times New Roman" w:eastAsia="Times New Roman" w:hAnsi="Times New Roman"/>
                <w:spacing w:val="-6"/>
                <w:sz w:val="24"/>
                <w:lang w:val="ru-RU"/>
              </w:rPr>
              <w:t xml:space="preserve">гская СОШ </w:t>
            </w:r>
          </w:p>
          <w:p w:rsidR="004514C1" w:rsidRPr="002C35DD" w:rsidRDefault="00464325">
            <w:pPr>
              <w:spacing w:after="0" w:line="277" w:lineRule="exact"/>
              <w:rPr>
                <w:rFonts w:ascii="Times New Roman" w:eastAsia="Times New Roman" w:hAnsi="Times New Roman"/>
                <w:sz w:val="24"/>
                <w:lang w:val="ru-RU"/>
              </w:rPr>
            </w:pPr>
            <w:r w:rsidRPr="002C35DD">
              <w:rPr>
                <w:rFonts w:ascii="Trebuchet MS" w:eastAsia="Times New Roman" w:hAnsi="Trebuchet MS"/>
                <w:w w:val="120"/>
                <w:sz w:val="24"/>
                <w:lang w:val="ru-RU"/>
              </w:rPr>
              <w:t>−</w:t>
            </w:r>
            <w:r w:rsidRPr="002C35DD">
              <w:rPr>
                <w:rFonts w:ascii="Trebuchet MS" w:eastAsia="Times New Roman" w:hAnsi="Trebuchet MS"/>
                <w:spacing w:val="48"/>
                <w:w w:val="120"/>
                <w:sz w:val="24"/>
                <w:lang w:val="ru-RU"/>
              </w:rPr>
              <w:t xml:space="preserve"> </w:t>
            </w:r>
            <w:r w:rsidRPr="002C35DD">
              <w:rPr>
                <w:rFonts w:ascii="Times New Roman" w:eastAsia="Times New Roman" w:hAnsi="Times New Roman"/>
                <w:w w:val="105"/>
                <w:sz w:val="24"/>
                <w:lang w:val="ru-RU"/>
              </w:rPr>
              <w:t>начало</w:t>
            </w:r>
            <w:r w:rsidRPr="002C35DD">
              <w:rPr>
                <w:rFonts w:ascii="Times New Roman" w:eastAsia="Times New Roman" w:hAnsi="Times New Roman"/>
                <w:spacing w:val="-13"/>
                <w:w w:val="105"/>
                <w:sz w:val="24"/>
                <w:lang w:val="ru-RU"/>
              </w:rPr>
              <w:t xml:space="preserve"> </w:t>
            </w:r>
            <w:r w:rsidRPr="002C35DD">
              <w:rPr>
                <w:rFonts w:ascii="Times New Roman" w:eastAsia="Times New Roman" w:hAnsi="Times New Roman"/>
                <w:w w:val="105"/>
                <w:sz w:val="24"/>
                <w:lang w:val="ru-RU"/>
              </w:rPr>
              <w:t>учебного</w:t>
            </w:r>
            <w:r w:rsidRPr="002C35DD">
              <w:rPr>
                <w:rFonts w:ascii="Times New Roman" w:eastAsia="Times New Roman" w:hAnsi="Times New Roman"/>
                <w:spacing w:val="-14"/>
                <w:w w:val="105"/>
                <w:sz w:val="24"/>
                <w:lang w:val="ru-RU"/>
              </w:rPr>
              <w:t xml:space="preserve"> </w:t>
            </w:r>
            <w:r w:rsidRPr="002C35DD">
              <w:rPr>
                <w:rFonts w:ascii="Times New Roman" w:eastAsia="Times New Roman" w:hAnsi="Times New Roman"/>
                <w:w w:val="105"/>
                <w:sz w:val="24"/>
                <w:lang w:val="ru-RU"/>
              </w:rPr>
              <w:t>года</w:t>
            </w:r>
            <w:r w:rsidRPr="002C35DD">
              <w:rPr>
                <w:rFonts w:ascii="Times New Roman" w:eastAsia="Times New Roman" w:hAnsi="Times New Roman"/>
                <w:spacing w:val="-14"/>
                <w:w w:val="105"/>
                <w:sz w:val="24"/>
                <w:lang w:val="ru-RU"/>
              </w:rPr>
              <w:t xml:space="preserve"> </w:t>
            </w:r>
            <w:r w:rsidRPr="002C35DD">
              <w:rPr>
                <w:rFonts w:ascii="Times New Roman" w:eastAsia="Times New Roman" w:hAnsi="Times New Roman"/>
                <w:w w:val="105"/>
                <w:sz w:val="24"/>
                <w:lang w:val="ru-RU"/>
              </w:rPr>
              <w:t>–</w:t>
            </w:r>
            <w:r w:rsidRPr="002C35DD">
              <w:rPr>
                <w:rFonts w:ascii="Times New Roman" w:eastAsia="Times New Roman" w:hAnsi="Times New Roman"/>
                <w:spacing w:val="-15"/>
                <w:w w:val="105"/>
                <w:sz w:val="24"/>
                <w:lang w:val="ru-RU"/>
              </w:rPr>
              <w:t xml:space="preserve"> </w:t>
            </w:r>
            <w:r w:rsidRPr="002C35DD">
              <w:rPr>
                <w:rFonts w:ascii="Times New Roman" w:eastAsia="Times New Roman" w:hAnsi="Times New Roman"/>
                <w:w w:val="105"/>
                <w:sz w:val="24"/>
                <w:lang w:val="ru-RU"/>
              </w:rPr>
              <w:t>1</w:t>
            </w:r>
            <w:r w:rsidRPr="002C35DD">
              <w:rPr>
                <w:rFonts w:ascii="Times New Roman" w:eastAsia="Times New Roman" w:hAnsi="Times New Roman"/>
                <w:spacing w:val="-14"/>
                <w:w w:val="105"/>
                <w:sz w:val="24"/>
                <w:lang w:val="ru-RU"/>
              </w:rPr>
              <w:t xml:space="preserve"> </w:t>
            </w:r>
            <w:r w:rsidRPr="002C35DD">
              <w:rPr>
                <w:rFonts w:ascii="Times New Roman" w:eastAsia="Times New Roman" w:hAnsi="Times New Roman"/>
                <w:spacing w:val="-2"/>
                <w:w w:val="105"/>
                <w:sz w:val="24"/>
                <w:lang w:val="ru-RU"/>
              </w:rPr>
              <w:t>сентября</w:t>
            </w:r>
          </w:p>
          <w:p w:rsidR="004514C1" w:rsidRPr="002C35DD" w:rsidRDefault="00464325">
            <w:pPr>
              <w:spacing w:before="37" w:after="0" w:line="240" w:lineRule="auto"/>
              <w:rPr>
                <w:rFonts w:ascii="Times New Roman" w:eastAsia="Times New Roman" w:hAnsi="Times New Roman"/>
                <w:sz w:val="24"/>
                <w:lang w:val="ru-RU"/>
              </w:rPr>
            </w:pPr>
            <w:r w:rsidRPr="002C35DD">
              <w:rPr>
                <w:rFonts w:ascii="Trebuchet MS" w:eastAsia="Times New Roman" w:hAnsi="Trebuchet MS"/>
                <w:w w:val="120"/>
                <w:sz w:val="24"/>
                <w:lang w:val="ru-RU"/>
              </w:rPr>
              <w:t>−</w:t>
            </w:r>
            <w:r w:rsidRPr="002C35DD">
              <w:rPr>
                <w:rFonts w:ascii="Trebuchet MS" w:eastAsia="Times New Roman" w:hAnsi="Trebuchet MS"/>
                <w:spacing w:val="28"/>
                <w:w w:val="120"/>
                <w:sz w:val="24"/>
                <w:lang w:val="ru-RU"/>
              </w:rPr>
              <w:t xml:space="preserve"> </w:t>
            </w:r>
            <w:r w:rsidRPr="002C35DD">
              <w:rPr>
                <w:rFonts w:ascii="Times New Roman" w:eastAsia="Times New Roman" w:hAnsi="Times New Roman"/>
                <w:w w:val="105"/>
                <w:sz w:val="24"/>
                <w:lang w:val="ru-RU"/>
              </w:rPr>
              <w:t>окончание</w:t>
            </w:r>
            <w:r w:rsidRPr="002C35DD">
              <w:rPr>
                <w:rFonts w:ascii="Times New Roman" w:eastAsia="Times New Roman" w:hAnsi="Times New Roman"/>
                <w:spacing w:val="-16"/>
                <w:w w:val="105"/>
                <w:sz w:val="24"/>
                <w:lang w:val="ru-RU"/>
              </w:rPr>
              <w:t xml:space="preserve"> </w:t>
            </w:r>
            <w:r w:rsidRPr="002C35DD">
              <w:rPr>
                <w:rFonts w:ascii="Times New Roman" w:eastAsia="Times New Roman" w:hAnsi="Times New Roman"/>
                <w:w w:val="105"/>
                <w:sz w:val="24"/>
                <w:lang w:val="ru-RU"/>
              </w:rPr>
              <w:t>учебного</w:t>
            </w:r>
            <w:r w:rsidRPr="002C35DD">
              <w:rPr>
                <w:rFonts w:ascii="Times New Roman" w:eastAsia="Times New Roman" w:hAnsi="Times New Roman"/>
                <w:spacing w:val="-16"/>
                <w:w w:val="105"/>
                <w:sz w:val="24"/>
                <w:lang w:val="ru-RU"/>
              </w:rPr>
              <w:t xml:space="preserve"> </w:t>
            </w:r>
            <w:r w:rsidRPr="002C35DD">
              <w:rPr>
                <w:rFonts w:ascii="Times New Roman" w:eastAsia="Times New Roman" w:hAnsi="Times New Roman"/>
                <w:w w:val="105"/>
                <w:sz w:val="24"/>
                <w:lang w:val="ru-RU"/>
              </w:rPr>
              <w:t>года</w:t>
            </w:r>
            <w:r w:rsidRPr="002C35DD">
              <w:rPr>
                <w:rFonts w:ascii="Times New Roman" w:eastAsia="Times New Roman" w:hAnsi="Times New Roman"/>
                <w:spacing w:val="-15"/>
                <w:w w:val="105"/>
                <w:sz w:val="24"/>
                <w:lang w:val="ru-RU"/>
              </w:rPr>
              <w:t xml:space="preserve"> </w:t>
            </w:r>
            <w:r w:rsidRPr="002C35DD">
              <w:rPr>
                <w:rFonts w:ascii="Times New Roman" w:eastAsia="Times New Roman" w:hAnsi="Times New Roman"/>
                <w:w w:val="105"/>
                <w:sz w:val="24"/>
                <w:lang w:val="ru-RU"/>
              </w:rPr>
              <w:t>–</w:t>
            </w:r>
            <w:r w:rsidRPr="002C35DD">
              <w:rPr>
                <w:rFonts w:ascii="Times New Roman" w:eastAsia="Times New Roman" w:hAnsi="Times New Roman"/>
                <w:spacing w:val="-16"/>
                <w:w w:val="105"/>
                <w:sz w:val="24"/>
                <w:lang w:val="ru-RU"/>
              </w:rPr>
              <w:t xml:space="preserve"> </w:t>
            </w:r>
            <w:r w:rsidRPr="002C35DD">
              <w:rPr>
                <w:rFonts w:ascii="Times New Roman" w:eastAsia="Times New Roman" w:hAnsi="Times New Roman"/>
                <w:w w:val="105"/>
                <w:sz w:val="24"/>
                <w:lang w:val="ru-RU"/>
              </w:rPr>
              <w:t>25</w:t>
            </w:r>
            <w:r w:rsidRPr="002C35DD">
              <w:rPr>
                <w:rFonts w:ascii="Times New Roman" w:eastAsia="Times New Roman" w:hAnsi="Times New Roman"/>
                <w:spacing w:val="-16"/>
                <w:w w:val="105"/>
                <w:sz w:val="24"/>
                <w:lang w:val="ru-RU"/>
              </w:rPr>
              <w:t xml:space="preserve"> </w:t>
            </w:r>
            <w:r w:rsidRPr="002C35DD">
              <w:rPr>
                <w:rFonts w:ascii="Times New Roman" w:eastAsia="Times New Roman" w:hAnsi="Times New Roman"/>
                <w:spacing w:val="-5"/>
                <w:w w:val="105"/>
                <w:sz w:val="24"/>
                <w:lang w:val="ru-RU"/>
              </w:rPr>
              <w:t>мая</w:t>
            </w:r>
          </w:p>
          <w:p w:rsidR="004514C1" w:rsidRPr="002C35DD" w:rsidRDefault="004514C1">
            <w:pPr>
              <w:tabs>
                <w:tab w:val="left" w:pos="817"/>
              </w:tabs>
              <w:spacing w:before="7" w:after="0" w:line="310" w:lineRule="atLeast"/>
              <w:ind w:left="110" w:right="3112"/>
              <w:rPr>
                <w:rFonts w:ascii="Times New Roman" w:eastAsia="Times New Roman" w:hAnsi="Times New Roman"/>
                <w:sz w:val="24"/>
                <w:lang w:val="ru-RU"/>
              </w:rPr>
            </w:pPr>
          </w:p>
        </w:tc>
      </w:tr>
    </w:tbl>
    <w:p w:rsidR="004514C1" w:rsidRDefault="004514C1">
      <w:pPr>
        <w:spacing w:after="0" w:line="240" w:lineRule="auto"/>
        <w:rPr>
          <w:rFonts w:ascii="Times New Roman" w:eastAsia="Times New Roman" w:hAnsi="Times New Roman" w:cs="Times New Roman"/>
          <w:sz w:val="24"/>
        </w:rPr>
        <w:sectPr w:rsidR="004514C1">
          <w:type w:val="continuous"/>
          <w:pgSz w:w="11910" w:h="16840"/>
          <w:pgMar w:top="820" w:right="480" w:bottom="1180" w:left="900" w:header="0" w:footer="981" w:gutter="0"/>
          <w:cols w:space="720"/>
        </w:sectPr>
      </w:pPr>
    </w:p>
    <w:tbl>
      <w:tblPr>
        <w:tblStyle w:val="TableNormal2"/>
        <w:tblW w:w="102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6"/>
        <w:gridCol w:w="7588"/>
      </w:tblGrid>
      <w:tr w:rsidR="004514C1">
        <w:trPr>
          <w:trHeight w:val="2217"/>
        </w:trPr>
        <w:tc>
          <w:tcPr>
            <w:tcW w:w="2616"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c>
          <w:tcPr>
            <w:tcW w:w="7588" w:type="dxa"/>
            <w:tcBorders>
              <w:top w:val="single" w:sz="4" w:space="0" w:color="000000"/>
              <w:left w:val="single" w:sz="4" w:space="0" w:color="000000"/>
              <w:bottom w:val="single" w:sz="4" w:space="0" w:color="000000"/>
              <w:right w:val="single" w:sz="4" w:space="0" w:color="000000"/>
            </w:tcBorders>
          </w:tcPr>
          <w:p w:rsidR="004514C1" w:rsidRPr="002C35DD" w:rsidRDefault="00464325">
            <w:pPr>
              <w:numPr>
                <w:ilvl w:val="0"/>
                <w:numId w:val="7"/>
              </w:numPr>
              <w:tabs>
                <w:tab w:val="left" w:pos="350"/>
              </w:tabs>
              <w:spacing w:after="0" w:line="240" w:lineRule="auto"/>
              <w:rPr>
                <w:rFonts w:ascii="Times New Roman" w:eastAsia="Times New Roman" w:hAnsi="Times New Roman"/>
                <w:sz w:val="24"/>
                <w:lang w:val="ru-RU"/>
              </w:rPr>
            </w:pPr>
            <w:r w:rsidRPr="002C35DD">
              <w:rPr>
                <w:rFonts w:ascii="Times New Roman" w:eastAsia="Times New Roman" w:hAnsi="Times New Roman"/>
                <w:sz w:val="24"/>
                <w:lang w:val="ru-RU"/>
              </w:rPr>
              <w:t>Продолжительность</w:t>
            </w:r>
            <w:r w:rsidRPr="002C35DD">
              <w:rPr>
                <w:rFonts w:ascii="Times New Roman" w:eastAsia="Times New Roman" w:hAnsi="Times New Roman"/>
                <w:spacing w:val="-3"/>
                <w:sz w:val="24"/>
                <w:lang w:val="ru-RU"/>
              </w:rPr>
              <w:t xml:space="preserve"> </w:t>
            </w:r>
            <w:r w:rsidRPr="002C35DD">
              <w:rPr>
                <w:rFonts w:ascii="Times New Roman" w:eastAsia="Times New Roman" w:hAnsi="Times New Roman"/>
                <w:sz w:val="24"/>
                <w:lang w:val="ru-RU"/>
              </w:rPr>
              <w:t>учебной</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недели:</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5(6)-ти</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z w:val="24"/>
                <w:lang w:val="ru-RU"/>
              </w:rPr>
              <w:t>дневная</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учебная</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pacing w:val="-2"/>
                <w:sz w:val="24"/>
                <w:lang w:val="ru-RU"/>
              </w:rPr>
              <w:t>неделя.</w:t>
            </w:r>
          </w:p>
          <w:p w:rsidR="004514C1" w:rsidRPr="002C35DD" w:rsidRDefault="00464325">
            <w:pPr>
              <w:numPr>
                <w:ilvl w:val="0"/>
                <w:numId w:val="7"/>
              </w:numPr>
              <w:tabs>
                <w:tab w:val="left" w:pos="350"/>
              </w:tabs>
              <w:spacing w:before="40" w:after="0" w:line="276" w:lineRule="auto"/>
              <w:ind w:right="3133"/>
              <w:rPr>
                <w:rFonts w:ascii="Times New Roman" w:eastAsia="Times New Roman" w:hAnsi="Times New Roman"/>
                <w:sz w:val="24"/>
                <w:lang w:val="ru-RU"/>
              </w:rPr>
            </w:pPr>
            <w:r w:rsidRPr="002C35DD">
              <w:rPr>
                <w:rFonts w:ascii="Times New Roman" w:eastAsia="Times New Roman" w:hAnsi="Times New Roman"/>
                <w:sz w:val="24"/>
                <w:lang w:val="ru-RU"/>
              </w:rPr>
              <w:t>Продолжительность</w:t>
            </w:r>
            <w:r w:rsidRPr="002C35DD">
              <w:rPr>
                <w:rFonts w:ascii="Times New Roman" w:eastAsia="Times New Roman" w:hAnsi="Times New Roman"/>
                <w:spacing w:val="-15"/>
                <w:sz w:val="24"/>
                <w:lang w:val="ru-RU"/>
              </w:rPr>
              <w:t xml:space="preserve"> </w:t>
            </w:r>
            <w:r w:rsidRPr="002C35DD">
              <w:rPr>
                <w:rFonts w:ascii="Times New Roman" w:eastAsia="Times New Roman" w:hAnsi="Times New Roman"/>
                <w:sz w:val="24"/>
                <w:lang w:val="ru-RU"/>
              </w:rPr>
              <w:t>учебных</w:t>
            </w:r>
            <w:r w:rsidRPr="002C35DD">
              <w:rPr>
                <w:rFonts w:ascii="Times New Roman" w:eastAsia="Times New Roman" w:hAnsi="Times New Roman"/>
                <w:spacing w:val="-15"/>
                <w:sz w:val="24"/>
                <w:lang w:val="ru-RU"/>
              </w:rPr>
              <w:t xml:space="preserve"> </w:t>
            </w:r>
            <w:r w:rsidRPr="002C35DD">
              <w:rPr>
                <w:rFonts w:ascii="Times New Roman" w:eastAsia="Times New Roman" w:hAnsi="Times New Roman"/>
                <w:sz w:val="24"/>
                <w:lang w:val="ru-RU"/>
              </w:rPr>
              <w:t>периодов. Учебный год делится на четверти:</w:t>
            </w:r>
          </w:p>
          <w:p w:rsidR="004514C1" w:rsidRDefault="00464325">
            <w:pPr>
              <w:numPr>
                <w:ilvl w:val="1"/>
                <w:numId w:val="7"/>
              </w:numPr>
              <w:tabs>
                <w:tab w:val="left" w:pos="290"/>
              </w:tabs>
              <w:spacing w:after="0" w:line="275" w:lineRule="exact"/>
              <w:rPr>
                <w:rFonts w:ascii="Times New Roman" w:eastAsia="Times New Roman" w:hAnsi="Times New Roman"/>
                <w:sz w:val="24"/>
              </w:rPr>
            </w:pPr>
            <w:r>
              <w:rPr>
                <w:rFonts w:ascii="Times New Roman" w:eastAsia="Times New Roman" w:hAnsi="Times New Roman"/>
                <w:sz w:val="24"/>
              </w:rPr>
              <w:t>четверть</w:t>
            </w:r>
            <w:r>
              <w:rPr>
                <w:rFonts w:ascii="Times New Roman" w:eastAsia="Times New Roman" w:hAnsi="Times New Roman"/>
                <w:spacing w:val="-1"/>
                <w:sz w:val="24"/>
              </w:rPr>
              <w:t xml:space="preserve"> </w:t>
            </w:r>
            <w:r>
              <w:rPr>
                <w:rFonts w:ascii="Times New Roman" w:eastAsia="Times New Roman" w:hAnsi="Times New Roman"/>
                <w:sz w:val="24"/>
              </w:rPr>
              <w:t>–</w:t>
            </w:r>
            <w:r>
              <w:rPr>
                <w:rFonts w:ascii="Times New Roman" w:eastAsia="Times New Roman" w:hAnsi="Times New Roman"/>
                <w:spacing w:val="-3"/>
                <w:sz w:val="24"/>
              </w:rPr>
              <w:t xml:space="preserve"> </w:t>
            </w:r>
            <w:r>
              <w:rPr>
                <w:rFonts w:ascii="Times New Roman" w:eastAsia="Times New Roman" w:hAnsi="Times New Roman"/>
                <w:sz w:val="24"/>
              </w:rPr>
              <w:t>8</w:t>
            </w:r>
            <w:r>
              <w:rPr>
                <w:rFonts w:ascii="Times New Roman" w:eastAsia="Times New Roman" w:hAnsi="Times New Roman"/>
                <w:spacing w:val="-2"/>
                <w:sz w:val="24"/>
              </w:rPr>
              <w:t xml:space="preserve"> </w:t>
            </w:r>
            <w:r>
              <w:rPr>
                <w:rFonts w:ascii="Times New Roman" w:eastAsia="Times New Roman" w:hAnsi="Times New Roman"/>
                <w:sz w:val="24"/>
              </w:rPr>
              <w:t>учебных</w:t>
            </w:r>
            <w:r>
              <w:rPr>
                <w:rFonts w:ascii="Times New Roman" w:eastAsia="Times New Roman" w:hAnsi="Times New Roman"/>
                <w:spacing w:val="-2"/>
                <w:sz w:val="24"/>
              </w:rPr>
              <w:t xml:space="preserve"> недель;</w:t>
            </w:r>
          </w:p>
          <w:p w:rsidR="004514C1" w:rsidRDefault="00464325">
            <w:pPr>
              <w:numPr>
                <w:ilvl w:val="1"/>
                <w:numId w:val="7"/>
              </w:numPr>
              <w:tabs>
                <w:tab w:val="left" w:pos="290"/>
              </w:tabs>
              <w:spacing w:before="42" w:after="0" w:line="240" w:lineRule="auto"/>
              <w:rPr>
                <w:rFonts w:ascii="Times New Roman" w:eastAsia="Times New Roman" w:hAnsi="Times New Roman"/>
                <w:sz w:val="24"/>
              </w:rPr>
            </w:pPr>
            <w:r>
              <w:rPr>
                <w:rFonts w:ascii="Times New Roman" w:eastAsia="Times New Roman" w:hAnsi="Times New Roman"/>
                <w:sz w:val="24"/>
              </w:rPr>
              <w:t>четверть</w:t>
            </w:r>
            <w:r>
              <w:rPr>
                <w:rFonts w:ascii="Times New Roman" w:eastAsia="Times New Roman" w:hAnsi="Times New Roman"/>
                <w:spacing w:val="-1"/>
                <w:sz w:val="24"/>
              </w:rPr>
              <w:t xml:space="preserve"> </w:t>
            </w:r>
            <w:r>
              <w:rPr>
                <w:rFonts w:ascii="Times New Roman" w:eastAsia="Times New Roman" w:hAnsi="Times New Roman"/>
                <w:sz w:val="24"/>
              </w:rPr>
              <w:t>–</w:t>
            </w:r>
            <w:r>
              <w:rPr>
                <w:rFonts w:ascii="Times New Roman" w:eastAsia="Times New Roman" w:hAnsi="Times New Roman"/>
                <w:spacing w:val="-3"/>
                <w:sz w:val="24"/>
              </w:rPr>
              <w:t xml:space="preserve"> </w:t>
            </w:r>
            <w:r>
              <w:rPr>
                <w:rFonts w:ascii="Times New Roman" w:eastAsia="Times New Roman" w:hAnsi="Times New Roman"/>
                <w:sz w:val="24"/>
              </w:rPr>
              <w:t>8</w:t>
            </w:r>
            <w:r>
              <w:rPr>
                <w:rFonts w:ascii="Times New Roman" w:eastAsia="Times New Roman" w:hAnsi="Times New Roman"/>
                <w:spacing w:val="-2"/>
                <w:sz w:val="24"/>
              </w:rPr>
              <w:t xml:space="preserve"> </w:t>
            </w:r>
            <w:r>
              <w:rPr>
                <w:rFonts w:ascii="Times New Roman" w:eastAsia="Times New Roman" w:hAnsi="Times New Roman"/>
                <w:sz w:val="24"/>
              </w:rPr>
              <w:t>учебных</w:t>
            </w:r>
            <w:r>
              <w:rPr>
                <w:rFonts w:ascii="Times New Roman" w:eastAsia="Times New Roman" w:hAnsi="Times New Roman"/>
                <w:spacing w:val="-2"/>
                <w:sz w:val="24"/>
              </w:rPr>
              <w:t xml:space="preserve"> недель;</w:t>
            </w:r>
          </w:p>
          <w:p w:rsidR="004514C1" w:rsidRDefault="00464325">
            <w:pPr>
              <w:numPr>
                <w:ilvl w:val="1"/>
                <w:numId w:val="7"/>
              </w:numPr>
              <w:tabs>
                <w:tab w:val="left" w:pos="290"/>
              </w:tabs>
              <w:spacing w:before="40" w:after="0" w:line="240" w:lineRule="auto"/>
              <w:rPr>
                <w:rFonts w:ascii="Times New Roman" w:eastAsia="Times New Roman" w:hAnsi="Times New Roman"/>
                <w:sz w:val="24"/>
              </w:rPr>
            </w:pPr>
            <w:r>
              <w:rPr>
                <w:rFonts w:ascii="Times New Roman" w:eastAsia="Times New Roman" w:hAnsi="Times New Roman"/>
                <w:sz w:val="24"/>
              </w:rPr>
              <w:t>четверть</w:t>
            </w:r>
            <w:r>
              <w:rPr>
                <w:rFonts w:ascii="Times New Roman" w:eastAsia="Times New Roman" w:hAnsi="Times New Roman"/>
                <w:spacing w:val="-3"/>
                <w:sz w:val="24"/>
              </w:rPr>
              <w:t xml:space="preserve"> </w:t>
            </w:r>
            <w:r>
              <w:rPr>
                <w:rFonts w:ascii="Times New Roman" w:eastAsia="Times New Roman" w:hAnsi="Times New Roman"/>
                <w:sz w:val="24"/>
              </w:rPr>
              <w:t>–</w:t>
            </w:r>
            <w:r>
              <w:rPr>
                <w:rFonts w:ascii="Times New Roman" w:eastAsia="Times New Roman" w:hAnsi="Times New Roman"/>
                <w:spacing w:val="-3"/>
                <w:sz w:val="24"/>
              </w:rPr>
              <w:t xml:space="preserve"> </w:t>
            </w:r>
            <w:r>
              <w:rPr>
                <w:rFonts w:ascii="Times New Roman" w:eastAsia="Times New Roman" w:hAnsi="Times New Roman"/>
                <w:sz w:val="24"/>
              </w:rPr>
              <w:t>10</w:t>
            </w:r>
            <w:r>
              <w:rPr>
                <w:rFonts w:ascii="Times New Roman" w:eastAsia="Times New Roman" w:hAnsi="Times New Roman"/>
                <w:spacing w:val="-2"/>
                <w:sz w:val="24"/>
              </w:rPr>
              <w:t xml:space="preserve"> </w:t>
            </w:r>
            <w:r>
              <w:rPr>
                <w:rFonts w:ascii="Times New Roman" w:eastAsia="Times New Roman" w:hAnsi="Times New Roman"/>
                <w:sz w:val="24"/>
              </w:rPr>
              <w:t>учебных</w:t>
            </w:r>
            <w:r>
              <w:rPr>
                <w:rFonts w:ascii="Times New Roman" w:eastAsia="Times New Roman" w:hAnsi="Times New Roman"/>
                <w:spacing w:val="-2"/>
                <w:sz w:val="24"/>
              </w:rPr>
              <w:t xml:space="preserve"> недель;</w:t>
            </w:r>
          </w:p>
          <w:p w:rsidR="004514C1" w:rsidRDefault="00464325">
            <w:pPr>
              <w:numPr>
                <w:ilvl w:val="1"/>
                <w:numId w:val="7"/>
              </w:numPr>
              <w:tabs>
                <w:tab w:val="left" w:pos="290"/>
              </w:tabs>
              <w:spacing w:before="42" w:after="0" w:line="240" w:lineRule="auto"/>
              <w:rPr>
                <w:rFonts w:ascii="Times New Roman" w:eastAsia="Times New Roman" w:hAnsi="Times New Roman"/>
                <w:sz w:val="24"/>
              </w:rPr>
            </w:pPr>
            <w:r>
              <w:rPr>
                <w:rFonts w:ascii="Times New Roman" w:eastAsia="Times New Roman" w:hAnsi="Times New Roman"/>
                <w:sz w:val="24"/>
              </w:rPr>
              <w:t>четверть</w:t>
            </w:r>
            <w:r>
              <w:rPr>
                <w:rFonts w:ascii="Times New Roman" w:eastAsia="Times New Roman" w:hAnsi="Times New Roman"/>
                <w:spacing w:val="-1"/>
                <w:sz w:val="24"/>
              </w:rPr>
              <w:t xml:space="preserve"> </w:t>
            </w:r>
            <w:r>
              <w:rPr>
                <w:rFonts w:ascii="Times New Roman" w:eastAsia="Times New Roman" w:hAnsi="Times New Roman"/>
                <w:sz w:val="24"/>
              </w:rPr>
              <w:t>–</w:t>
            </w:r>
            <w:r>
              <w:rPr>
                <w:rFonts w:ascii="Times New Roman" w:eastAsia="Times New Roman" w:hAnsi="Times New Roman"/>
                <w:spacing w:val="-3"/>
                <w:sz w:val="24"/>
              </w:rPr>
              <w:t xml:space="preserve"> </w:t>
            </w:r>
            <w:r>
              <w:rPr>
                <w:rFonts w:ascii="Times New Roman" w:eastAsia="Times New Roman" w:hAnsi="Times New Roman"/>
                <w:sz w:val="24"/>
              </w:rPr>
              <w:t>7</w:t>
            </w:r>
            <w:r>
              <w:rPr>
                <w:rFonts w:ascii="Times New Roman" w:eastAsia="Times New Roman" w:hAnsi="Times New Roman"/>
                <w:spacing w:val="-2"/>
                <w:sz w:val="24"/>
              </w:rPr>
              <w:t xml:space="preserve"> </w:t>
            </w:r>
            <w:r>
              <w:rPr>
                <w:rFonts w:ascii="Times New Roman" w:eastAsia="Times New Roman" w:hAnsi="Times New Roman"/>
                <w:sz w:val="24"/>
              </w:rPr>
              <w:t>учебных</w:t>
            </w:r>
            <w:r>
              <w:rPr>
                <w:rFonts w:ascii="Times New Roman" w:eastAsia="Times New Roman" w:hAnsi="Times New Roman"/>
                <w:spacing w:val="-2"/>
                <w:sz w:val="24"/>
              </w:rPr>
              <w:t xml:space="preserve"> недель;</w:t>
            </w:r>
          </w:p>
          <w:p w:rsidR="004514C1" w:rsidRPr="002C35DD" w:rsidRDefault="00464325">
            <w:pPr>
              <w:pStyle w:val="aff"/>
              <w:tabs>
                <w:tab w:val="left" w:pos="290"/>
              </w:tabs>
              <w:spacing w:before="42" w:after="0" w:line="240" w:lineRule="auto"/>
              <w:ind w:left="107"/>
              <w:rPr>
                <w:rFonts w:ascii="Times New Roman" w:eastAsia="Times New Roman" w:hAnsi="Times New Roman"/>
                <w:spacing w:val="-2"/>
                <w:sz w:val="24"/>
                <w:lang w:val="ru-RU"/>
              </w:rPr>
            </w:pPr>
            <w:r w:rsidRPr="002C35DD">
              <w:rPr>
                <w:rFonts w:ascii="Times New Roman" w:eastAsia="Times New Roman" w:hAnsi="Times New Roman"/>
                <w:spacing w:val="-2"/>
                <w:sz w:val="24"/>
                <w:lang w:val="ru-RU"/>
              </w:rPr>
              <w:t>2– 4 классы 6-ти дневная учебная неделя;</w:t>
            </w:r>
          </w:p>
          <w:p w:rsidR="004514C1" w:rsidRPr="002C35DD" w:rsidRDefault="00464325">
            <w:pPr>
              <w:tabs>
                <w:tab w:val="left" w:pos="290"/>
              </w:tabs>
              <w:spacing w:before="42" w:after="0" w:line="240" w:lineRule="auto"/>
              <w:rPr>
                <w:rFonts w:ascii="Times New Roman" w:eastAsia="Times New Roman" w:hAnsi="Times New Roman"/>
                <w:sz w:val="24"/>
                <w:lang w:val="ru-RU"/>
              </w:rPr>
            </w:pPr>
            <w:r w:rsidRPr="002C35DD">
              <w:rPr>
                <w:rFonts w:ascii="Times New Roman" w:eastAsia="Times New Roman" w:hAnsi="Times New Roman"/>
                <w:sz w:val="24"/>
                <w:lang w:val="ru-RU"/>
              </w:rPr>
              <w:t xml:space="preserve">  1 класс- 5-ти дневная учебная неделя.</w:t>
            </w:r>
          </w:p>
        </w:tc>
      </w:tr>
    </w:tbl>
    <w:p w:rsidR="004514C1" w:rsidRDefault="004514C1">
      <w:pPr>
        <w:widowControl w:val="0"/>
        <w:autoSpaceDN w:val="0"/>
        <w:spacing w:after="0" w:line="240" w:lineRule="auto"/>
        <w:jc w:val="both"/>
        <w:rPr>
          <w:rFonts w:ascii="Times New Roman" w:eastAsia="Times New Roman" w:hAnsi="Times New Roman" w:cs="Times New Roman"/>
          <w:b/>
          <w:sz w:val="24"/>
          <w:szCs w:val="24"/>
        </w:rPr>
      </w:pPr>
    </w:p>
    <w:p w:rsidR="004514C1" w:rsidRDefault="00464325">
      <w:pPr>
        <w:widowControl w:val="0"/>
        <w:numPr>
          <w:ilvl w:val="0"/>
          <w:numId w:val="8"/>
        </w:numPr>
        <w:tabs>
          <w:tab w:val="left" w:pos="1649"/>
        </w:tabs>
        <w:autoSpaceDE w:val="0"/>
        <w:autoSpaceDN w:val="0"/>
        <w:spacing w:before="68" w:after="0" w:line="240" w:lineRule="auto"/>
        <w:ind w:left="1649" w:hanging="708"/>
        <w:rPr>
          <w:rFonts w:ascii="Times New Roman" w:eastAsia="Times New Roman" w:hAnsi="Times New Roman" w:cs="Times New Roman"/>
          <w:b/>
          <w:sz w:val="28"/>
        </w:rPr>
      </w:pPr>
      <w:r>
        <w:rPr>
          <w:rFonts w:ascii="Times New Roman" w:eastAsia="Times New Roman" w:hAnsi="Times New Roman" w:cs="Times New Roman"/>
          <w:b/>
          <w:sz w:val="28"/>
        </w:rPr>
        <w:t>Проблемно-ориентированный</w:t>
      </w:r>
      <w:r>
        <w:rPr>
          <w:rFonts w:ascii="Times New Roman" w:eastAsia="Times New Roman" w:hAnsi="Times New Roman" w:cs="Times New Roman"/>
          <w:b/>
          <w:spacing w:val="-7"/>
          <w:sz w:val="28"/>
        </w:rPr>
        <w:t xml:space="preserve"> </w:t>
      </w:r>
      <w:r>
        <w:rPr>
          <w:rFonts w:ascii="Times New Roman" w:eastAsia="Times New Roman" w:hAnsi="Times New Roman" w:cs="Times New Roman"/>
          <w:b/>
          <w:sz w:val="28"/>
        </w:rPr>
        <w:t>анализ</w:t>
      </w:r>
      <w:r>
        <w:rPr>
          <w:rFonts w:ascii="Times New Roman" w:eastAsia="Times New Roman" w:hAnsi="Times New Roman" w:cs="Times New Roman"/>
          <w:b/>
          <w:spacing w:val="-5"/>
          <w:sz w:val="28"/>
        </w:rPr>
        <w:t xml:space="preserve"> </w:t>
      </w:r>
      <w:r>
        <w:rPr>
          <w:rFonts w:ascii="Times New Roman" w:eastAsia="Times New Roman" w:hAnsi="Times New Roman" w:cs="Times New Roman"/>
          <w:b/>
          <w:sz w:val="28"/>
        </w:rPr>
        <w:t>текущего</w:t>
      </w:r>
      <w:r>
        <w:rPr>
          <w:rFonts w:ascii="Times New Roman" w:eastAsia="Times New Roman" w:hAnsi="Times New Roman" w:cs="Times New Roman"/>
          <w:b/>
          <w:spacing w:val="-7"/>
          <w:sz w:val="28"/>
        </w:rPr>
        <w:t xml:space="preserve"> </w:t>
      </w:r>
      <w:r>
        <w:rPr>
          <w:rFonts w:ascii="Times New Roman" w:eastAsia="Times New Roman" w:hAnsi="Times New Roman" w:cs="Times New Roman"/>
          <w:b/>
          <w:sz w:val="28"/>
        </w:rPr>
        <w:t>состояния</w:t>
      </w:r>
      <w:r>
        <w:rPr>
          <w:rFonts w:ascii="Times New Roman" w:eastAsia="Times New Roman" w:hAnsi="Times New Roman" w:cs="Times New Roman"/>
          <w:b/>
          <w:spacing w:val="-6"/>
          <w:sz w:val="28"/>
        </w:rPr>
        <w:t xml:space="preserve"> </w:t>
      </w:r>
      <w:r>
        <w:rPr>
          <w:rFonts w:ascii="Times New Roman" w:eastAsia="Times New Roman" w:hAnsi="Times New Roman" w:cs="Times New Roman"/>
          <w:b/>
          <w:sz w:val="28"/>
        </w:rPr>
        <w:t>и</w:t>
      </w:r>
      <w:r>
        <w:rPr>
          <w:rFonts w:ascii="Times New Roman" w:eastAsia="Times New Roman" w:hAnsi="Times New Roman" w:cs="Times New Roman"/>
          <w:b/>
          <w:spacing w:val="-6"/>
          <w:sz w:val="28"/>
        </w:rPr>
        <w:t xml:space="preserve"> </w:t>
      </w:r>
      <w:r>
        <w:rPr>
          <w:rFonts w:ascii="Times New Roman" w:eastAsia="Times New Roman" w:hAnsi="Times New Roman" w:cs="Times New Roman"/>
          <w:b/>
          <w:sz w:val="28"/>
        </w:rPr>
        <w:t>результатов</w:t>
      </w:r>
      <w:r>
        <w:rPr>
          <w:rFonts w:ascii="Times New Roman" w:eastAsia="Times New Roman" w:hAnsi="Times New Roman" w:cs="Times New Roman"/>
          <w:b/>
          <w:spacing w:val="-6"/>
          <w:sz w:val="28"/>
        </w:rPr>
        <w:t xml:space="preserve"> </w:t>
      </w:r>
      <w:r>
        <w:rPr>
          <w:rFonts w:ascii="Times New Roman" w:eastAsia="Times New Roman" w:hAnsi="Times New Roman" w:cs="Times New Roman"/>
          <w:b/>
          <w:spacing w:val="-2"/>
          <w:sz w:val="28"/>
        </w:rPr>
        <w:t>самодиагностики.</w:t>
      </w:r>
    </w:p>
    <w:p w:rsidR="004514C1" w:rsidRDefault="00464325">
      <w:pPr>
        <w:widowControl w:val="0"/>
        <w:numPr>
          <w:ilvl w:val="1"/>
          <w:numId w:val="8"/>
        </w:numPr>
        <w:tabs>
          <w:tab w:val="left" w:pos="1455"/>
        </w:tabs>
        <w:autoSpaceDE w:val="0"/>
        <w:autoSpaceDN w:val="0"/>
        <w:spacing w:after="0" w:line="240" w:lineRule="auto"/>
        <w:ind w:right="241" w:firstLine="708"/>
        <w:rPr>
          <w:rFonts w:ascii="Times New Roman" w:eastAsia="Times New Roman" w:hAnsi="Times New Roman" w:cs="Times New Roman"/>
          <w:sz w:val="28"/>
        </w:rPr>
      </w:pPr>
      <w:r>
        <w:rPr>
          <w:rFonts w:ascii="Times New Roman" w:eastAsia="Times New Roman" w:hAnsi="Times New Roman" w:cs="Times New Roman"/>
          <w:sz w:val="28"/>
        </w:rPr>
        <w:t>Результаты самодиагностики, установление уровня достижения результатов Проекта (баллы, уровень по каждому направлению и в целом).</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16"/>
        <w:gridCol w:w="1372"/>
        <w:gridCol w:w="8474"/>
      </w:tblGrid>
      <w:tr w:rsidR="004514C1">
        <w:trPr>
          <w:trHeight w:val="827"/>
        </w:trPr>
        <w:tc>
          <w:tcPr>
            <w:tcW w:w="551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Направления</w:t>
            </w:r>
            <w:r>
              <w:rPr>
                <w:rFonts w:ascii="Times New Roman" w:eastAsia="Times New Roman" w:hAnsi="Times New Roman"/>
                <w:spacing w:val="-4"/>
                <w:sz w:val="24"/>
              </w:rPr>
              <w:t xml:space="preserve"> </w:t>
            </w:r>
            <w:r>
              <w:rPr>
                <w:rFonts w:ascii="Times New Roman" w:eastAsia="Times New Roman" w:hAnsi="Times New Roman"/>
                <w:sz w:val="24"/>
              </w:rPr>
              <w:t>и</w:t>
            </w:r>
            <w:r>
              <w:rPr>
                <w:rFonts w:ascii="Times New Roman" w:eastAsia="Times New Roman" w:hAnsi="Times New Roman"/>
                <w:spacing w:val="-4"/>
                <w:sz w:val="24"/>
              </w:rPr>
              <w:t xml:space="preserve"> </w:t>
            </w:r>
            <w:r>
              <w:rPr>
                <w:rFonts w:ascii="Times New Roman" w:eastAsia="Times New Roman" w:hAnsi="Times New Roman"/>
                <w:spacing w:val="-2"/>
                <w:sz w:val="24"/>
              </w:rPr>
              <w:t>условия</w:t>
            </w:r>
          </w:p>
        </w:tc>
        <w:tc>
          <w:tcPr>
            <w:tcW w:w="137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0" w:lineRule="atLeast"/>
              <w:ind w:right="96"/>
              <w:jc w:val="both"/>
              <w:rPr>
                <w:rFonts w:ascii="Times New Roman" w:eastAsia="Times New Roman" w:hAnsi="Times New Roman"/>
                <w:sz w:val="24"/>
              </w:rPr>
            </w:pPr>
            <w:r>
              <w:rPr>
                <w:rFonts w:ascii="Times New Roman" w:eastAsia="Times New Roman" w:hAnsi="Times New Roman"/>
                <w:spacing w:val="-2"/>
                <w:sz w:val="24"/>
              </w:rPr>
              <w:t>Набранное количество баллов</w:t>
            </w:r>
          </w:p>
        </w:tc>
        <w:tc>
          <w:tcPr>
            <w:tcW w:w="847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pacing w:val="-2"/>
                <w:sz w:val="24"/>
              </w:rPr>
              <w:t>Уровень</w:t>
            </w:r>
          </w:p>
        </w:tc>
      </w:tr>
      <w:tr w:rsidR="004514C1">
        <w:trPr>
          <w:trHeight w:val="276"/>
        </w:trPr>
        <w:tc>
          <w:tcPr>
            <w:tcW w:w="551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z w:val="24"/>
              </w:rPr>
              <w:t>Магистральное</w:t>
            </w:r>
            <w:r>
              <w:rPr>
                <w:rFonts w:ascii="Times New Roman" w:eastAsia="Times New Roman" w:hAnsi="Times New Roman"/>
                <w:spacing w:val="-7"/>
                <w:sz w:val="24"/>
              </w:rPr>
              <w:t xml:space="preserve"> </w:t>
            </w:r>
            <w:r>
              <w:rPr>
                <w:rFonts w:ascii="Times New Roman" w:eastAsia="Times New Roman" w:hAnsi="Times New Roman"/>
                <w:sz w:val="24"/>
              </w:rPr>
              <w:t>направление</w:t>
            </w:r>
            <w:r>
              <w:rPr>
                <w:rFonts w:ascii="Times New Roman" w:eastAsia="Times New Roman" w:hAnsi="Times New Roman"/>
                <w:spacing w:val="-8"/>
                <w:sz w:val="24"/>
              </w:rPr>
              <w:t xml:space="preserve"> </w:t>
            </w:r>
            <w:r>
              <w:rPr>
                <w:rFonts w:ascii="Times New Roman" w:eastAsia="Times New Roman" w:hAnsi="Times New Roman"/>
                <w:spacing w:val="-2"/>
                <w:sz w:val="24"/>
              </w:rPr>
              <w:t>«Знание»</w:t>
            </w:r>
          </w:p>
        </w:tc>
        <w:tc>
          <w:tcPr>
            <w:tcW w:w="1372" w:type="dxa"/>
            <w:tcBorders>
              <w:top w:val="single" w:sz="4" w:space="0" w:color="000000"/>
              <w:left w:val="single" w:sz="4" w:space="0" w:color="000000"/>
              <w:bottom w:val="single" w:sz="4" w:space="0" w:color="000000"/>
              <w:right w:val="single" w:sz="4" w:space="0" w:color="000000"/>
            </w:tcBorders>
          </w:tcPr>
          <w:p w:rsidR="004514C1" w:rsidRPr="00DB6B6A" w:rsidRDefault="00DB6B6A">
            <w:pPr>
              <w:spacing w:after="0" w:line="256" w:lineRule="exact"/>
              <w:rPr>
                <w:rFonts w:ascii="Times New Roman" w:eastAsia="Times New Roman" w:hAnsi="Times New Roman"/>
                <w:sz w:val="24"/>
                <w:lang w:val="ru-RU"/>
              </w:rPr>
            </w:pPr>
            <w:r>
              <w:rPr>
                <w:rFonts w:ascii="Times New Roman" w:eastAsia="Times New Roman" w:hAnsi="Times New Roman"/>
                <w:spacing w:val="-5"/>
                <w:sz w:val="24"/>
                <w:lang w:val="ru-RU"/>
              </w:rPr>
              <w:t>16</w:t>
            </w:r>
          </w:p>
        </w:tc>
        <w:tc>
          <w:tcPr>
            <w:tcW w:w="8474" w:type="dxa"/>
            <w:tcBorders>
              <w:top w:val="single" w:sz="4" w:space="0" w:color="000000"/>
              <w:left w:val="single" w:sz="4" w:space="0" w:color="000000"/>
              <w:bottom w:val="single" w:sz="4" w:space="0" w:color="000000"/>
              <w:right w:val="single" w:sz="4" w:space="0" w:color="000000"/>
            </w:tcBorders>
          </w:tcPr>
          <w:p w:rsidR="004514C1" w:rsidRPr="003F3568" w:rsidRDefault="003F3568">
            <w:pPr>
              <w:spacing w:after="0" w:line="256" w:lineRule="exact"/>
              <w:rPr>
                <w:rFonts w:ascii="Times New Roman" w:eastAsia="Times New Roman" w:hAnsi="Times New Roman"/>
                <w:sz w:val="24"/>
                <w:lang w:val="ru-RU"/>
              </w:rPr>
            </w:pPr>
            <w:r>
              <w:rPr>
                <w:rFonts w:ascii="Times New Roman" w:eastAsia="Times New Roman" w:hAnsi="Times New Roman"/>
                <w:sz w:val="24"/>
                <w:lang w:val="ru-RU"/>
              </w:rPr>
              <w:t>базовый</w:t>
            </w:r>
          </w:p>
        </w:tc>
      </w:tr>
      <w:tr w:rsidR="004514C1">
        <w:trPr>
          <w:trHeight w:val="276"/>
        </w:trPr>
        <w:tc>
          <w:tcPr>
            <w:tcW w:w="551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z w:val="24"/>
              </w:rPr>
              <w:t>Магистральное</w:t>
            </w:r>
            <w:r>
              <w:rPr>
                <w:rFonts w:ascii="Times New Roman" w:eastAsia="Times New Roman" w:hAnsi="Times New Roman"/>
                <w:spacing w:val="-7"/>
                <w:sz w:val="24"/>
              </w:rPr>
              <w:t xml:space="preserve"> </w:t>
            </w:r>
            <w:r>
              <w:rPr>
                <w:rFonts w:ascii="Times New Roman" w:eastAsia="Times New Roman" w:hAnsi="Times New Roman"/>
                <w:sz w:val="24"/>
              </w:rPr>
              <w:t>направление</w:t>
            </w:r>
            <w:r>
              <w:rPr>
                <w:rFonts w:ascii="Times New Roman" w:eastAsia="Times New Roman" w:hAnsi="Times New Roman"/>
                <w:spacing w:val="-8"/>
                <w:sz w:val="24"/>
              </w:rPr>
              <w:t xml:space="preserve"> </w:t>
            </w:r>
            <w:r>
              <w:rPr>
                <w:rFonts w:ascii="Times New Roman" w:eastAsia="Times New Roman" w:hAnsi="Times New Roman"/>
                <w:spacing w:val="-2"/>
                <w:sz w:val="24"/>
              </w:rPr>
              <w:t>«Здоровье»</w:t>
            </w:r>
          </w:p>
        </w:tc>
        <w:tc>
          <w:tcPr>
            <w:tcW w:w="1372" w:type="dxa"/>
            <w:tcBorders>
              <w:top w:val="single" w:sz="4" w:space="0" w:color="000000"/>
              <w:left w:val="single" w:sz="4" w:space="0" w:color="000000"/>
              <w:bottom w:val="single" w:sz="4" w:space="0" w:color="000000"/>
              <w:right w:val="single" w:sz="4" w:space="0" w:color="000000"/>
            </w:tcBorders>
          </w:tcPr>
          <w:p w:rsidR="004514C1" w:rsidRPr="00DB6B6A" w:rsidRDefault="00DB6B6A">
            <w:pPr>
              <w:spacing w:after="0" w:line="256" w:lineRule="exact"/>
              <w:rPr>
                <w:rFonts w:ascii="Times New Roman" w:eastAsia="Times New Roman" w:hAnsi="Times New Roman"/>
                <w:sz w:val="24"/>
                <w:lang w:val="ru-RU"/>
              </w:rPr>
            </w:pPr>
            <w:r>
              <w:rPr>
                <w:rFonts w:ascii="Times New Roman" w:eastAsia="Times New Roman" w:hAnsi="Times New Roman"/>
                <w:spacing w:val="-5"/>
                <w:sz w:val="24"/>
                <w:lang w:val="ru-RU"/>
              </w:rPr>
              <w:t>13</w:t>
            </w:r>
          </w:p>
        </w:tc>
        <w:tc>
          <w:tcPr>
            <w:tcW w:w="8474" w:type="dxa"/>
            <w:tcBorders>
              <w:top w:val="single" w:sz="4" w:space="0" w:color="000000"/>
              <w:left w:val="single" w:sz="4" w:space="0" w:color="000000"/>
              <w:bottom w:val="single" w:sz="4" w:space="0" w:color="000000"/>
              <w:right w:val="single" w:sz="4" w:space="0" w:color="000000"/>
            </w:tcBorders>
          </w:tcPr>
          <w:p w:rsidR="004514C1" w:rsidRPr="003F3568" w:rsidRDefault="003F3568">
            <w:pPr>
              <w:spacing w:after="0" w:line="256" w:lineRule="exact"/>
              <w:rPr>
                <w:rFonts w:ascii="Times New Roman" w:eastAsia="Times New Roman" w:hAnsi="Times New Roman"/>
                <w:sz w:val="24"/>
                <w:lang w:val="ru-RU"/>
              </w:rPr>
            </w:pPr>
            <w:r>
              <w:rPr>
                <w:rFonts w:ascii="Times New Roman" w:eastAsia="Times New Roman" w:hAnsi="Times New Roman"/>
                <w:sz w:val="24"/>
                <w:lang w:val="ru-RU"/>
              </w:rPr>
              <w:t>Ниже базового</w:t>
            </w:r>
          </w:p>
        </w:tc>
      </w:tr>
      <w:tr w:rsidR="004514C1">
        <w:trPr>
          <w:trHeight w:val="276"/>
        </w:trPr>
        <w:tc>
          <w:tcPr>
            <w:tcW w:w="551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z w:val="24"/>
              </w:rPr>
              <w:t>Магистральное</w:t>
            </w:r>
            <w:r>
              <w:rPr>
                <w:rFonts w:ascii="Times New Roman" w:eastAsia="Times New Roman" w:hAnsi="Times New Roman"/>
                <w:spacing w:val="-7"/>
                <w:sz w:val="24"/>
              </w:rPr>
              <w:t xml:space="preserve"> </w:t>
            </w:r>
            <w:r>
              <w:rPr>
                <w:rFonts w:ascii="Times New Roman" w:eastAsia="Times New Roman" w:hAnsi="Times New Roman"/>
                <w:sz w:val="24"/>
              </w:rPr>
              <w:t>направление</w:t>
            </w:r>
            <w:r>
              <w:rPr>
                <w:rFonts w:ascii="Times New Roman" w:eastAsia="Times New Roman" w:hAnsi="Times New Roman"/>
                <w:spacing w:val="-8"/>
                <w:sz w:val="24"/>
              </w:rPr>
              <w:t xml:space="preserve"> </w:t>
            </w:r>
            <w:r>
              <w:rPr>
                <w:rFonts w:ascii="Times New Roman" w:eastAsia="Times New Roman" w:hAnsi="Times New Roman"/>
                <w:spacing w:val="-2"/>
                <w:sz w:val="24"/>
              </w:rPr>
              <w:t>«Творчество»</w:t>
            </w:r>
          </w:p>
        </w:tc>
        <w:tc>
          <w:tcPr>
            <w:tcW w:w="1372" w:type="dxa"/>
            <w:tcBorders>
              <w:top w:val="single" w:sz="4" w:space="0" w:color="000000"/>
              <w:left w:val="single" w:sz="4" w:space="0" w:color="000000"/>
              <w:bottom w:val="single" w:sz="4" w:space="0" w:color="000000"/>
              <w:right w:val="single" w:sz="4" w:space="0" w:color="000000"/>
            </w:tcBorders>
          </w:tcPr>
          <w:p w:rsidR="004514C1" w:rsidRPr="00DB6B6A" w:rsidRDefault="00DB6B6A">
            <w:pPr>
              <w:spacing w:after="0" w:line="256" w:lineRule="exact"/>
              <w:rPr>
                <w:rFonts w:ascii="Times New Roman" w:eastAsia="Times New Roman" w:hAnsi="Times New Roman"/>
                <w:sz w:val="24"/>
                <w:lang w:val="ru-RU"/>
              </w:rPr>
            </w:pPr>
            <w:r>
              <w:rPr>
                <w:rFonts w:ascii="Times New Roman" w:eastAsia="Times New Roman" w:hAnsi="Times New Roman"/>
                <w:spacing w:val="-5"/>
                <w:sz w:val="24"/>
                <w:lang w:val="ru-RU"/>
              </w:rPr>
              <w:t>15</w:t>
            </w:r>
          </w:p>
        </w:tc>
        <w:tc>
          <w:tcPr>
            <w:tcW w:w="8474" w:type="dxa"/>
            <w:tcBorders>
              <w:top w:val="single" w:sz="4" w:space="0" w:color="000000"/>
              <w:left w:val="single" w:sz="4" w:space="0" w:color="000000"/>
              <w:bottom w:val="single" w:sz="4" w:space="0" w:color="000000"/>
              <w:right w:val="single" w:sz="4" w:space="0" w:color="000000"/>
            </w:tcBorders>
          </w:tcPr>
          <w:p w:rsidR="004514C1" w:rsidRPr="003F3568" w:rsidRDefault="003F3568">
            <w:pPr>
              <w:spacing w:after="0" w:line="256" w:lineRule="exact"/>
              <w:rPr>
                <w:rFonts w:ascii="Times New Roman" w:eastAsia="Times New Roman" w:hAnsi="Times New Roman"/>
                <w:sz w:val="24"/>
                <w:lang w:val="ru-RU"/>
              </w:rPr>
            </w:pPr>
            <w:r>
              <w:rPr>
                <w:rFonts w:ascii="Times New Roman" w:eastAsia="Times New Roman" w:hAnsi="Times New Roman"/>
                <w:sz w:val="24"/>
                <w:lang w:val="ru-RU"/>
              </w:rPr>
              <w:t>базовый</w:t>
            </w:r>
          </w:p>
        </w:tc>
      </w:tr>
      <w:tr w:rsidR="004514C1">
        <w:trPr>
          <w:trHeight w:val="276"/>
        </w:trPr>
        <w:tc>
          <w:tcPr>
            <w:tcW w:w="551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z w:val="24"/>
              </w:rPr>
              <w:t>Магистральное</w:t>
            </w:r>
            <w:r>
              <w:rPr>
                <w:rFonts w:ascii="Times New Roman" w:eastAsia="Times New Roman" w:hAnsi="Times New Roman"/>
                <w:spacing w:val="-7"/>
                <w:sz w:val="24"/>
              </w:rPr>
              <w:t xml:space="preserve"> </w:t>
            </w:r>
            <w:r>
              <w:rPr>
                <w:rFonts w:ascii="Times New Roman" w:eastAsia="Times New Roman" w:hAnsi="Times New Roman"/>
                <w:sz w:val="24"/>
              </w:rPr>
              <w:t>направление</w:t>
            </w:r>
            <w:r>
              <w:rPr>
                <w:rFonts w:ascii="Times New Roman" w:eastAsia="Times New Roman" w:hAnsi="Times New Roman"/>
                <w:spacing w:val="-8"/>
                <w:sz w:val="24"/>
              </w:rPr>
              <w:t xml:space="preserve"> </w:t>
            </w:r>
            <w:r>
              <w:rPr>
                <w:rFonts w:ascii="Times New Roman" w:eastAsia="Times New Roman" w:hAnsi="Times New Roman"/>
                <w:spacing w:val="-2"/>
                <w:sz w:val="24"/>
              </w:rPr>
              <w:t>«Воспитание»</w:t>
            </w:r>
          </w:p>
        </w:tc>
        <w:tc>
          <w:tcPr>
            <w:tcW w:w="1372" w:type="dxa"/>
            <w:tcBorders>
              <w:top w:val="single" w:sz="4" w:space="0" w:color="000000"/>
              <w:left w:val="single" w:sz="4" w:space="0" w:color="000000"/>
              <w:bottom w:val="single" w:sz="4" w:space="0" w:color="000000"/>
              <w:right w:val="single" w:sz="4" w:space="0" w:color="000000"/>
            </w:tcBorders>
          </w:tcPr>
          <w:p w:rsidR="004514C1" w:rsidRPr="00DB6B6A" w:rsidRDefault="00DB6B6A">
            <w:pPr>
              <w:spacing w:after="0" w:line="256" w:lineRule="exact"/>
              <w:rPr>
                <w:rFonts w:ascii="Times New Roman" w:eastAsia="Times New Roman" w:hAnsi="Times New Roman"/>
                <w:sz w:val="24"/>
                <w:lang w:val="ru-RU"/>
              </w:rPr>
            </w:pPr>
            <w:r>
              <w:rPr>
                <w:rFonts w:ascii="Times New Roman" w:eastAsia="Times New Roman" w:hAnsi="Times New Roman"/>
                <w:spacing w:val="-5"/>
                <w:sz w:val="24"/>
                <w:lang w:val="ru-RU"/>
              </w:rPr>
              <w:t>15</w:t>
            </w:r>
          </w:p>
        </w:tc>
        <w:tc>
          <w:tcPr>
            <w:tcW w:w="847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pacing w:val="-2"/>
                <w:sz w:val="24"/>
              </w:rPr>
              <w:t>Средний</w:t>
            </w:r>
          </w:p>
        </w:tc>
      </w:tr>
      <w:tr w:rsidR="004514C1">
        <w:trPr>
          <w:trHeight w:val="275"/>
        </w:trPr>
        <w:tc>
          <w:tcPr>
            <w:tcW w:w="551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z w:val="24"/>
              </w:rPr>
              <w:t>Магистральное</w:t>
            </w:r>
            <w:r>
              <w:rPr>
                <w:rFonts w:ascii="Times New Roman" w:eastAsia="Times New Roman" w:hAnsi="Times New Roman"/>
                <w:spacing w:val="-7"/>
                <w:sz w:val="24"/>
              </w:rPr>
              <w:t xml:space="preserve"> </w:t>
            </w:r>
            <w:r>
              <w:rPr>
                <w:rFonts w:ascii="Times New Roman" w:eastAsia="Times New Roman" w:hAnsi="Times New Roman"/>
                <w:sz w:val="24"/>
              </w:rPr>
              <w:t>направление</w:t>
            </w:r>
            <w:r>
              <w:rPr>
                <w:rFonts w:ascii="Times New Roman" w:eastAsia="Times New Roman" w:hAnsi="Times New Roman"/>
                <w:spacing w:val="-8"/>
                <w:sz w:val="24"/>
              </w:rPr>
              <w:t xml:space="preserve"> </w:t>
            </w:r>
            <w:r>
              <w:rPr>
                <w:rFonts w:ascii="Times New Roman" w:eastAsia="Times New Roman" w:hAnsi="Times New Roman"/>
                <w:spacing w:val="-2"/>
                <w:sz w:val="24"/>
              </w:rPr>
              <w:t>«Профориентация»</w:t>
            </w:r>
          </w:p>
        </w:tc>
        <w:tc>
          <w:tcPr>
            <w:tcW w:w="1372" w:type="dxa"/>
            <w:tcBorders>
              <w:top w:val="single" w:sz="4" w:space="0" w:color="000000"/>
              <w:left w:val="single" w:sz="4" w:space="0" w:color="000000"/>
              <w:bottom w:val="single" w:sz="4" w:space="0" w:color="000000"/>
              <w:right w:val="single" w:sz="4" w:space="0" w:color="000000"/>
            </w:tcBorders>
          </w:tcPr>
          <w:p w:rsidR="004514C1" w:rsidRPr="00DB6B6A" w:rsidRDefault="00DB6B6A">
            <w:pPr>
              <w:spacing w:after="0" w:line="256" w:lineRule="exact"/>
              <w:rPr>
                <w:rFonts w:ascii="Times New Roman" w:eastAsia="Times New Roman" w:hAnsi="Times New Roman"/>
                <w:sz w:val="24"/>
                <w:lang w:val="ru-RU"/>
              </w:rPr>
            </w:pPr>
            <w:r>
              <w:rPr>
                <w:rFonts w:ascii="Times New Roman" w:eastAsia="Times New Roman" w:hAnsi="Times New Roman"/>
                <w:spacing w:val="-5"/>
                <w:sz w:val="24"/>
                <w:lang w:val="ru-RU"/>
              </w:rPr>
              <w:t>8</w:t>
            </w:r>
          </w:p>
        </w:tc>
        <w:tc>
          <w:tcPr>
            <w:tcW w:w="8474" w:type="dxa"/>
            <w:tcBorders>
              <w:top w:val="single" w:sz="4" w:space="0" w:color="000000"/>
              <w:left w:val="single" w:sz="4" w:space="0" w:color="000000"/>
              <w:bottom w:val="single" w:sz="4" w:space="0" w:color="000000"/>
              <w:right w:val="single" w:sz="4" w:space="0" w:color="000000"/>
            </w:tcBorders>
          </w:tcPr>
          <w:p w:rsidR="004514C1" w:rsidRPr="003F3568" w:rsidRDefault="003F3568">
            <w:pPr>
              <w:spacing w:after="0" w:line="256" w:lineRule="exact"/>
              <w:rPr>
                <w:rFonts w:ascii="Times New Roman" w:eastAsia="Times New Roman" w:hAnsi="Times New Roman"/>
                <w:sz w:val="24"/>
                <w:lang w:val="ru-RU"/>
              </w:rPr>
            </w:pPr>
            <w:r>
              <w:rPr>
                <w:rFonts w:ascii="Times New Roman" w:eastAsia="Times New Roman" w:hAnsi="Times New Roman"/>
                <w:sz w:val="24"/>
                <w:lang w:val="ru-RU"/>
              </w:rPr>
              <w:t>Ниже базового</w:t>
            </w:r>
          </w:p>
        </w:tc>
      </w:tr>
      <w:tr w:rsidR="004514C1">
        <w:trPr>
          <w:trHeight w:val="276"/>
        </w:trPr>
        <w:tc>
          <w:tcPr>
            <w:tcW w:w="5516"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after="0" w:line="256" w:lineRule="exact"/>
              <w:rPr>
                <w:rFonts w:ascii="Times New Roman" w:eastAsia="Times New Roman" w:hAnsi="Times New Roman"/>
                <w:sz w:val="24"/>
                <w:lang w:val="ru-RU"/>
              </w:rPr>
            </w:pPr>
            <w:r w:rsidRPr="002C35DD">
              <w:rPr>
                <w:rFonts w:ascii="Times New Roman" w:eastAsia="Times New Roman" w:hAnsi="Times New Roman"/>
                <w:sz w:val="24"/>
                <w:lang w:val="ru-RU"/>
              </w:rPr>
              <w:t>Ключевое</w:t>
            </w:r>
            <w:r w:rsidRPr="002C35DD">
              <w:rPr>
                <w:rFonts w:ascii="Times New Roman" w:eastAsia="Times New Roman" w:hAnsi="Times New Roman"/>
                <w:spacing w:val="-7"/>
                <w:sz w:val="24"/>
                <w:lang w:val="ru-RU"/>
              </w:rPr>
              <w:t xml:space="preserve"> </w:t>
            </w:r>
            <w:r w:rsidRPr="002C35DD">
              <w:rPr>
                <w:rFonts w:ascii="Times New Roman" w:eastAsia="Times New Roman" w:hAnsi="Times New Roman"/>
                <w:sz w:val="24"/>
                <w:lang w:val="ru-RU"/>
              </w:rPr>
              <w:t>условие</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«Учитель.</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Школьная</w:t>
            </w:r>
            <w:r w:rsidRPr="002C35DD">
              <w:rPr>
                <w:rFonts w:ascii="Times New Roman" w:eastAsia="Times New Roman" w:hAnsi="Times New Roman"/>
                <w:spacing w:val="-6"/>
                <w:sz w:val="24"/>
                <w:lang w:val="ru-RU"/>
              </w:rPr>
              <w:t xml:space="preserve"> </w:t>
            </w:r>
            <w:r w:rsidRPr="002C35DD">
              <w:rPr>
                <w:rFonts w:ascii="Times New Roman" w:eastAsia="Times New Roman" w:hAnsi="Times New Roman"/>
                <w:spacing w:val="-2"/>
                <w:sz w:val="24"/>
                <w:lang w:val="ru-RU"/>
              </w:rPr>
              <w:t>команда»</w:t>
            </w:r>
          </w:p>
        </w:tc>
        <w:tc>
          <w:tcPr>
            <w:tcW w:w="1372" w:type="dxa"/>
            <w:tcBorders>
              <w:top w:val="single" w:sz="4" w:space="0" w:color="000000"/>
              <w:left w:val="single" w:sz="4" w:space="0" w:color="000000"/>
              <w:bottom w:val="single" w:sz="4" w:space="0" w:color="000000"/>
              <w:right w:val="single" w:sz="4" w:space="0" w:color="000000"/>
            </w:tcBorders>
          </w:tcPr>
          <w:p w:rsidR="004514C1" w:rsidRPr="00DB6B6A" w:rsidRDefault="00DB6B6A">
            <w:pPr>
              <w:spacing w:after="0" w:line="256" w:lineRule="exact"/>
              <w:rPr>
                <w:rFonts w:ascii="Times New Roman" w:eastAsia="Times New Roman" w:hAnsi="Times New Roman"/>
                <w:sz w:val="24"/>
                <w:lang w:val="ru-RU"/>
              </w:rPr>
            </w:pPr>
            <w:r>
              <w:rPr>
                <w:rFonts w:ascii="Times New Roman" w:eastAsia="Times New Roman" w:hAnsi="Times New Roman"/>
                <w:spacing w:val="-5"/>
                <w:sz w:val="24"/>
                <w:lang w:val="ru-RU"/>
              </w:rPr>
              <w:t>14</w:t>
            </w:r>
            <w:bookmarkStart w:id="0" w:name="_GoBack"/>
            <w:bookmarkEnd w:id="0"/>
          </w:p>
        </w:tc>
        <w:tc>
          <w:tcPr>
            <w:tcW w:w="8474" w:type="dxa"/>
            <w:tcBorders>
              <w:top w:val="single" w:sz="4" w:space="0" w:color="000000"/>
              <w:left w:val="single" w:sz="4" w:space="0" w:color="000000"/>
              <w:bottom w:val="single" w:sz="4" w:space="0" w:color="000000"/>
              <w:right w:val="single" w:sz="4" w:space="0" w:color="000000"/>
            </w:tcBorders>
          </w:tcPr>
          <w:p w:rsidR="004514C1" w:rsidRPr="003F3568" w:rsidRDefault="003F3568">
            <w:pPr>
              <w:spacing w:after="0" w:line="256" w:lineRule="exact"/>
              <w:rPr>
                <w:rFonts w:ascii="Times New Roman" w:eastAsia="Times New Roman" w:hAnsi="Times New Roman"/>
                <w:sz w:val="24"/>
                <w:lang w:val="ru-RU"/>
              </w:rPr>
            </w:pPr>
            <w:r>
              <w:rPr>
                <w:rFonts w:ascii="Times New Roman" w:eastAsia="Times New Roman" w:hAnsi="Times New Roman"/>
                <w:sz w:val="24"/>
                <w:lang w:val="ru-RU"/>
              </w:rPr>
              <w:t>базовый</w:t>
            </w:r>
          </w:p>
        </w:tc>
      </w:tr>
      <w:tr w:rsidR="004514C1">
        <w:trPr>
          <w:trHeight w:val="276"/>
        </w:trPr>
        <w:tc>
          <w:tcPr>
            <w:tcW w:w="551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z w:val="24"/>
              </w:rPr>
              <w:t>Ключевое</w:t>
            </w:r>
            <w:r>
              <w:rPr>
                <w:rFonts w:ascii="Times New Roman" w:eastAsia="Times New Roman" w:hAnsi="Times New Roman"/>
                <w:spacing w:val="-8"/>
                <w:sz w:val="24"/>
              </w:rPr>
              <w:t xml:space="preserve"> </w:t>
            </w:r>
            <w:r>
              <w:rPr>
                <w:rFonts w:ascii="Times New Roman" w:eastAsia="Times New Roman" w:hAnsi="Times New Roman"/>
                <w:sz w:val="24"/>
              </w:rPr>
              <w:t>условие</w:t>
            </w:r>
            <w:r>
              <w:rPr>
                <w:rFonts w:ascii="Times New Roman" w:eastAsia="Times New Roman" w:hAnsi="Times New Roman"/>
                <w:spacing w:val="-6"/>
                <w:sz w:val="24"/>
              </w:rPr>
              <w:t xml:space="preserve"> </w:t>
            </w:r>
            <w:r>
              <w:rPr>
                <w:rFonts w:ascii="Times New Roman" w:eastAsia="Times New Roman" w:hAnsi="Times New Roman"/>
                <w:sz w:val="24"/>
              </w:rPr>
              <w:t>«Образовательная</w:t>
            </w:r>
            <w:r>
              <w:rPr>
                <w:rFonts w:ascii="Times New Roman" w:eastAsia="Times New Roman" w:hAnsi="Times New Roman"/>
                <w:spacing w:val="-6"/>
                <w:sz w:val="24"/>
              </w:rPr>
              <w:t xml:space="preserve"> </w:t>
            </w:r>
            <w:r>
              <w:rPr>
                <w:rFonts w:ascii="Times New Roman" w:eastAsia="Times New Roman" w:hAnsi="Times New Roman"/>
                <w:spacing w:val="-2"/>
                <w:sz w:val="24"/>
              </w:rPr>
              <w:t>среда»</w:t>
            </w:r>
          </w:p>
        </w:tc>
        <w:tc>
          <w:tcPr>
            <w:tcW w:w="1372" w:type="dxa"/>
            <w:tcBorders>
              <w:top w:val="single" w:sz="4" w:space="0" w:color="000000"/>
              <w:left w:val="single" w:sz="4" w:space="0" w:color="000000"/>
              <w:bottom w:val="single" w:sz="4" w:space="0" w:color="000000"/>
              <w:right w:val="single" w:sz="4" w:space="0" w:color="000000"/>
            </w:tcBorders>
          </w:tcPr>
          <w:p w:rsidR="004514C1" w:rsidRPr="00DB6B6A" w:rsidRDefault="00DB6B6A">
            <w:pPr>
              <w:spacing w:after="0" w:line="256" w:lineRule="exact"/>
              <w:rPr>
                <w:rFonts w:ascii="Times New Roman" w:eastAsia="Times New Roman" w:hAnsi="Times New Roman"/>
                <w:sz w:val="24"/>
                <w:lang w:val="ru-RU"/>
              </w:rPr>
            </w:pPr>
            <w:r>
              <w:rPr>
                <w:rFonts w:ascii="Times New Roman" w:eastAsia="Times New Roman" w:hAnsi="Times New Roman"/>
                <w:spacing w:val="-5"/>
                <w:sz w:val="24"/>
              </w:rPr>
              <w:t>1</w:t>
            </w:r>
            <w:r>
              <w:rPr>
                <w:rFonts w:ascii="Times New Roman" w:eastAsia="Times New Roman" w:hAnsi="Times New Roman"/>
                <w:spacing w:val="-5"/>
                <w:sz w:val="24"/>
                <w:lang w:val="ru-RU"/>
              </w:rPr>
              <w:t>2</w:t>
            </w:r>
          </w:p>
        </w:tc>
        <w:tc>
          <w:tcPr>
            <w:tcW w:w="8474" w:type="dxa"/>
            <w:tcBorders>
              <w:top w:val="single" w:sz="4" w:space="0" w:color="000000"/>
              <w:left w:val="single" w:sz="4" w:space="0" w:color="000000"/>
              <w:bottom w:val="single" w:sz="4" w:space="0" w:color="000000"/>
              <w:right w:val="single" w:sz="4" w:space="0" w:color="000000"/>
            </w:tcBorders>
          </w:tcPr>
          <w:p w:rsidR="004514C1" w:rsidRPr="003F3568" w:rsidRDefault="003F3568">
            <w:pPr>
              <w:spacing w:after="0" w:line="256" w:lineRule="exact"/>
              <w:rPr>
                <w:rFonts w:ascii="Times New Roman" w:eastAsia="Times New Roman" w:hAnsi="Times New Roman"/>
                <w:sz w:val="24"/>
                <w:lang w:val="ru-RU"/>
              </w:rPr>
            </w:pPr>
            <w:r>
              <w:rPr>
                <w:rFonts w:ascii="Times New Roman" w:eastAsia="Times New Roman" w:hAnsi="Times New Roman"/>
                <w:sz w:val="24"/>
                <w:lang w:val="ru-RU"/>
              </w:rPr>
              <w:t>Базовый</w:t>
            </w:r>
          </w:p>
        </w:tc>
      </w:tr>
      <w:tr w:rsidR="004514C1">
        <w:trPr>
          <w:trHeight w:val="276"/>
        </w:trPr>
        <w:tc>
          <w:tcPr>
            <w:tcW w:w="551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z w:val="24"/>
              </w:rPr>
              <w:t>Ключевое</w:t>
            </w:r>
            <w:r>
              <w:rPr>
                <w:rFonts w:ascii="Times New Roman" w:eastAsia="Times New Roman" w:hAnsi="Times New Roman"/>
                <w:spacing w:val="-7"/>
                <w:sz w:val="24"/>
              </w:rPr>
              <w:t xml:space="preserve"> </w:t>
            </w:r>
            <w:r>
              <w:rPr>
                <w:rFonts w:ascii="Times New Roman" w:eastAsia="Times New Roman" w:hAnsi="Times New Roman"/>
                <w:sz w:val="24"/>
              </w:rPr>
              <w:t>условие</w:t>
            </w:r>
            <w:r>
              <w:rPr>
                <w:rFonts w:ascii="Times New Roman" w:eastAsia="Times New Roman" w:hAnsi="Times New Roman"/>
                <w:spacing w:val="-4"/>
                <w:sz w:val="24"/>
              </w:rPr>
              <w:t xml:space="preserve"> </w:t>
            </w:r>
            <w:r>
              <w:rPr>
                <w:rFonts w:ascii="Times New Roman" w:eastAsia="Times New Roman" w:hAnsi="Times New Roman"/>
                <w:sz w:val="24"/>
              </w:rPr>
              <w:t>«Школьный</w:t>
            </w:r>
            <w:r>
              <w:rPr>
                <w:rFonts w:ascii="Times New Roman" w:eastAsia="Times New Roman" w:hAnsi="Times New Roman"/>
                <w:spacing w:val="-6"/>
                <w:sz w:val="24"/>
              </w:rPr>
              <w:t xml:space="preserve"> </w:t>
            </w:r>
            <w:r>
              <w:rPr>
                <w:rFonts w:ascii="Times New Roman" w:eastAsia="Times New Roman" w:hAnsi="Times New Roman"/>
                <w:spacing w:val="-2"/>
                <w:sz w:val="24"/>
              </w:rPr>
              <w:t>климат»</w:t>
            </w:r>
          </w:p>
        </w:tc>
        <w:tc>
          <w:tcPr>
            <w:tcW w:w="1372" w:type="dxa"/>
            <w:tcBorders>
              <w:top w:val="single" w:sz="4" w:space="0" w:color="000000"/>
              <w:left w:val="single" w:sz="4" w:space="0" w:color="000000"/>
              <w:bottom w:val="single" w:sz="4" w:space="0" w:color="000000"/>
              <w:right w:val="single" w:sz="4" w:space="0" w:color="000000"/>
            </w:tcBorders>
          </w:tcPr>
          <w:p w:rsidR="004514C1" w:rsidRPr="00DB6B6A" w:rsidRDefault="00DB6B6A">
            <w:pPr>
              <w:spacing w:after="0" w:line="256" w:lineRule="exact"/>
              <w:rPr>
                <w:rFonts w:ascii="Times New Roman" w:eastAsia="Times New Roman" w:hAnsi="Times New Roman"/>
                <w:sz w:val="24"/>
                <w:lang w:val="ru-RU"/>
              </w:rPr>
            </w:pPr>
            <w:r>
              <w:rPr>
                <w:rFonts w:ascii="Times New Roman" w:eastAsia="Times New Roman" w:hAnsi="Times New Roman"/>
                <w:spacing w:val="-5"/>
                <w:sz w:val="24"/>
              </w:rPr>
              <w:t>1</w:t>
            </w:r>
            <w:r>
              <w:rPr>
                <w:rFonts w:ascii="Times New Roman" w:eastAsia="Times New Roman" w:hAnsi="Times New Roman"/>
                <w:spacing w:val="-5"/>
                <w:sz w:val="24"/>
                <w:lang w:val="ru-RU"/>
              </w:rPr>
              <w:t>1</w:t>
            </w:r>
          </w:p>
        </w:tc>
        <w:tc>
          <w:tcPr>
            <w:tcW w:w="8474" w:type="dxa"/>
            <w:tcBorders>
              <w:top w:val="single" w:sz="4" w:space="0" w:color="000000"/>
              <w:left w:val="single" w:sz="4" w:space="0" w:color="000000"/>
              <w:bottom w:val="single" w:sz="4" w:space="0" w:color="000000"/>
              <w:right w:val="single" w:sz="4" w:space="0" w:color="000000"/>
            </w:tcBorders>
          </w:tcPr>
          <w:p w:rsidR="004514C1" w:rsidRPr="003F3568" w:rsidRDefault="003F3568">
            <w:pPr>
              <w:spacing w:after="0" w:line="256" w:lineRule="exact"/>
              <w:rPr>
                <w:rFonts w:ascii="Times New Roman" w:eastAsia="Times New Roman" w:hAnsi="Times New Roman"/>
                <w:sz w:val="24"/>
                <w:lang w:val="ru-RU"/>
              </w:rPr>
            </w:pPr>
            <w:r>
              <w:rPr>
                <w:rFonts w:ascii="Times New Roman" w:eastAsia="Times New Roman" w:hAnsi="Times New Roman"/>
                <w:sz w:val="24"/>
                <w:lang w:val="ru-RU"/>
              </w:rPr>
              <w:t>базовый</w:t>
            </w:r>
          </w:p>
        </w:tc>
      </w:tr>
      <w:tr w:rsidR="004514C1">
        <w:trPr>
          <w:trHeight w:val="1069"/>
        </w:trPr>
        <w:tc>
          <w:tcPr>
            <w:tcW w:w="5516" w:type="dxa"/>
            <w:tcBorders>
              <w:top w:val="single" w:sz="4" w:space="0" w:color="000000"/>
              <w:left w:val="single" w:sz="4" w:space="0" w:color="000000"/>
              <w:bottom w:val="single" w:sz="4" w:space="0" w:color="000000"/>
              <w:right w:val="single" w:sz="4" w:space="0" w:color="000000"/>
            </w:tcBorders>
            <w:shd w:val="clear" w:color="auto" w:fill="D8D8D8"/>
          </w:tcPr>
          <w:p w:rsidR="004514C1" w:rsidRDefault="004514C1">
            <w:pPr>
              <w:spacing w:after="0" w:line="240" w:lineRule="auto"/>
              <w:rPr>
                <w:rFonts w:ascii="Times New Roman" w:eastAsia="Times New Roman" w:hAnsi="Times New Roman"/>
                <w:sz w:val="20"/>
              </w:rPr>
            </w:pPr>
          </w:p>
        </w:tc>
        <w:tc>
          <w:tcPr>
            <w:tcW w:w="1372" w:type="dxa"/>
            <w:tcBorders>
              <w:top w:val="single" w:sz="4" w:space="0" w:color="000000"/>
              <w:left w:val="single" w:sz="4" w:space="0" w:color="000000"/>
              <w:bottom w:val="single" w:sz="4" w:space="0" w:color="000000"/>
              <w:right w:val="single" w:sz="4" w:space="0" w:color="000000"/>
            </w:tcBorders>
            <w:shd w:val="clear" w:color="auto" w:fill="D8D8D8"/>
          </w:tcPr>
          <w:p w:rsidR="004514C1" w:rsidRPr="003F3568" w:rsidRDefault="003F3568">
            <w:pPr>
              <w:spacing w:after="0" w:line="256" w:lineRule="exact"/>
              <w:rPr>
                <w:rFonts w:ascii="Times New Roman" w:eastAsia="Times New Roman" w:hAnsi="Times New Roman"/>
                <w:sz w:val="24"/>
                <w:lang w:val="ru-RU"/>
              </w:rPr>
            </w:pPr>
            <w:r>
              <w:rPr>
                <w:rFonts w:ascii="Times New Roman" w:eastAsia="Times New Roman" w:hAnsi="Times New Roman"/>
                <w:spacing w:val="-5"/>
                <w:sz w:val="24"/>
              </w:rPr>
              <w:t>1</w:t>
            </w:r>
            <w:r>
              <w:rPr>
                <w:rFonts w:ascii="Times New Roman" w:eastAsia="Times New Roman" w:hAnsi="Times New Roman"/>
                <w:spacing w:val="-5"/>
                <w:sz w:val="24"/>
                <w:lang w:val="ru-RU"/>
              </w:rPr>
              <w:t>04</w:t>
            </w:r>
          </w:p>
        </w:tc>
        <w:tc>
          <w:tcPr>
            <w:tcW w:w="8474" w:type="dxa"/>
            <w:tcBorders>
              <w:top w:val="single" w:sz="4" w:space="0" w:color="000000"/>
              <w:left w:val="single" w:sz="4" w:space="0" w:color="000000"/>
              <w:bottom w:val="single" w:sz="4" w:space="0" w:color="000000"/>
              <w:right w:val="single" w:sz="4" w:space="0" w:color="000000"/>
            </w:tcBorders>
            <w:shd w:val="clear" w:color="auto" w:fill="D8D8D8"/>
          </w:tcPr>
          <w:p w:rsidR="004514C1" w:rsidRPr="003F3568" w:rsidRDefault="003F3568">
            <w:pPr>
              <w:spacing w:after="0" w:line="256" w:lineRule="exact"/>
              <w:rPr>
                <w:rFonts w:ascii="Times New Roman" w:eastAsia="Times New Roman" w:hAnsi="Times New Roman"/>
                <w:sz w:val="24"/>
                <w:lang w:val="ru-RU"/>
              </w:rPr>
            </w:pPr>
            <w:r>
              <w:rPr>
                <w:rFonts w:ascii="Times New Roman" w:eastAsia="Times New Roman" w:hAnsi="Times New Roman"/>
                <w:sz w:val="24"/>
                <w:lang w:val="ru-RU"/>
              </w:rPr>
              <w:t>Ниже базового</w:t>
            </w:r>
          </w:p>
        </w:tc>
      </w:tr>
    </w:tbl>
    <w:p w:rsidR="004514C1" w:rsidRDefault="004514C1">
      <w:pPr>
        <w:pStyle w:val="aff"/>
        <w:widowControl w:val="0"/>
        <w:spacing w:after="0" w:line="276" w:lineRule="auto"/>
        <w:jc w:val="both"/>
        <w:rPr>
          <w:rFonts w:ascii="Times New Roman" w:hAnsi="Times New Roman" w:cs="Times New Roman"/>
          <w:b/>
          <w:bCs/>
          <w:sz w:val="28"/>
          <w:szCs w:val="28"/>
        </w:rPr>
      </w:pPr>
    </w:p>
    <w:p w:rsidR="004514C1" w:rsidRDefault="00464325">
      <w:pPr>
        <w:pStyle w:val="aff"/>
        <w:widowControl w:val="0"/>
        <w:numPr>
          <w:ilvl w:val="0"/>
          <w:numId w:val="9"/>
        </w:numPr>
        <w:pBdr>
          <w:top w:val="none" w:sz="0" w:space="0" w:color="000000"/>
          <w:left w:val="none" w:sz="0" w:space="0" w:color="000000"/>
          <w:bottom w:val="none" w:sz="0" w:space="0" w:color="000000"/>
          <w:right w:val="none" w:sz="0" w:space="0" w:color="000000"/>
        </w:pBdr>
        <w:adjustRightInd w:val="0"/>
        <w:snapToGrid w:val="0"/>
        <w:spacing w:after="0" w:line="240" w:lineRule="auto"/>
        <w:jc w:val="both"/>
        <w:rPr>
          <w:rFonts w:ascii="Times New Roman" w:eastAsia="Times New Roman" w:hAnsi="Times New Roman" w:cs="Times New Roman"/>
          <w:b/>
          <w:bCs/>
          <w:color w:val="000000"/>
          <w:sz w:val="28"/>
          <w:szCs w:val="28"/>
        </w:rPr>
      </w:pPr>
      <w:proofErr w:type="gramStart"/>
      <w:r>
        <w:rPr>
          <w:rFonts w:ascii="Times New Roman" w:eastAsia="Times New Roman" w:hAnsi="Times New Roman" w:cs="Times New Roman"/>
          <w:b/>
          <w:bCs/>
          <w:color w:val="000000"/>
          <w:sz w:val="24"/>
          <w:szCs w:val="24"/>
        </w:rPr>
        <w:t>Проблемно-ориентированный анализ развития и эффективности образова</w:t>
      </w:r>
      <w:r w:rsidR="00E622D0">
        <w:rPr>
          <w:rFonts w:ascii="Times New Roman" w:eastAsia="Times New Roman" w:hAnsi="Times New Roman" w:cs="Times New Roman"/>
          <w:b/>
          <w:bCs/>
          <w:color w:val="000000"/>
          <w:sz w:val="24"/>
          <w:szCs w:val="24"/>
        </w:rPr>
        <w:t>тельной деятельности МКОУ «Нютюгская СОШ</w:t>
      </w:r>
      <w:r>
        <w:rPr>
          <w:rFonts w:ascii="Times New Roman" w:eastAsia="Times New Roman" w:hAnsi="Times New Roman" w:cs="Times New Roman"/>
          <w:b/>
          <w:bCs/>
          <w:color w:val="000000"/>
          <w:sz w:val="24"/>
          <w:szCs w:val="24"/>
        </w:rPr>
        <w:t xml:space="preserve">» (по результатам самодиагностики модели «Школа Минпросвещения России» </w:t>
      </w:r>
      <w:proofErr w:type="gramEnd"/>
    </w:p>
    <w:p w:rsidR="004514C1" w:rsidRDefault="00464325">
      <w:pPr>
        <w:pStyle w:val="aff"/>
        <w:widowControl w:val="0"/>
        <w:pBdr>
          <w:top w:val="none" w:sz="0" w:space="0" w:color="000000"/>
          <w:left w:val="none" w:sz="0" w:space="0" w:color="000000"/>
          <w:bottom w:val="none" w:sz="0" w:space="0" w:color="000000"/>
          <w:right w:val="none" w:sz="0" w:space="0" w:color="000000"/>
        </w:pBdr>
        <w:adjustRightInd w:val="0"/>
        <w:snapToGrid w:val="0"/>
        <w:spacing w:after="0" w:line="240" w:lineRule="auto"/>
        <w:ind w:left="709"/>
        <w:contextualSpacing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 ноябре 2024 г. МКОУ</w:t>
      </w:r>
      <w:r w:rsidR="00E622D0">
        <w:rPr>
          <w:rFonts w:ascii="Times New Roman" w:eastAsia="Times New Roman" w:hAnsi="Times New Roman" w:cs="Times New Roman"/>
          <w:color w:val="000000"/>
          <w:sz w:val="24"/>
          <w:szCs w:val="24"/>
        </w:rPr>
        <w:t xml:space="preserve"> «Нютюгская СОШ</w:t>
      </w:r>
      <w:r>
        <w:rPr>
          <w:rFonts w:ascii="Times New Roman" w:eastAsia="Times New Roman" w:hAnsi="Times New Roman" w:cs="Times New Roman"/>
          <w:color w:val="000000"/>
          <w:sz w:val="24"/>
          <w:szCs w:val="24"/>
        </w:rPr>
        <w:t xml:space="preserve">» приняла участие в самодиагностике учреждения в рамках проекта «Школы Минпросвещения России» по методике ФГБНУ «Институт управления образованием Российской академии образования» на основе принципов управления качеством образования. По итогам диагностики произведен анализ данных. Структура диагностики включала в себя 8 шкал (направлений), каждая из которых включала в себя от 12 до 28 показателей. Всего показателей, по которым велась самооценка:121. Данные показатели оценивались тремя различными способами: дихтомически (да/нет, или 1/0 баллов), по шкале от 0 до 2 баллов и по шкале от 0 до 3 баллов. В связи с этим максимальное количество баллов зависит как от количества содержащихся в нем показателей, так и от максимального балла по каждому показателю. </w:t>
      </w:r>
    </w:p>
    <w:p w:rsidR="004514C1" w:rsidRDefault="004514C1">
      <w:pPr>
        <w:pStyle w:val="aff"/>
        <w:widowControl w:val="0"/>
        <w:pBdr>
          <w:top w:val="none" w:sz="0" w:space="0" w:color="000000"/>
          <w:left w:val="none" w:sz="0" w:space="0" w:color="000000"/>
          <w:bottom w:val="none" w:sz="0" w:space="0" w:color="000000"/>
          <w:right w:val="none" w:sz="0" w:space="0" w:color="000000"/>
        </w:pBdr>
        <w:adjustRightInd w:val="0"/>
        <w:snapToGrid w:val="0"/>
        <w:spacing w:after="0" w:line="240" w:lineRule="auto"/>
        <w:ind w:left="709"/>
        <w:contextualSpacing w:val="0"/>
        <w:jc w:val="both"/>
        <w:rPr>
          <w:rFonts w:ascii="Times New Roman" w:eastAsia="Times New Roman" w:hAnsi="Times New Roman" w:cs="Times New Roman"/>
          <w:color w:val="000000"/>
          <w:sz w:val="24"/>
          <w:szCs w:val="24"/>
        </w:rPr>
      </w:pPr>
    </w:p>
    <w:p w:rsidR="004514C1" w:rsidRDefault="004514C1">
      <w:pPr>
        <w:pStyle w:val="aff"/>
        <w:widowControl w:val="0"/>
        <w:pBdr>
          <w:top w:val="none" w:sz="0" w:space="0" w:color="000000"/>
          <w:left w:val="none" w:sz="0" w:space="0" w:color="000000"/>
          <w:bottom w:val="none" w:sz="0" w:space="0" w:color="000000"/>
          <w:right w:val="none" w:sz="0" w:space="0" w:color="000000"/>
        </w:pBdr>
        <w:adjustRightInd w:val="0"/>
        <w:snapToGrid w:val="0"/>
        <w:spacing w:after="0" w:line="240" w:lineRule="auto"/>
        <w:ind w:left="709"/>
        <w:contextualSpacing w:val="0"/>
        <w:jc w:val="both"/>
        <w:rPr>
          <w:rFonts w:ascii="Times New Roman" w:eastAsia="Times New Roman" w:hAnsi="Times New Roman" w:cs="Times New Roman"/>
          <w:color w:val="000000"/>
          <w:sz w:val="24"/>
          <w:szCs w:val="24"/>
        </w:rPr>
      </w:pPr>
    </w:p>
    <w:p w:rsidR="004514C1" w:rsidRDefault="004514C1">
      <w:pPr>
        <w:pStyle w:val="aff"/>
        <w:widowControl w:val="0"/>
        <w:pBdr>
          <w:top w:val="none" w:sz="0" w:space="0" w:color="000000"/>
          <w:left w:val="none" w:sz="0" w:space="0" w:color="000000"/>
          <w:bottom w:val="none" w:sz="0" w:space="0" w:color="000000"/>
          <w:right w:val="none" w:sz="0" w:space="0" w:color="000000"/>
        </w:pBdr>
        <w:adjustRightInd w:val="0"/>
        <w:snapToGrid w:val="0"/>
        <w:spacing w:after="0" w:line="240" w:lineRule="auto"/>
        <w:ind w:left="709"/>
        <w:contextualSpacing w:val="0"/>
        <w:jc w:val="both"/>
        <w:rPr>
          <w:rFonts w:ascii="Times New Roman" w:eastAsia="Times New Roman" w:hAnsi="Times New Roman" w:cs="Times New Roman"/>
          <w:color w:val="000000"/>
          <w:sz w:val="24"/>
          <w:szCs w:val="24"/>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64325">
      <w:pPr>
        <w:adjustRightInd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Результаты самодиагностики, установление уровня достижения результатов Проекта (баллы, уровень по каждому направлению и в целом). </w:t>
      </w:r>
    </w:p>
    <w:tbl>
      <w:tblPr>
        <w:tblStyle w:val="24"/>
        <w:tblpPr w:leftFromText="180" w:rightFromText="180" w:vertAnchor="text" w:horzAnchor="margin" w:tblpY="638"/>
        <w:tblW w:w="0" w:type="auto"/>
        <w:tblLayout w:type="fixed"/>
        <w:tblLook w:val="04A0" w:firstRow="1" w:lastRow="0" w:firstColumn="1" w:lastColumn="0" w:noHBand="0" w:noVBand="1"/>
        <w:tblCaption w:val="DevelopmentProgramItems"/>
      </w:tblPr>
      <w:tblGrid>
        <w:gridCol w:w="478"/>
        <w:gridCol w:w="2469"/>
        <w:gridCol w:w="1584"/>
        <w:gridCol w:w="1223"/>
        <w:gridCol w:w="1757"/>
        <w:gridCol w:w="1790"/>
        <w:gridCol w:w="2330"/>
        <w:gridCol w:w="3495"/>
      </w:tblGrid>
      <w:tr w:rsidR="004514C1">
        <w:trPr>
          <w:trHeight w:val="288"/>
          <w:tblHeader/>
        </w:trPr>
        <w:tc>
          <w:tcPr>
            <w:tcW w:w="478" w:type="dxa"/>
            <w:noWrap/>
          </w:tcPr>
          <w:p w:rsidR="004514C1" w:rsidRDefault="00464325">
            <w:pPr>
              <w:spacing w:after="0" w:line="240" w:lineRule="auto"/>
              <w:rPr>
                <w:rFonts w:ascii="Times New Roman" w:hAnsi="Times New Roman" w:cs="Times New Roman"/>
                <w:b/>
                <w:bCs/>
                <w:sz w:val="24"/>
                <w:szCs w:val="24"/>
                <w:lang w:eastAsia="zh-CN"/>
              </w:rPr>
            </w:pPr>
            <w:r>
              <w:rPr>
                <w:rFonts w:ascii="Times New Roman" w:hAnsi="Times New Roman" w:cs="Times New Roman"/>
                <w:b/>
                <w:bCs/>
                <w:sz w:val="24"/>
                <w:szCs w:val="24"/>
                <w:lang w:eastAsia="zh-CN"/>
              </w:rPr>
              <w:t>№</w:t>
            </w:r>
          </w:p>
        </w:tc>
        <w:tc>
          <w:tcPr>
            <w:tcW w:w="2469" w:type="dxa"/>
            <w:noWrap/>
          </w:tcPr>
          <w:p w:rsidR="004514C1" w:rsidRDefault="00464325">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Показатель оценивания</w:t>
            </w:r>
          </w:p>
        </w:tc>
        <w:tc>
          <w:tcPr>
            <w:tcW w:w="1584" w:type="dxa"/>
            <w:noWrap/>
          </w:tcPr>
          <w:p w:rsidR="004514C1" w:rsidRDefault="00464325">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Значение оценивания</w:t>
            </w:r>
          </w:p>
        </w:tc>
        <w:tc>
          <w:tcPr>
            <w:tcW w:w="1223" w:type="dxa"/>
            <w:noWrap/>
          </w:tcPr>
          <w:p w:rsidR="004514C1" w:rsidRDefault="00464325">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Балльная оценка</w:t>
            </w:r>
          </w:p>
        </w:tc>
        <w:tc>
          <w:tcPr>
            <w:tcW w:w="1757" w:type="dxa"/>
            <w:noWrap/>
          </w:tcPr>
          <w:p w:rsidR="004514C1" w:rsidRDefault="00464325">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Магистральное направление, ключевое условие</w:t>
            </w:r>
          </w:p>
        </w:tc>
        <w:tc>
          <w:tcPr>
            <w:tcW w:w="1790" w:type="dxa"/>
            <w:noWrap/>
          </w:tcPr>
          <w:p w:rsidR="004514C1" w:rsidRDefault="00464325">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Критерий</w:t>
            </w:r>
          </w:p>
        </w:tc>
        <w:tc>
          <w:tcPr>
            <w:tcW w:w="2330" w:type="dxa"/>
            <w:noWrap/>
          </w:tcPr>
          <w:p w:rsidR="004514C1" w:rsidRDefault="00464325">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Дефициты</w:t>
            </w:r>
          </w:p>
        </w:tc>
        <w:tc>
          <w:tcPr>
            <w:tcW w:w="3495" w:type="dxa"/>
          </w:tcPr>
          <w:p w:rsidR="004514C1" w:rsidRDefault="00464325">
            <w:pPr>
              <w:spacing w:after="0" w:line="240" w:lineRule="auto"/>
              <w:rPr>
                <w:rFonts w:ascii="Times New Roman" w:hAnsi="Times New Roman" w:cs="Times New Roman"/>
                <w:sz w:val="24"/>
                <w:szCs w:val="24"/>
                <w:lang w:eastAsia="zh-CN"/>
              </w:rPr>
            </w:pPr>
            <w:r>
              <w:rPr>
                <w:rFonts w:ascii="Times New Roman" w:hAnsi="Times New Roman" w:cs="Times New Roman"/>
                <w:sz w:val="24"/>
                <w:szCs w:val="24"/>
                <w:lang w:eastAsia="zh-CN"/>
              </w:rPr>
              <w:t>Управленческие действия/решения</w:t>
            </w:r>
          </w:p>
        </w:tc>
      </w:tr>
      <w:tr w:rsidR="004514C1">
        <w:tc>
          <w:tcPr>
            <w:tcW w:w="478" w:type="dxa"/>
          </w:tcPr>
          <w:p w:rsidR="004514C1" w:rsidRDefault="00464325">
            <w:pPr>
              <w:spacing w:after="0" w:line="240" w:lineRule="auto"/>
              <w:rPr>
                <w:lang w:eastAsia="zh-CN"/>
              </w:rPr>
            </w:pPr>
            <w:r>
              <w:rPr>
                <w:rFonts w:ascii="Times New Roman" w:hAnsi="Times New Roman"/>
                <w:lang w:eastAsia="zh-CN"/>
              </w:rPr>
              <w:t>1</w:t>
            </w:r>
          </w:p>
        </w:tc>
        <w:tc>
          <w:tcPr>
            <w:tcW w:w="2469" w:type="dxa"/>
          </w:tcPr>
          <w:p w:rsidR="004514C1" w:rsidRDefault="00464325">
            <w:pPr>
              <w:spacing w:after="0" w:line="240" w:lineRule="auto"/>
              <w:rPr>
                <w:lang w:eastAsia="zh-CN"/>
              </w:rPr>
            </w:pPr>
            <w:r>
              <w:rPr>
                <w:rFonts w:ascii="Times New Roman" w:hAnsi="Times New Roman"/>
                <w:lang w:eastAsia="zh-CN"/>
              </w:rPr>
              <w:t>Реализация учебно-исследовательской и проектной деятельност</w:t>
            </w:r>
            <w:proofErr w:type="gramStart"/>
            <w:r>
              <w:rPr>
                <w:rFonts w:ascii="Times New Roman" w:hAnsi="Times New Roman"/>
                <w:lang w:eastAsia="zh-CN"/>
              </w:rPr>
              <w:t>и(</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Обучающиеся участвуют в реализации проектной и/или исследовательской деятельности</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Образовательный процесс</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2</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Реализация учебных </w:t>
            </w:r>
            <w:r>
              <w:rPr>
                <w:rFonts w:ascii="Times New Roman" w:hAnsi="Times New Roman"/>
                <w:lang w:eastAsia="zh-CN"/>
              </w:rPr>
              <w:lastRenderedPageBreak/>
              <w:t>планов одного или нескольких профилей обучения и (или) индивидуальных учебных планов (критический показатель)</w:t>
            </w:r>
          </w:p>
        </w:tc>
        <w:tc>
          <w:tcPr>
            <w:tcW w:w="1584" w:type="dxa"/>
            <w:vMerge w:val="restart"/>
          </w:tcPr>
          <w:p w:rsidR="004514C1" w:rsidRDefault="00464325">
            <w:pPr>
              <w:spacing w:after="0" w:line="240" w:lineRule="auto"/>
              <w:rPr>
                <w:lang w:eastAsia="zh-CN"/>
              </w:rPr>
            </w:pPr>
            <w:r>
              <w:rPr>
                <w:rFonts w:ascii="Times New Roman" w:hAnsi="Times New Roman"/>
                <w:lang w:eastAsia="zh-CN"/>
              </w:rPr>
              <w:lastRenderedPageBreak/>
              <w:t xml:space="preserve">Реализация не </w:t>
            </w:r>
            <w:r>
              <w:rPr>
                <w:rFonts w:ascii="Times New Roman" w:hAnsi="Times New Roman"/>
                <w:lang w:eastAsia="zh-CN"/>
              </w:rPr>
              <w:lastRenderedPageBreak/>
              <w:t>менее 2 профилей  или нескольких различных индивидуальных учебных планов</w:t>
            </w:r>
          </w:p>
        </w:tc>
        <w:tc>
          <w:tcPr>
            <w:tcW w:w="1223" w:type="dxa"/>
            <w:vMerge w:val="restart"/>
          </w:tcPr>
          <w:p w:rsidR="004514C1" w:rsidRDefault="00464325">
            <w:pPr>
              <w:spacing w:after="0" w:line="240" w:lineRule="auto"/>
              <w:rPr>
                <w:lang w:eastAsia="zh-CN"/>
              </w:rPr>
            </w:pPr>
            <w:r>
              <w:rPr>
                <w:rFonts w:ascii="Times New Roman" w:hAnsi="Times New Roman"/>
                <w:lang w:eastAsia="zh-CN"/>
              </w:rPr>
              <w:lastRenderedPageBreak/>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 xml:space="preserve">Магистральное </w:t>
            </w:r>
            <w:r>
              <w:rPr>
                <w:rFonts w:ascii="Times New Roman" w:hAnsi="Times New Roman"/>
                <w:lang w:eastAsia="zh-CN"/>
              </w:rPr>
              <w:lastRenderedPageBreak/>
              <w:t>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lastRenderedPageBreak/>
              <w:t>Образовательны</w:t>
            </w:r>
            <w:r>
              <w:rPr>
                <w:rFonts w:ascii="Times New Roman" w:hAnsi="Times New Roman"/>
                <w:lang w:eastAsia="zh-CN"/>
              </w:rPr>
              <w:lastRenderedPageBreak/>
              <w:t>й процесс</w:t>
            </w:r>
          </w:p>
        </w:tc>
        <w:tc>
          <w:tcPr>
            <w:tcW w:w="2330" w:type="dxa"/>
          </w:tcPr>
          <w:p w:rsidR="004514C1" w:rsidRDefault="00464325">
            <w:pPr>
              <w:spacing w:after="0" w:line="240" w:lineRule="auto"/>
              <w:rPr>
                <w:lang w:eastAsia="zh-CN"/>
              </w:rPr>
            </w:pPr>
            <w:r>
              <w:rPr>
                <w:rFonts w:ascii="Times New Roman" w:hAnsi="Times New Roman"/>
                <w:lang w:eastAsia="zh-CN"/>
              </w:rPr>
              <w:lastRenderedPageBreak/>
              <w:t xml:space="preserve">Отсутвие </w:t>
            </w:r>
            <w:r>
              <w:rPr>
                <w:rFonts w:ascii="Times New Roman" w:hAnsi="Times New Roman"/>
                <w:lang w:eastAsia="zh-CN"/>
              </w:rPr>
              <w:lastRenderedPageBreak/>
              <w:t xml:space="preserve">квалифицированных педагогов, которые могут обеспечивать реализацию программ учебных предметов на профильном, углубленном уровне.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Организация сетевого </w:t>
            </w:r>
            <w:r>
              <w:rPr>
                <w:rFonts w:ascii="Times New Roman" w:hAnsi="Times New Roman"/>
                <w:lang w:eastAsia="zh-CN"/>
              </w:rPr>
              <w:lastRenderedPageBreak/>
              <w:t>партнерства с вузами по реализации образовательных программ: предметов, курсов, практик, проектов (университетские преподаватели ведут профильные занятия).</w:t>
            </w:r>
          </w:p>
          <w:p w:rsidR="004514C1" w:rsidRDefault="00464325">
            <w:pPr>
              <w:numPr>
                <w:ilvl w:val="0"/>
                <w:numId w:val="10"/>
              </w:numPr>
              <w:spacing w:after="0" w:line="240" w:lineRule="auto"/>
              <w:rPr>
                <w:lang w:eastAsia="zh-CN"/>
              </w:rPr>
            </w:pPr>
            <w:r>
              <w:rPr>
                <w:rFonts w:ascii="Times New Roman" w:hAnsi="Times New Roman"/>
                <w:lang w:eastAsia="zh-CN"/>
              </w:rPr>
              <w:t xml:space="preserve">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w:t>
            </w:r>
            <w:proofErr w:type="gramStart"/>
            <w:r>
              <w:rPr>
                <w:rFonts w:ascii="Times New Roman" w:hAnsi="Times New Roman"/>
                <w:lang w:eastAsia="zh-CN"/>
              </w:rPr>
              <w:t>обучения</w:t>
            </w:r>
            <w:proofErr w:type="gramEnd"/>
            <w:r>
              <w:rPr>
                <w:rFonts w:ascii="Times New Roman" w:hAnsi="Times New Roman"/>
                <w:lang w:eastAsia="zh-CN"/>
              </w:rPr>
              <w:t xml:space="preserve"> по индивидуальным учебным планам.</w:t>
            </w:r>
          </w:p>
          <w:p w:rsidR="004514C1" w:rsidRDefault="00464325">
            <w:pPr>
              <w:numPr>
                <w:ilvl w:val="0"/>
                <w:numId w:val="10"/>
              </w:numPr>
              <w:spacing w:after="0" w:line="240" w:lineRule="auto"/>
              <w:rPr>
                <w:lang w:eastAsia="zh-CN"/>
              </w:rPr>
            </w:pPr>
            <w:r>
              <w:rPr>
                <w:rFonts w:ascii="Times New Roman" w:hAnsi="Times New Roman"/>
                <w:lang w:eastAsia="zh-CN"/>
              </w:rPr>
              <w:t>Использование модульного принципа осовения образовательных программ (одна программа реализуется несколькими педагогами, обладающими большими компетенциями по определенному направлению).</w:t>
            </w:r>
          </w:p>
          <w:p w:rsidR="004514C1" w:rsidRDefault="00464325">
            <w:pPr>
              <w:numPr>
                <w:ilvl w:val="0"/>
                <w:numId w:val="10"/>
              </w:numPr>
              <w:spacing w:after="0" w:line="240" w:lineRule="auto"/>
              <w:rPr>
                <w:lang w:eastAsia="zh-CN"/>
              </w:rPr>
            </w:pPr>
            <w:r>
              <w:rPr>
                <w:rFonts w:ascii="Times New Roman" w:hAnsi="Times New Roman"/>
                <w:lang w:eastAsia="zh-CN"/>
              </w:rPr>
              <w:t>Мотивация педагогов к повышению уровня профессиональных компетенций  в ходе реализации ИОМ.</w:t>
            </w:r>
          </w:p>
          <w:p w:rsidR="004514C1" w:rsidRDefault="00464325">
            <w:pPr>
              <w:numPr>
                <w:ilvl w:val="0"/>
                <w:numId w:val="10"/>
              </w:numPr>
              <w:spacing w:after="0" w:line="240" w:lineRule="auto"/>
              <w:rPr>
                <w:lang w:eastAsia="zh-CN"/>
              </w:rPr>
            </w:pPr>
            <w:r>
              <w:rPr>
                <w:rFonts w:ascii="Times New Roman" w:hAnsi="Times New Roman"/>
                <w:lang w:eastAsia="zh-CN"/>
              </w:rPr>
              <w:t>Обеспечение участия педагогов в профессиональных конкурсах и олимпиадах.</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Низкий уровень профессиональных компетенций педагогических работников в организации профильного обучения в ОО, составлении индивидуальных учебных планов и </w:t>
            </w:r>
            <w:proofErr w:type="gramStart"/>
            <w:r>
              <w:rPr>
                <w:rFonts w:ascii="Times New Roman" w:hAnsi="Times New Roman"/>
                <w:lang w:eastAsia="zh-CN"/>
              </w:rPr>
              <w:t>обучении</w:t>
            </w:r>
            <w:proofErr w:type="gramEnd"/>
            <w:r>
              <w:rPr>
                <w:rFonts w:ascii="Times New Roman" w:hAnsi="Times New Roman"/>
                <w:lang w:eastAsia="zh-CN"/>
              </w:rPr>
              <w:t xml:space="preserve"> по индивидуальным учебным планам.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адресной организационно-методической помощи педагогам в составлении и реализации учебных планов профилей обучения и (или) индивидуальных учебных планов, ИОМов.</w:t>
            </w:r>
          </w:p>
          <w:p w:rsidR="004514C1" w:rsidRDefault="00464325">
            <w:pPr>
              <w:numPr>
                <w:ilvl w:val="0"/>
                <w:numId w:val="10"/>
              </w:numPr>
              <w:spacing w:after="0" w:line="240" w:lineRule="auto"/>
              <w:rPr>
                <w:lang w:eastAsia="zh-CN"/>
              </w:rPr>
            </w:pPr>
            <w:r>
              <w:rPr>
                <w:rFonts w:ascii="Times New Roman" w:hAnsi="Times New Roman"/>
                <w:lang w:eastAsia="zh-CN"/>
              </w:rPr>
              <w:t>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(или) индивидуальных учебных планов, ИОМов.</w:t>
            </w:r>
          </w:p>
          <w:p w:rsidR="004514C1" w:rsidRDefault="00464325">
            <w:pPr>
              <w:numPr>
                <w:ilvl w:val="0"/>
                <w:numId w:val="10"/>
              </w:numPr>
              <w:spacing w:after="0" w:line="240" w:lineRule="auto"/>
              <w:rPr>
                <w:lang w:eastAsia="zh-CN"/>
              </w:rPr>
            </w:pPr>
            <w:r>
              <w:rPr>
                <w:rFonts w:ascii="Times New Roman" w:hAnsi="Times New Roman"/>
                <w:lang w:eastAsia="zh-CN"/>
              </w:rPr>
              <w:t>Повышение мотивации учителя, актуализация мер морального и материального стимулирования.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Недостаточная работа по подготовке </w:t>
            </w:r>
            <w:proofErr w:type="gramStart"/>
            <w:r>
              <w:rPr>
                <w:rFonts w:ascii="Times New Roman" w:hAnsi="Times New Roman"/>
                <w:lang w:eastAsia="zh-CN"/>
              </w:rPr>
              <w:t>обучающихся</w:t>
            </w:r>
            <w:proofErr w:type="gramEnd"/>
            <w:r>
              <w:rPr>
                <w:rFonts w:ascii="Times New Roman" w:hAnsi="Times New Roman"/>
                <w:lang w:eastAsia="zh-CN"/>
              </w:rPr>
              <w:t xml:space="preserve"> к выбору профиля обучения.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психолого-педагогической диагностики по выявлению индивидуальных способностей и </w:t>
            </w:r>
            <w:r>
              <w:rPr>
                <w:rFonts w:ascii="Times New Roman" w:hAnsi="Times New Roman"/>
                <w:lang w:eastAsia="zh-CN"/>
              </w:rPr>
              <w:lastRenderedPageBreak/>
              <w:t>особенностей развития.</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индивидуальной работы с родителями по принятию идей персонализации образовательной деятельности.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Недостаточная материально-техническая база, нет оборудования для экспериментов, лабораторных работ и опытов.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w:t>
            </w:r>
            <w:proofErr w:type="gramStart"/>
            <w:r>
              <w:rPr>
                <w:rFonts w:ascii="Times New Roman" w:hAnsi="Times New Roman"/>
                <w:lang w:eastAsia="zh-CN"/>
              </w:rPr>
              <w:t>сетевого</w:t>
            </w:r>
            <w:proofErr w:type="gramEnd"/>
            <w:r>
              <w:rPr>
                <w:rFonts w:ascii="Times New Roman" w:hAnsi="Times New Roman"/>
                <w:lang w:eastAsia="zh-CN"/>
              </w:rPr>
              <w:t xml:space="preserve"> взаимодействие с ОО, учреждениями дополнительного допобразования, вузами, технопарками, и т. д. по использованию материально-технической базы.</w:t>
            </w:r>
          </w:p>
          <w:p w:rsidR="004514C1" w:rsidRDefault="00464325">
            <w:pPr>
              <w:numPr>
                <w:ilvl w:val="0"/>
                <w:numId w:val="10"/>
              </w:numPr>
              <w:spacing w:after="0" w:line="240" w:lineRule="auto"/>
              <w:rPr>
                <w:lang w:eastAsia="zh-CN"/>
              </w:rPr>
            </w:pPr>
            <w:r>
              <w:rPr>
                <w:rFonts w:ascii="Times New Roman" w:hAnsi="Times New Roman"/>
                <w:lang w:eastAsia="zh-CN"/>
              </w:rPr>
              <w:t>Организация создания муниципального «ресурсного центра», в котором дети изучают углубленные курсы, а предметы на базовом уровне проходят в школах «у дома».</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дополнительных источников финансирования, в том числе внебюджетных источников финансирования, участие в грантовых конкурсах.</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Недостаточное качество управления формированием и функционированием системы методического и организационно-педагогического </w:t>
            </w:r>
            <w:r>
              <w:rPr>
                <w:rFonts w:ascii="Times New Roman" w:hAnsi="Times New Roman"/>
                <w:lang w:eastAsia="zh-CN"/>
              </w:rPr>
              <w:lastRenderedPageBreak/>
              <w:t>обеспечения профильного обучения, дифференциации и индивидуализации обучения.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Актуализация требований ЛНА (Положение об организации профильного обучения, индивидуальных учебных планах, ИОМ педагогических работников).</w:t>
            </w:r>
          </w:p>
          <w:p w:rsidR="004514C1" w:rsidRDefault="00464325">
            <w:pPr>
              <w:numPr>
                <w:ilvl w:val="0"/>
                <w:numId w:val="10"/>
              </w:numPr>
              <w:spacing w:after="0" w:line="240" w:lineRule="auto"/>
              <w:rPr>
                <w:lang w:eastAsia="zh-CN"/>
              </w:rPr>
            </w:pPr>
            <w:r>
              <w:rPr>
                <w:rFonts w:ascii="Times New Roman" w:hAnsi="Times New Roman"/>
                <w:lang w:eastAsia="zh-CN"/>
              </w:rPr>
              <w:t xml:space="preserve">Проведение самообследования ресурсных </w:t>
            </w:r>
            <w:r>
              <w:rPr>
                <w:rFonts w:ascii="Times New Roman" w:hAnsi="Times New Roman"/>
                <w:lang w:eastAsia="zh-CN"/>
              </w:rPr>
              <w:lastRenderedPageBreak/>
              <w:t>условий (материально-технических, кадровых, информационных и др.) для реализации профильного обучения в образовательной организации.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административного контроля организации профильного обучения.</w:t>
            </w:r>
          </w:p>
          <w:p w:rsidR="004514C1" w:rsidRDefault="00464325">
            <w:pPr>
              <w:numPr>
                <w:ilvl w:val="0"/>
                <w:numId w:val="10"/>
              </w:numPr>
              <w:spacing w:after="0" w:line="240" w:lineRule="auto"/>
              <w:rPr>
                <w:lang w:eastAsia="zh-CN"/>
              </w:rPr>
            </w:pPr>
            <w:r>
              <w:rPr>
                <w:rFonts w:ascii="Times New Roman" w:hAnsi="Times New Roman"/>
                <w:lang w:eastAsia="zh-CN"/>
              </w:rPr>
              <w:t>Осуществление экспертизы учебных планов профилей и индивидуальных учебных планов на предмет их соответствия требованиям ФГОС общего образования.</w:t>
            </w:r>
          </w:p>
          <w:p w:rsidR="004514C1" w:rsidRDefault="00464325">
            <w:pPr>
              <w:numPr>
                <w:ilvl w:val="0"/>
                <w:numId w:val="10"/>
              </w:numPr>
              <w:spacing w:after="0" w:line="240" w:lineRule="auto"/>
              <w:rPr>
                <w:lang w:eastAsia="zh-CN"/>
              </w:rPr>
            </w:pPr>
            <w:r>
              <w:rPr>
                <w:rFonts w:ascii="Times New Roman" w:hAnsi="Times New Roman"/>
                <w:lang w:eastAsia="zh-CN"/>
              </w:rPr>
              <w:t>Проведение диагностики способностей, образовательных и профессиональных потребностей обучающихся в профильном обучении.</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w:t>
            </w:r>
            <w:proofErr w:type="gramStart"/>
            <w:r>
              <w:rPr>
                <w:rFonts w:ascii="Times New Roman" w:hAnsi="Times New Roman"/>
                <w:lang w:eastAsia="zh-CN"/>
              </w:rPr>
              <w:t>обучения педагогов по составлению</w:t>
            </w:r>
            <w:proofErr w:type="gramEnd"/>
            <w:r>
              <w:rPr>
                <w:rFonts w:ascii="Times New Roman" w:hAnsi="Times New Roman"/>
                <w:lang w:eastAsia="zh-CN"/>
              </w:rPr>
              <w:t xml:space="preserve"> индивидуальных учебных планов, ИОМов.</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обучения педагогов на курсах повышения квалификации по преподаванию предметов на профильном уровне.</w:t>
            </w:r>
          </w:p>
          <w:p w:rsidR="004514C1" w:rsidRDefault="00464325">
            <w:pPr>
              <w:numPr>
                <w:ilvl w:val="0"/>
                <w:numId w:val="10"/>
              </w:numPr>
              <w:spacing w:after="0" w:line="240" w:lineRule="auto"/>
              <w:rPr>
                <w:lang w:eastAsia="zh-CN"/>
              </w:rPr>
            </w:pPr>
            <w:r>
              <w:rPr>
                <w:rFonts w:ascii="Times New Roman" w:hAnsi="Times New Roman"/>
                <w:lang w:eastAsia="zh-CN"/>
              </w:rPr>
              <w:t xml:space="preserve">Использование автоматизированных систем по организационно-управленческихм вопросам (учет персональной нагрузки </w:t>
            </w:r>
            <w:r>
              <w:rPr>
                <w:rFonts w:ascii="Times New Roman" w:hAnsi="Times New Roman"/>
                <w:lang w:eastAsia="zh-CN"/>
              </w:rPr>
              <w:lastRenderedPageBreak/>
              <w:t>обучающихся и педагогов, контроль прохождения ИОМ, составление и корректировка расписания).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Недостаточная работа по формированию интереса и </w:t>
            </w:r>
            <w:proofErr w:type="gramStart"/>
            <w:r>
              <w:rPr>
                <w:rFonts w:ascii="Times New Roman" w:hAnsi="Times New Roman"/>
                <w:lang w:eastAsia="zh-CN"/>
              </w:rPr>
              <w:t>мотивации</w:t>
            </w:r>
            <w:proofErr w:type="gramEnd"/>
            <w:r>
              <w:rPr>
                <w:rFonts w:ascii="Times New Roman" w:hAnsi="Times New Roman"/>
                <w:lang w:eastAsia="zh-CN"/>
              </w:rPr>
              <w:t xml:space="preserve"> обучающихся к профильному обучению.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Проведение разъяснительной работы с обучающимися и родителями (законными представителями) о важности профильного обучения </w:t>
            </w:r>
            <w:proofErr w:type="gramStart"/>
            <w:r>
              <w:rPr>
                <w:rFonts w:ascii="Times New Roman" w:hAnsi="Times New Roman"/>
                <w:lang w:eastAsia="zh-CN"/>
              </w:rPr>
              <w:t>обучающихся</w:t>
            </w:r>
            <w:proofErr w:type="gramEnd"/>
            <w:r>
              <w:rPr>
                <w:rFonts w:ascii="Times New Roman" w:hAnsi="Times New Roman"/>
                <w:lang w:eastAsia="zh-CN"/>
              </w:rPr>
              <w:t xml:space="preserve"> в профессиональном самоопределении.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профориентационных мер (посещение производственных предприятий, организаций социальной сферы, организаций высшего и среднего профессионального образования), использование различных форматов, технологий обучения.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диагностики запросов на профильное обучение.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психолого-педагогической диагностики по выявлению индивидуальных запросов на профильное обучение.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обеспечивается реализация требований ФГОС общего образования к организации профильного обучения, в том числе в форме ИУП.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профессиональной ориентации и   предоставление возможности каждому обучающемуся проявить свои интеллектуальные и творческие способности при </w:t>
            </w:r>
            <w:r>
              <w:rPr>
                <w:rFonts w:ascii="Times New Roman" w:hAnsi="Times New Roman"/>
                <w:lang w:eastAsia="zh-CN"/>
              </w:rPr>
              <w:lastRenderedPageBreak/>
              <w:t>изучении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w:t>
            </w:r>
          </w:p>
          <w:p w:rsidR="004514C1" w:rsidRDefault="00464325">
            <w:pPr>
              <w:numPr>
                <w:ilvl w:val="0"/>
                <w:numId w:val="10"/>
              </w:numPr>
              <w:spacing w:after="0" w:line="240" w:lineRule="auto"/>
              <w:rPr>
                <w:lang w:eastAsia="zh-CN"/>
              </w:rPr>
            </w:pPr>
            <w:r>
              <w:rPr>
                <w:rFonts w:ascii="Times New Roman" w:hAnsi="Times New Roman"/>
                <w:lang w:eastAsia="zh-CN"/>
              </w:rPr>
              <w:t>Включение в основную образовательную программу учебных планов различных профилей обучения в соответствии с требованиями ФГОС.</w:t>
            </w:r>
          </w:p>
          <w:p w:rsidR="004514C1" w:rsidRDefault="00464325">
            <w:pPr>
              <w:numPr>
                <w:ilvl w:val="0"/>
                <w:numId w:val="10"/>
              </w:numPr>
              <w:spacing w:after="0" w:line="240" w:lineRule="auto"/>
              <w:rPr>
                <w:lang w:eastAsia="zh-CN"/>
              </w:rPr>
            </w:pPr>
            <w:r>
              <w:rPr>
                <w:rFonts w:ascii="Times New Roman" w:hAnsi="Times New Roman"/>
                <w:lang w:eastAsia="zh-CN"/>
              </w:rPr>
              <w:t>Предоставление бучающимся в соответствии с требованиями ФГОС СОО возможность формирования индивидуальных учебных планов, включающих обязательные учебные предметы, изучаемые на уровне среднего общего образования (на базовом или углубленном уровне), дополнительные учебные предметы, курсы по выбору обучающихся.</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требования ФГОС СОО к реализации учебных планов одного или нескольких профилей обучения (естественно-научный, </w:t>
            </w:r>
            <w:proofErr w:type="gramStart"/>
            <w:r>
              <w:rPr>
                <w:rFonts w:ascii="Times New Roman" w:hAnsi="Times New Roman"/>
                <w:lang w:eastAsia="zh-CN"/>
              </w:rPr>
              <w:t>гуманитарный</w:t>
            </w:r>
            <w:proofErr w:type="gramEnd"/>
            <w:r>
              <w:rPr>
                <w:rFonts w:ascii="Times New Roman" w:hAnsi="Times New Roman"/>
                <w:lang w:eastAsia="zh-CN"/>
              </w:rPr>
              <w:t xml:space="preserve">, социально-экономический, </w:t>
            </w:r>
            <w:r>
              <w:rPr>
                <w:rFonts w:ascii="Times New Roman" w:hAnsi="Times New Roman"/>
                <w:lang w:eastAsia="zh-CN"/>
              </w:rPr>
              <w:lastRenderedPageBreak/>
              <w:t>технологический, универсальный).</w:t>
            </w:r>
          </w:p>
          <w:p w:rsidR="004514C1" w:rsidRDefault="00464325">
            <w:pPr>
              <w:numPr>
                <w:ilvl w:val="0"/>
                <w:numId w:val="10"/>
              </w:numPr>
              <w:spacing w:after="0" w:line="240" w:lineRule="auto"/>
              <w:rPr>
                <w:lang w:eastAsia="zh-CN"/>
              </w:rPr>
            </w:pPr>
            <w:r>
              <w:rPr>
                <w:rFonts w:ascii="Times New Roman" w:hAnsi="Times New Roman"/>
                <w:lang w:eastAsia="zh-CN"/>
              </w:rPr>
              <w:t>Обеспечение формирования индивидуальной траектории развития обучающегося (содержание учебных предметов, курсов, модулей, темп и формы образования), реализация ИУП.</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кадровых,  материально-технических и финансовых ресурсов для реализации ИУП.</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изучения  интеллектуальных (академическхе) способностей и возможностей, познавательных интересов и потребностей обучающихся, которые могут служить основанием для разработки </w:t>
            </w:r>
            <w:r>
              <w:rPr>
                <w:rFonts w:ascii="Times New Roman" w:hAnsi="Times New Roman"/>
                <w:lang w:eastAsia="zh-CN"/>
              </w:rPr>
              <w:lastRenderedPageBreak/>
              <w:t>ИУП.</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вариативности содержания образовательных программ, соответствующих образовательным потребностям и интересам обучающихся.</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3</w:t>
            </w:r>
          </w:p>
        </w:tc>
        <w:tc>
          <w:tcPr>
            <w:tcW w:w="2469" w:type="dxa"/>
          </w:tcPr>
          <w:p w:rsidR="004514C1" w:rsidRDefault="00464325">
            <w:pPr>
              <w:spacing w:after="0" w:line="240" w:lineRule="auto"/>
              <w:rPr>
                <w:lang w:eastAsia="zh-CN"/>
              </w:rPr>
            </w:pPr>
            <w:r>
              <w:rPr>
                <w:rFonts w:ascii="Times New Roman" w:hAnsi="Times New Roman"/>
                <w:lang w:eastAsia="zh-CN"/>
              </w:rPr>
              <w:t>Реализация федеральных рабочих программ по учебным предметам (1‒11 классы) (критический показатель) (с 1 сентября 2024 года)</w:t>
            </w:r>
          </w:p>
        </w:tc>
        <w:tc>
          <w:tcPr>
            <w:tcW w:w="1584" w:type="dxa"/>
          </w:tcPr>
          <w:p w:rsidR="004514C1" w:rsidRDefault="00464325">
            <w:pPr>
              <w:spacing w:after="0" w:line="240" w:lineRule="auto"/>
              <w:rPr>
                <w:lang w:eastAsia="zh-CN"/>
              </w:rPr>
            </w:pPr>
            <w:r>
              <w:rPr>
                <w:rFonts w:ascii="Times New Roman" w:hAnsi="Times New Roman"/>
                <w:lang w:eastAsia="zh-CN"/>
              </w:rPr>
              <w:t>100% учителей используют программы учебных предметов,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Образовательный процесс</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4</w:t>
            </w:r>
          </w:p>
        </w:tc>
        <w:tc>
          <w:tcPr>
            <w:tcW w:w="2469" w:type="dxa"/>
            <w:vMerge w:val="restart"/>
          </w:tcPr>
          <w:p w:rsidR="004514C1" w:rsidRDefault="00464325">
            <w:pPr>
              <w:spacing w:after="0" w:line="240" w:lineRule="auto"/>
              <w:rPr>
                <w:lang w:eastAsia="zh-CN"/>
              </w:rPr>
            </w:pPr>
            <w:r>
              <w:rPr>
                <w:rFonts w:ascii="Times New Roman" w:hAnsi="Times New Roman"/>
                <w:lang w:eastAsia="zh-CN"/>
              </w:rPr>
              <w:t>Обеспеченность учебниками и учебными пособиями</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Не обеспечено учебниками в полном объеме </w:t>
            </w:r>
          </w:p>
        </w:tc>
        <w:tc>
          <w:tcPr>
            <w:tcW w:w="1223" w:type="dxa"/>
            <w:vMerge w:val="restart"/>
          </w:tcPr>
          <w:p w:rsidR="004514C1" w:rsidRDefault="00464325">
            <w:pPr>
              <w:spacing w:after="0" w:line="240" w:lineRule="auto"/>
              <w:rPr>
                <w:lang w:eastAsia="zh-CN"/>
              </w:rPr>
            </w:pPr>
            <w:r>
              <w:rPr>
                <w:rFonts w:ascii="Times New Roman" w:hAnsi="Times New Roman"/>
                <w:lang w:eastAsia="zh-CN"/>
              </w:rPr>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Образовательный процесс</w:t>
            </w:r>
          </w:p>
        </w:tc>
        <w:tc>
          <w:tcPr>
            <w:tcW w:w="2330" w:type="dxa"/>
          </w:tcPr>
          <w:p w:rsidR="004514C1" w:rsidRDefault="00464325">
            <w:pPr>
              <w:spacing w:after="0" w:line="240" w:lineRule="auto"/>
              <w:rPr>
                <w:lang w:eastAsia="zh-CN"/>
              </w:rPr>
            </w:pPr>
            <w:r>
              <w:rPr>
                <w:rFonts w:ascii="Times New Roman" w:hAnsi="Times New Roman"/>
                <w:lang w:eastAsia="zh-CN"/>
              </w:rPr>
              <w:t>Не актуализирован перечень учебников и учебных пособий согласно ФПУ для обеспечения ООП.</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Применение электронного учета библиотечного фонда.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внебюджетных фондов.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Привлечение внебюджетных фондов (грантов, инвестиций).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перспективного прогнозирования контингента </w:t>
            </w:r>
            <w:proofErr w:type="gramStart"/>
            <w:r>
              <w:rPr>
                <w:rFonts w:ascii="Times New Roman" w:hAnsi="Times New Roman"/>
                <w:lang w:eastAsia="zh-CN"/>
              </w:rPr>
              <w:t>обучающихся</w:t>
            </w:r>
            <w:proofErr w:type="gramEnd"/>
            <w:r>
              <w:rPr>
                <w:rFonts w:ascii="Times New Roman" w:hAnsi="Times New Roman"/>
                <w:lang w:eastAsia="zh-CN"/>
              </w:rPr>
              <w:t>.</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Прогнозирование динамики контингента обучающихся, разработка перспективного плана закупки учебников.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Малоэффективное распределение и использование финансовых ресурсов.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системы контроля использования финансовых ресурсов.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своевременного обеспечения учебниками и учебными пособиями в полном объеме.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Изучение нормативной базы (федеральный перечень учебников).</w:t>
            </w:r>
          </w:p>
          <w:p w:rsidR="004514C1" w:rsidRDefault="00464325">
            <w:pPr>
              <w:numPr>
                <w:ilvl w:val="0"/>
                <w:numId w:val="10"/>
              </w:numPr>
              <w:spacing w:after="0" w:line="240" w:lineRule="auto"/>
              <w:rPr>
                <w:lang w:eastAsia="zh-CN"/>
              </w:rPr>
            </w:pPr>
            <w:r>
              <w:rPr>
                <w:rFonts w:ascii="Times New Roman" w:hAnsi="Times New Roman"/>
                <w:lang w:eastAsia="zh-CN"/>
              </w:rPr>
              <w:t>Проведение анализа наличия в полном объеме учебников и учебных пособий.</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поиска и обмена учебниками с другими общеобразовательными организациями.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регулярного контроля своевременногого оформления  заказа на обеспечение общеобразовательной организации учебниками и учебными пособиями в полном объеме.</w:t>
            </w:r>
          </w:p>
        </w:tc>
      </w:tr>
      <w:tr w:rsidR="004514C1">
        <w:tc>
          <w:tcPr>
            <w:tcW w:w="478" w:type="dxa"/>
          </w:tcPr>
          <w:p w:rsidR="004514C1" w:rsidRDefault="00464325">
            <w:pPr>
              <w:spacing w:after="0" w:line="240" w:lineRule="auto"/>
              <w:rPr>
                <w:lang w:eastAsia="zh-CN"/>
              </w:rPr>
            </w:pPr>
            <w:r>
              <w:rPr>
                <w:rFonts w:ascii="Times New Roman" w:hAnsi="Times New Roman"/>
                <w:lang w:eastAsia="zh-CN"/>
              </w:rPr>
              <w:t>5</w:t>
            </w:r>
          </w:p>
        </w:tc>
        <w:tc>
          <w:tcPr>
            <w:tcW w:w="2469" w:type="dxa"/>
          </w:tcPr>
          <w:p w:rsidR="004514C1" w:rsidRDefault="00464325">
            <w:pPr>
              <w:spacing w:after="0" w:line="240" w:lineRule="auto"/>
              <w:rPr>
                <w:lang w:eastAsia="zh-CN"/>
              </w:rPr>
            </w:pPr>
            <w:r>
              <w:rPr>
                <w:rFonts w:ascii="Times New Roman" w:hAnsi="Times New Roman"/>
                <w:lang w:eastAsia="zh-CN"/>
              </w:rPr>
              <w:t>Применение электронных образовательных ресурсов (ЭОР) из федерального перечня</w:t>
            </w:r>
          </w:p>
        </w:tc>
        <w:tc>
          <w:tcPr>
            <w:tcW w:w="1584" w:type="dxa"/>
          </w:tcPr>
          <w:p w:rsidR="004514C1" w:rsidRDefault="00464325">
            <w:pPr>
              <w:spacing w:after="0" w:line="240" w:lineRule="auto"/>
              <w:rPr>
                <w:lang w:eastAsia="zh-CN"/>
              </w:rPr>
            </w:pPr>
            <w:r>
              <w:rPr>
                <w:rFonts w:ascii="Times New Roman" w:hAnsi="Times New Roman"/>
                <w:lang w:eastAsia="zh-CN"/>
              </w:rPr>
              <w:t>Предусмотрено</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Образовательный процесс</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6</w:t>
            </w:r>
          </w:p>
        </w:tc>
        <w:tc>
          <w:tcPr>
            <w:tcW w:w="2469" w:type="dxa"/>
            <w:vMerge w:val="restart"/>
          </w:tcPr>
          <w:p w:rsidR="004514C1" w:rsidRDefault="00464325">
            <w:pPr>
              <w:spacing w:after="0" w:line="240" w:lineRule="auto"/>
              <w:rPr>
                <w:lang w:eastAsia="zh-CN"/>
              </w:rPr>
            </w:pPr>
            <w:r>
              <w:rPr>
                <w:rFonts w:ascii="Times New Roman" w:hAnsi="Times New Roman"/>
                <w:lang w:eastAsia="zh-CN"/>
              </w:rPr>
              <w:t>Углубленное изучение отдельных предметов</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Углубленное изучение одного или </w:t>
            </w:r>
            <w:r>
              <w:rPr>
                <w:rFonts w:ascii="Times New Roman" w:hAnsi="Times New Roman"/>
                <w:lang w:eastAsia="zh-CN"/>
              </w:rPr>
              <w:lastRenderedPageBreak/>
              <w:t xml:space="preserve">более предметов реализуется не менее чем в одном классе одной из параллелей со 2 по 9 класс </w:t>
            </w:r>
          </w:p>
        </w:tc>
        <w:tc>
          <w:tcPr>
            <w:tcW w:w="1223" w:type="dxa"/>
            <w:vMerge w:val="restart"/>
          </w:tcPr>
          <w:p w:rsidR="004514C1" w:rsidRDefault="00464325">
            <w:pPr>
              <w:spacing w:after="0" w:line="240" w:lineRule="auto"/>
              <w:rPr>
                <w:lang w:eastAsia="zh-CN"/>
              </w:rPr>
            </w:pPr>
            <w:r>
              <w:rPr>
                <w:rFonts w:ascii="Times New Roman" w:hAnsi="Times New Roman"/>
                <w:lang w:eastAsia="zh-CN"/>
              </w:rPr>
              <w:lastRenderedPageBreak/>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Образовательный процесс</w:t>
            </w: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Недостаточная работа по формированию интереса и мотивации </w:t>
            </w:r>
            <w:r>
              <w:rPr>
                <w:rFonts w:ascii="Times New Roman" w:hAnsi="Times New Roman"/>
                <w:lang w:eastAsia="zh-CN"/>
              </w:rPr>
              <w:lastRenderedPageBreak/>
              <w:t xml:space="preserve">обучающихся к углубленному изучению отдельных предметов.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Организация психолого-педагогической диагностики по выявлению </w:t>
            </w:r>
            <w:r>
              <w:rPr>
                <w:rFonts w:ascii="Times New Roman" w:hAnsi="Times New Roman"/>
                <w:lang w:eastAsia="zh-CN"/>
              </w:rPr>
              <w:lastRenderedPageBreak/>
              <w:t>образовательных  интересов и потребностей, способностей и талантов обучающихся.</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индивидуальной работы с родителями обучающихся по изучению образовательных запросов и ожиданий.</w:t>
            </w:r>
          </w:p>
          <w:p w:rsidR="004514C1" w:rsidRDefault="00464325">
            <w:pPr>
              <w:numPr>
                <w:ilvl w:val="0"/>
                <w:numId w:val="10"/>
              </w:numPr>
              <w:spacing w:after="0" w:line="240" w:lineRule="auto"/>
              <w:rPr>
                <w:lang w:eastAsia="zh-CN"/>
              </w:rPr>
            </w:pPr>
            <w:r>
              <w:rPr>
                <w:rFonts w:ascii="Times New Roman" w:hAnsi="Times New Roman"/>
                <w:lang w:eastAsia="zh-CN"/>
              </w:rPr>
              <w:t>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w:t>
            </w:r>
          </w:p>
          <w:p w:rsidR="004514C1" w:rsidRDefault="00464325">
            <w:pPr>
              <w:numPr>
                <w:ilvl w:val="0"/>
                <w:numId w:val="10"/>
              </w:numPr>
              <w:spacing w:after="0" w:line="240" w:lineRule="auto"/>
              <w:rPr>
                <w:lang w:eastAsia="zh-CN"/>
              </w:rPr>
            </w:pPr>
            <w:r>
              <w:rPr>
                <w:rFonts w:ascii="Times New Roman" w:hAnsi="Times New Roman"/>
                <w:lang w:eastAsia="zh-CN"/>
              </w:rPr>
              <w:t>Проведение разъяснительной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Несовершенная система финансирования ИУП.</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Усовершенствование системы </w:t>
            </w:r>
            <w:proofErr w:type="gramStart"/>
            <w:r>
              <w:rPr>
                <w:rFonts w:ascii="Times New Roman" w:hAnsi="Times New Roman"/>
                <w:lang w:eastAsia="zh-CN"/>
              </w:rPr>
              <w:t>контроля за</w:t>
            </w:r>
            <w:proofErr w:type="gramEnd"/>
            <w:r>
              <w:rPr>
                <w:rFonts w:ascii="Times New Roman" w:hAnsi="Times New Roman"/>
                <w:lang w:eastAsia="zh-CN"/>
              </w:rPr>
              <w:t xml:space="preserve"> использованием финансовых ресурсов,   обеспечивающих  </w:t>
            </w:r>
            <w:r>
              <w:rPr>
                <w:rFonts w:ascii="Times New Roman" w:hAnsi="Times New Roman"/>
                <w:lang w:eastAsia="zh-CN"/>
              </w:rPr>
              <w:lastRenderedPageBreak/>
              <w:t>реализацию ООП, в том числе углубленное изучение отдельных предметов в рамках ИУП.</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используются возможности реализации образовательной программы в сетевой форме.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Создание условий для реализации ООП в сетевой форме: выявление дефицитов, заключение сетевых договоров, мониторинг.</w:t>
            </w:r>
          </w:p>
          <w:p w:rsidR="004514C1" w:rsidRDefault="00464325">
            <w:pPr>
              <w:numPr>
                <w:ilvl w:val="0"/>
                <w:numId w:val="10"/>
              </w:numPr>
              <w:spacing w:after="0" w:line="240" w:lineRule="auto"/>
              <w:rPr>
                <w:lang w:eastAsia="zh-CN"/>
              </w:rPr>
            </w:pPr>
            <w:r>
              <w:rPr>
                <w:rFonts w:ascii="Times New Roman" w:hAnsi="Times New Roman"/>
                <w:lang w:eastAsia="zh-CN"/>
              </w:rPr>
              <w:t>Создание муниципального «ресурсного центра», в котором дети изучают углубленные курсы, а предметы на базовом уровне проходят в школах «у дома».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системы изучение интересов и запросов обучающихся и их родителей (законных представителей).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психолого-педагогической диагностики по выявлению образовательных  интересов и потребностей, способностей и талантов обучающихся.</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индивидуальной работы с родителями обучающихся по изучению запросов и ожиданий.</w:t>
            </w:r>
          </w:p>
          <w:p w:rsidR="004514C1" w:rsidRDefault="00464325">
            <w:pPr>
              <w:numPr>
                <w:ilvl w:val="0"/>
                <w:numId w:val="10"/>
              </w:numPr>
              <w:spacing w:after="0" w:line="240" w:lineRule="auto"/>
              <w:rPr>
                <w:lang w:eastAsia="zh-CN"/>
              </w:rPr>
            </w:pPr>
            <w:r>
              <w:rPr>
                <w:rFonts w:ascii="Times New Roman" w:hAnsi="Times New Roman"/>
                <w:lang w:eastAsia="zh-CN"/>
              </w:rPr>
              <w:t xml:space="preserve">Назначение педагога-куратора для индивидуального сопровождения обучающегося: консультирования по выбору предметов ГИА, по определнию профиля, </w:t>
            </w:r>
            <w:r>
              <w:rPr>
                <w:rFonts w:ascii="Times New Roman" w:hAnsi="Times New Roman"/>
                <w:lang w:eastAsia="zh-CN"/>
              </w:rPr>
              <w:lastRenderedPageBreak/>
              <w:t>личного образовательного маршрута и т. д.</w:t>
            </w:r>
          </w:p>
          <w:p w:rsidR="004514C1" w:rsidRDefault="00464325">
            <w:pPr>
              <w:numPr>
                <w:ilvl w:val="0"/>
                <w:numId w:val="10"/>
              </w:numPr>
              <w:spacing w:after="0" w:line="240" w:lineRule="auto"/>
              <w:rPr>
                <w:lang w:eastAsia="zh-CN"/>
              </w:rPr>
            </w:pPr>
            <w:r>
              <w:rPr>
                <w:rFonts w:ascii="Times New Roman" w:hAnsi="Times New Roman"/>
                <w:lang w:eastAsia="zh-CN"/>
              </w:rPr>
              <w:t>Индивидуальная работа с родителями детей по принятию идей персонализации в образовательной деятельности.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системы формирования запроса.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Автоматизизация системы формирования и обработки образовательных запросов.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практики взаимозачета результатов, полученных в иных организациях.</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Принятие локально-нормативных актов по взаимозачету образовательных результатов.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Недостаточная работа по обеспечению требований ФГОС по реализации углубленного изучения отдельных предметов.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самообследования ресурсных (материально-технических, информационных) условий для организации углубленного изучения отдельных предметов.</w:t>
            </w:r>
          </w:p>
          <w:p w:rsidR="004514C1" w:rsidRDefault="00464325">
            <w:pPr>
              <w:numPr>
                <w:ilvl w:val="0"/>
                <w:numId w:val="10"/>
              </w:numPr>
              <w:spacing w:after="0" w:line="240" w:lineRule="auto"/>
              <w:rPr>
                <w:lang w:eastAsia="zh-CN"/>
              </w:rPr>
            </w:pPr>
            <w:r>
              <w:rPr>
                <w:rFonts w:ascii="Times New Roman" w:hAnsi="Times New Roman"/>
                <w:lang w:eastAsia="zh-CN"/>
              </w:rPr>
              <w:t>Осуществление анализа содержания образовательных программ, программ учебных предметов.</w:t>
            </w:r>
          </w:p>
          <w:p w:rsidR="004514C1" w:rsidRDefault="00464325">
            <w:pPr>
              <w:numPr>
                <w:ilvl w:val="0"/>
                <w:numId w:val="10"/>
              </w:numPr>
              <w:spacing w:after="0" w:line="240" w:lineRule="auto"/>
              <w:rPr>
                <w:lang w:eastAsia="zh-CN"/>
              </w:rPr>
            </w:pPr>
            <w:r>
              <w:rPr>
                <w:rFonts w:ascii="Times New Roman" w:hAnsi="Times New Roman"/>
                <w:lang w:eastAsia="zh-CN"/>
              </w:rPr>
              <w:t>Проведение диагностических исследований по   выявлению способностей, одаренности, образовательных потребностей обучающихся.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Низкий уровень профессиональной предметно-</w:t>
            </w:r>
            <w:r>
              <w:rPr>
                <w:rFonts w:ascii="Times New Roman" w:hAnsi="Times New Roman"/>
                <w:lang w:eastAsia="zh-CN"/>
              </w:rPr>
              <w:lastRenderedPageBreak/>
              <w:t>методической компетентности педагогических работников в осуществлении углубленного изучения отдельных предметов.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Организация адресной методической помощи педагогам в организации </w:t>
            </w:r>
            <w:r>
              <w:rPr>
                <w:rFonts w:ascii="Times New Roman" w:hAnsi="Times New Roman"/>
                <w:lang w:eastAsia="zh-CN"/>
              </w:rPr>
              <w:lastRenderedPageBreak/>
              <w:t>углубленного изучения отдельных предметов.</w:t>
            </w:r>
          </w:p>
          <w:p w:rsidR="004514C1" w:rsidRDefault="00464325">
            <w:pPr>
              <w:numPr>
                <w:ilvl w:val="0"/>
                <w:numId w:val="10"/>
              </w:numPr>
              <w:spacing w:after="0" w:line="240" w:lineRule="auto"/>
              <w:rPr>
                <w:lang w:eastAsia="zh-CN"/>
              </w:rPr>
            </w:pPr>
            <w:r>
              <w:rPr>
                <w:rFonts w:ascii="Times New Roman" w:hAnsi="Times New Roman"/>
                <w:lang w:eastAsia="zh-CN"/>
              </w:rPr>
              <w:t>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прохождения курсов повышения квалификации по вопросам методики преподавания предмета на углубленном уровне.</w:t>
            </w:r>
          </w:p>
          <w:p w:rsidR="004514C1" w:rsidRDefault="00464325">
            <w:pPr>
              <w:numPr>
                <w:ilvl w:val="0"/>
                <w:numId w:val="10"/>
              </w:numPr>
              <w:spacing w:after="0" w:line="240" w:lineRule="auto"/>
              <w:rPr>
                <w:lang w:eastAsia="zh-CN"/>
              </w:rPr>
            </w:pPr>
            <w:r>
              <w:rPr>
                <w:rFonts w:ascii="Times New Roman" w:hAnsi="Times New Roman"/>
                <w:lang w:eastAsia="zh-CN"/>
              </w:rPr>
              <w:t>Повышение мотивации учителя к преподаванию предмета на углубленном уровне, актуализация мер морального и материального стимулирования.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педагогических работников, способных обеспечить углубленное изучение отдельных предметов.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Использование сетевых </w:t>
            </w:r>
            <w:proofErr w:type="gramStart"/>
            <w:r>
              <w:rPr>
                <w:rFonts w:ascii="Times New Roman" w:hAnsi="Times New Roman"/>
                <w:lang w:eastAsia="zh-CN"/>
              </w:rPr>
              <w:t>форм реализации образовательных программ изучения отдельных предметов</w:t>
            </w:r>
            <w:proofErr w:type="gramEnd"/>
            <w:r>
              <w:rPr>
                <w:rFonts w:ascii="Times New Roman" w:hAnsi="Times New Roman"/>
                <w:lang w:eastAsia="zh-CN"/>
              </w:rPr>
              <w:t>.</w:t>
            </w:r>
          </w:p>
          <w:p w:rsidR="004514C1" w:rsidRDefault="00464325">
            <w:pPr>
              <w:numPr>
                <w:ilvl w:val="0"/>
                <w:numId w:val="10"/>
              </w:numPr>
              <w:spacing w:after="0" w:line="240" w:lineRule="auto"/>
              <w:rPr>
                <w:lang w:eastAsia="zh-CN"/>
              </w:rPr>
            </w:pPr>
            <w:r>
              <w:rPr>
                <w:rFonts w:ascii="Times New Roman" w:hAnsi="Times New Roman"/>
                <w:lang w:eastAsia="zh-CN"/>
              </w:rPr>
              <w:t>Привлечение специалистов/педагогических работников из других образовательных организаций для углубленного изучения отдельных предметов.</w:t>
            </w:r>
          </w:p>
          <w:p w:rsidR="004514C1" w:rsidRDefault="00464325">
            <w:pPr>
              <w:numPr>
                <w:ilvl w:val="0"/>
                <w:numId w:val="10"/>
              </w:numPr>
              <w:spacing w:after="0" w:line="240" w:lineRule="auto"/>
              <w:rPr>
                <w:lang w:eastAsia="zh-CN"/>
              </w:rPr>
            </w:pPr>
            <w:r>
              <w:rPr>
                <w:rFonts w:ascii="Times New Roman" w:hAnsi="Times New Roman"/>
                <w:lang w:eastAsia="zh-CN"/>
              </w:rPr>
              <w:t xml:space="preserve">Развитие партнерства с вузами, привлечение университетских преподавателей для </w:t>
            </w:r>
            <w:r>
              <w:rPr>
                <w:rFonts w:ascii="Times New Roman" w:hAnsi="Times New Roman"/>
                <w:lang w:eastAsia="zh-CN"/>
              </w:rPr>
              <w:lastRenderedPageBreak/>
              <w:t>реализации углубленного изучения отдельных учебных предметов. Создение муниципального «ресурсного центра», в котором обеспечивается изучение отдельных предметов на углубленном уровне.</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7</w:t>
            </w:r>
          </w:p>
        </w:tc>
        <w:tc>
          <w:tcPr>
            <w:tcW w:w="2469" w:type="dxa"/>
          </w:tcPr>
          <w:p w:rsidR="004514C1" w:rsidRDefault="00464325">
            <w:pPr>
              <w:spacing w:after="0" w:line="240" w:lineRule="auto"/>
              <w:rPr>
                <w:lang w:eastAsia="zh-CN"/>
              </w:rPr>
            </w:pPr>
            <w:r>
              <w:rPr>
                <w:rFonts w:ascii="Times New Roman" w:hAnsi="Times New Roman"/>
                <w:lang w:eastAsia="zh-CN"/>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Функционирование объективной внутренней системы оценки качества образования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8</w:t>
            </w:r>
          </w:p>
        </w:tc>
        <w:tc>
          <w:tcPr>
            <w:tcW w:w="2469" w:type="dxa"/>
          </w:tcPr>
          <w:p w:rsidR="004514C1" w:rsidRDefault="00464325">
            <w:pPr>
              <w:spacing w:after="0" w:line="240" w:lineRule="auto"/>
              <w:rPr>
                <w:lang w:eastAsia="zh-CN"/>
              </w:rPr>
            </w:pPr>
            <w:r>
              <w:rPr>
                <w:rFonts w:ascii="Times New Roman" w:hAnsi="Times New Roman"/>
                <w:lang w:eastAsia="zh-CN"/>
              </w:rPr>
              <w:t xml:space="preserve">Реализация и соблюдение требований локального акта, регламентирующего внутреннюю систему </w:t>
            </w:r>
            <w:r>
              <w:rPr>
                <w:rFonts w:ascii="Times New Roman" w:hAnsi="Times New Roman"/>
                <w:lang w:eastAsia="zh-CN"/>
              </w:rPr>
              <w:lastRenderedPageBreak/>
              <w:t>оценки качества образования (критический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 xml:space="preserve">100% учителей и членов управленческой команды школы </w:t>
            </w:r>
            <w:r>
              <w:rPr>
                <w:rFonts w:ascii="Times New Roman" w:hAnsi="Times New Roman"/>
                <w:lang w:eastAsia="zh-CN"/>
              </w:rPr>
              <w:lastRenderedPageBreak/>
              <w:t>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1223" w:type="dxa"/>
          </w:tcPr>
          <w:p w:rsidR="004514C1" w:rsidRDefault="00464325">
            <w:pPr>
              <w:spacing w:after="0" w:line="240" w:lineRule="auto"/>
              <w:rPr>
                <w:lang w:eastAsia="zh-CN"/>
              </w:rPr>
            </w:pPr>
            <w:r>
              <w:rPr>
                <w:rFonts w:ascii="Times New Roman" w:hAnsi="Times New Roman"/>
                <w:lang w:eastAsia="zh-CN"/>
              </w:rPr>
              <w:lastRenderedPageBreak/>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 xml:space="preserve">Функционирование объективной внутренней системы оценки качества </w:t>
            </w:r>
            <w:r>
              <w:rPr>
                <w:rFonts w:ascii="Times New Roman" w:hAnsi="Times New Roman"/>
                <w:lang w:eastAsia="zh-CN"/>
              </w:rPr>
              <w:lastRenderedPageBreak/>
              <w:t>образования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9</w:t>
            </w:r>
          </w:p>
        </w:tc>
        <w:tc>
          <w:tcPr>
            <w:tcW w:w="2469" w:type="dxa"/>
          </w:tcPr>
          <w:p w:rsidR="004514C1" w:rsidRDefault="00464325">
            <w:pPr>
              <w:spacing w:after="0" w:line="240" w:lineRule="auto"/>
              <w:rPr>
                <w:lang w:eastAsia="zh-CN"/>
              </w:rPr>
            </w:pPr>
            <w:r>
              <w:rPr>
                <w:rFonts w:ascii="Times New Roman" w:hAnsi="Times New Roman"/>
                <w:lang w:eastAsia="zh-CN"/>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Функционирование объективной внутренней системы оценки качества образования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10</w:t>
            </w:r>
          </w:p>
        </w:tc>
        <w:tc>
          <w:tcPr>
            <w:tcW w:w="2469" w:type="dxa"/>
            <w:vMerge w:val="restart"/>
          </w:tcPr>
          <w:p w:rsidR="004514C1" w:rsidRDefault="00464325">
            <w:pPr>
              <w:spacing w:after="0" w:line="240" w:lineRule="auto"/>
              <w:rPr>
                <w:lang w:eastAsia="zh-CN"/>
              </w:rPr>
            </w:pPr>
            <w:r>
              <w:rPr>
                <w:rFonts w:ascii="Times New Roman" w:hAnsi="Times New Roman"/>
                <w:lang w:eastAsia="zh-CN"/>
              </w:rPr>
              <w:t>Отсутствие выпускников 11 класса, получивших медаль</w:t>
            </w:r>
            <w:proofErr w:type="gramStart"/>
            <w:r>
              <w:rPr>
                <w:rFonts w:ascii="Times New Roman" w:hAnsi="Times New Roman"/>
                <w:lang w:eastAsia="zh-CN"/>
              </w:rPr>
              <w:t xml:space="preserve"> З</w:t>
            </w:r>
            <w:proofErr w:type="gramEnd"/>
            <w:r>
              <w:rPr>
                <w:rFonts w:ascii="Times New Roman" w:hAnsi="Times New Roman"/>
                <w:lang w:eastAsia="zh-CN"/>
              </w:rPr>
              <w:t xml:space="preserve">а особые успехи в учении, которые набрали по одному из предметов ПО ВЫБОРУ на ЕГЭ менее </w:t>
            </w:r>
            <w:r>
              <w:rPr>
                <w:rFonts w:ascii="Times New Roman" w:hAnsi="Times New Roman"/>
                <w:lang w:eastAsia="zh-CN"/>
              </w:rPr>
              <w:lastRenderedPageBreak/>
              <w:t>70 баллов (при реализации среднего общего образования)</w:t>
            </w:r>
          </w:p>
        </w:tc>
        <w:tc>
          <w:tcPr>
            <w:tcW w:w="1584" w:type="dxa"/>
            <w:vMerge w:val="restart"/>
          </w:tcPr>
          <w:p w:rsidR="004514C1" w:rsidRDefault="00464325">
            <w:pPr>
              <w:spacing w:after="0" w:line="240" w:lineRule="auto"/>
              <w:rPr>
                <w:lang w:eastAsia="zh-CN"/>
              </w:rPr>
            </w:pPr>
            <w:r>
              <w:rPr>
                <w:rFonts w:ascii="Times New Roman" w:hAnsi="Times New Roman"/>
                <w:lang w:eastAsia="zh-CN"/>
              </w:rPr>
              <w:lastRenderedPageBreak/>
              <w:t xml:space="preserve">Наличие выпускников 11 класса, получивших медаль «За особые успехи в учении», </w:t>
            </w:r>
            <w:r>
              <w:rPr>
                <w:rFonts w:ascii="Times New Roman" w:hAnsi="Times New Roman"/>
                <w:lang w:eastAsia="zh-CN"/>
              </w:rPr>
              <w:lastRenderedPageBreak/>
              <w:t>которые набрали по одному из предметов ЕГЭ менее 70 баллов</w:t>
            </w:r>
          </w:p>
        </w:tc>
        <w:tc>
          <w:tcPr>
            <w:tcW w:w="1223" w:type="dxa"/>
            <w:vMerge w:val="restart"/>
          </w:tcPr>
          <w:p w:rsidR="004514C1" w:rsidRDefault="005C1AC5">
            <w:pPr>
              <w:spacing w:after="0" w:line="240" w:lineRule="auto"/>
              <w:rPr>
                <w:lang w:eastAsia="zh-CN"/>
              </w:rPr>
            </w:pPr>
            <w:r>
              <w:rPr>
                <w:rFonts w:ascii="Times New Roman" w:hAnsi="Times New Roman"/>
                <w:lang w:eastAsia="zh-CN"/>
              </w:rPr>
              <w:lastRenderedPageBreak/>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Функционирование объективной внутренней системы оценки качества образования</w:t>
            </w:r>
          </w:p>
        </w:tc>
        <w:tc>
          <w:tcPr>
            <w:tcW w:w="2330" w:type="dxa"/>
          </w:tcPr>
          <w:p w:rsidR="004514C1" w:rsidRDefault="00464325">
            <w:pPr>
              <w:spacing w:after="0" w:line="240" w:lineRule="auto"/>
              <w:rPr>
                <w:lang w:eastAsia="zh-CN"/>
              </w:rPr>
            </w:pPr>
            <w:r>
              <w:rPr>
                <w:rFonts w:ascii="Times New Roman" w:hAnsi="Times New Roman"/>
                <w:lang w:eastAsia="zh-CN"/>
              </w:rPr>
              <w:t xml:space="preserve">Необъективность текущего и итогового оценивания.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Повышение методической грамотности педработников по соблюдению принципов объективного оценивания.</w:t>
            </w:r>
          </w:p>
          <w:p w:rsidR="004514C1" w:rsidRDefault="00464325">
            <w:pPr>
              <w:numPr>
                <w:ilvl w:val="0"/>
                <w:numId w:val="10"/>
              </w:numPr>
              <w:spacing w:after="0" w:line="240" w:lineRule="auto"/>
              <w:rPr>
                <w:lang w:eastAsia="zh-CN"/>
              </w:rPr>
            </w:pPr>
            <w:r>
              <w:rPr>
                <w:rFonts w:ascii="Times New Roman" w:hAnsi="Times New Roman"/>
                <w:lang w:eastAsia="zh-CN"/>
              </w:rPr>
              <w:t xml:space="preserve">Контроль качества  используемых  при проведении контрольных и проверочных работ </w:t>
            </w:r>
            <w:r>
              <w:rPr>
                <w:rFonts w:ascii="Times New Roman" w:hAnsi="Times New Roman"/>
                <w:lang w:eastAsia="zh-CN"/>
              </w:rPr>
              <w:lastRenderedPageBreak/>
              <w:t>измерительных материалов, обеспечение включения в измерительные материалы заданий в формате ЕГЭ, проферяющих знания и умения,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w:t>
            </w:r>
          </w:p>
          <w:p w:rsidR="004514C1" w:rsidRDefault="00464325">
            <w:pPr>
              <w:numPr>
                <w:ilvl w:val="0"/>
                <w:numId w:val="10"/>
              </w:numPr>
              <w:spacing w:after="0" w:line="240" w:lineRule="auto"/>
              <w:rPr>
                <w:lang w:eastAsia="zh-CN"/>
              </w:rPr>
            </w:pPr>
            <w:r>
              <w:rPr>
                <w:rFonts w:ascii="Times New Roman" w:hAnsi="Times New Roman"/>
                <w:lang w:eastAsia="zh-CN"/>
              </w:rPr>
              <w:t>Контроль соблюдения требований локальных актов, регламентирующих формы, порядок и периодичность текущего контроля успеваемости и промежуточной аттестацию обучающихся.</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w:t>
            </w:r>
            <w:proofErr w:type="gramStart"/>
            <w:r>
              <w:rPr>
                <w:rFonts w:ascii="Times New Roman" w:hAnsi="Times New Roman"/>
                <w:lang w:eastAsia="zh-CN"/>
              </w:rPr>
              <w:t>проведения процедур внешней независимой оценки качества подготовки   обучающихся</w:t>
            </w:r>
            <w:proofErr w:type="gramEnd"/>
            <w:r>
              <w:rPr>
                <w:rFonts w:ascii="Times New Roman" w:hAnsi="Times New Roman"/>
                <w:lang w:eastAsia="zh-CN"/>
              </w:rPr>
              <w:t>.</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использования технологии проведения оценочных процедур в формате независимой диагностики (конфиденциальность измерительных материалов, проведение оценочной процедуры учителем, не </w:t>
            </w:r>
            <w:r>
              <w:rPr>
                <w:rFonts w:ascii="Times New Roman" w:hAnsi="Times New Roman"/>
                <w:lang w:eastAsia="zh-CN"/>
              </w:rPr>
              <w:lastRenderedPageBreak/>
              <w:t>работающим в классе, присутствие независимого наблюдателя при проведении оценочной процедуры, организация проверки работ независимым экспертом или "перекрестной" проверки).</w:t>
            </w:r>
          </w:p>
          <w:p w:rsidR="004514C1" w:rsidRDefault="00464325">
            <w:pPr>
              <w:numPr>
                <w:ilvl w:val="0"/>
                <w:numId w:val="10"/>
              </w:numPr>
              <w:spacing w:after="0" w:line="240" w:lineRule="auto"/>
              <w:rPr>
                <w:lang w:eastAsia="zh-CN"/>
              </w:rPr>
            </w:pPr>
            <w:r>
              <w:rPr>
                <w:rFonts w:ascii="Times New Roman" w:hAnsi="Times New Roman"/>
                <w:lang w:eastAsia="zh-CN"/>
              </w:rPr>
              <w:t>Развитие культуры академической честности обучающихся и педагогических работников.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proofErr w:type="gramStart"/>
            <w:r>
              <w:rPr>
                <w:rFonts w:ascii="Times New Roman" w:hAnsi="Times New Roman"/>
                <w:lang w:eastAsia="zh-CN"/>
              </w:rPr>
              <w:t xml:space="preserve">Отсутствие системы работы школы по подготовке к ЕГЭ, в том числе обучающихся, претендующих на получение медали «За особые успехи в учении».  </w:t>
            </w:r>
            <w:proofErr w:type="gramEnd"/>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Анализ результативности образовательной деятельности, в том числе в аспекте наличяе выпускников 11 класса, получивших медаль «За особые успехи в учении», которые набрали по одному из предметов ЕГЭ менее 70 баллов.</w:t>
            </w:r>
          </w:p>
          <w:p w:rsidR="004514C1" w:rsidRDefault="00464325">
            <w:pPr>
              <w:numPr>
                <w:ilvl w:val="0"/>
                <w:numId w:val="10"/>
              </w:numPr>
              <w:spacing w:after="0" w:line="240" w:lineRule="auto"/>
              <w:rPr>
                <w:lang w:eastAsia="zh-CN"/>
              </w:rPr>
            </w:pPr>
            <w:r>
              <w:rPr>
                <w:rFonts w:ascii="Times New Roman" w:hAnsi="Times New Roman"/>
                <w:lang w:eastAsia="zh-CN"/>
              </w:rPr>
              <w:t>Анализ объективности результатов  текущего контроля успеваемости, промежуточной и итоговой аттестации обучающихся.</w:t>
            </w:r>
          </w:p>
          <w:p w:rsidR="004514C1" w:rsidRDefault="00464325">
            <w:pPr>
              <w:numPr>
                <w:ilvl w:val="0"/>
                <w:numId w:val="10"/>
              </w:numPr>
              <w:spacing w:after="0" w:line="240" w:lineRule="auto"/>
              <w:rPr>
                <w:lang w:eastAsia="zh-CN"/>
              </w:rPr>
            </w:pPr>
            <w:r>
              <w:rPr>
                <w:rFonts w:ascii="Times New Roman" w:hAnsi="Times New Roman"/>
                <w:lang w:eastAsia="zh-CN"/>
              </w:rPr>
              <w:t>Организация экспертизы качества реализуемых рабочих программ учебных предметов.</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контроля  результативности  профильного и углубленного  обучения, </w:t>
            </w:r>
            <w:proofErr w:type="gramStart"/>
            <w:r>
              <w:rPr>
                <w:rFonts w:ascii="Times New Roman" w:hAnsi="Times New Roman"/>
                <w:lang w:eastAsia="zh-CN"/>
              </w:rPr>
              <w:t>обучения по</w:t>
            </w:r>
            <w:proofErr w:type="gramEnd"/>
            <w:r>
              <w:rPr>
                <w:rFonts w:ascii="Times New Roman" w:hAnsi="Times New Roman"/>
                <w:lang w:eastAsia="zh-CN"/>
              </w:rPr>
              <w:t xml:space="preserve"> индивидуальным планам.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Недостаточный </w:t>
            </w:r>
            <w:r>
              <w:rPr>
                <w:rFonts w:ascii="Times New Roman" w:hAnsi="Times New Roman"/>
                <w:lang w:eastAsia="zh-CN"/>
              </w:rPr>
              <w:lastRenderedPageBreak/>
              <w:t xml:space="preserve">уровень профессиональных компетенций педагогических работников для обеспечения </w:t>
            </w:r>
            <w:proofErr w:type="gramStart"/>
            <w:r>
              <w:rPr>
                <w:rFonts w:ascii="Times New Roman" w:hAnsi="Times New Roman"/>
                <w:lang w:eastAsia="zh-CN"/>
              </w:rPr>
              <w:t>подготовки</w:t>
            </w:r>
            <w:proofErr w:type="gramEnd"/>
            <w:r>
              <w:rPr>
                <w:rFonts w:ascii="Times New Roman" w:hAnsi="Times New Roman"/>
                <w:lang w:eastAsia="zh-CN"/>
              </w:rPr>
              <w:t xml:space="preserve"> обучающихся, претендующих на получение медали «За особые успехи в учении» к ЕГЭ.</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Организация адресной </w:t>
            </w:r>
            <w:r>
              <w:rPr>
                <w:rFonts w:ascii="Times New Roman" w:hAnsi="Times New Roman"/>
                <w:lang w:eastAsia="zh-CN"/>
              </w:rPr>
              <w:lastRenderedPageBreak/>
              <w:t>организационно-методической помощи педагогам в вопросах  организации образовательной деятельности обучающихся, претендующих на получение медали «За особые успехи в учении» к ЕГЭ.</w:t>
            </w:r>
          </w:p>
          <w:p w:rsidR="004514C1" w:rsidRDefault="00464325">
            <w:pPr>
              <w:numPr>
                <w:ilvl w:val="0"/>
                <w:numId w:val="10"/>
              </w:numPr>
              <w:spacing w:after="0" w:line="240" w:lineRule="auto"/>
              <w:rPr>
                <w:lang w:eastAsia="zh-CN"/>
              </w:rPr>
            </w:pPr>
            <w:r>
              <w:rPr>
                <w:rFonts w:ascii="Times New Roman" w:hAnsi="Times New Roman"/>
                <w:lang w:eastAsia="zh-CN"/>
              </w:rPr>
              <w:t>Внедрение менторства и наставничества для персонифицированной помощи педагогическим работникам в вопросах  подготовки и сопровождения обучающихся,  претендующих на получение медали «За особые успехи в учении».</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обучения педагогических работников на курсах повышения квалификации по совершенствованию предметно-методических компетенций,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11</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Образовательная </w:t>
            </w:r>
            <w:r>
              <w:rPr>
                <w:rFonts w:ascii="Times New Roman" w:hAnsi="Times New Roman"/>
                <w:lang w:eastAsia="zh-CN"/>
              </w:rPr>
              <w:lastRenderedPageBreak/>
              <w:t>организация не входит в перечень образовательных организаций с признаками необъективных результатов</w:t>
            </w:r>
          </w:p>
        </w:tc>
        <w:tc>
          <w:tcPr>
            <w:tcW w:w="1584" w:type="dxa"/>
            <w:vMerge w:val="restart"/>
          </w:tcPr>
          <w:p w:rsidR="004514C1" w:rsidRDefault="00464325">
            <w:pPr>
              <w:spacing w:after="0" w:line="240" w:lineRule="auto"/>
              <w:rPr>
                <w:lang w:eastAsia="zh-CN"/>
              </w:rPr>
            </w:pPr>
            <w:r>
              <w:rPr>
                <w:rFonts w:ascii="Times New Roman" w:hAnsi="Times New Roman"/>
                <w:lang w:eastAsia="zh-CN"/>
              </w:rPr>
              <w:lastRenderedPageBreak/>
              <w:t>образовательн</w:t>
            </w:r>
            <w:r>
              <w:rPr>
                <w:rFonts w:ascii="Times New Roman" w:hAnsi="Times New Roman"/>
                <w:lang w:eastAsia="zh-CN"/>
              </w:rPr>
              <w:lastRenderedPageBreak/>
              <w:t>ая организация не входит в перечень образовательных организаций с признаками необъективных результатов по итогам предыдущего учебного года</w:t>
            </w:r>
          </w:p>
        </w:tc>
        <w:tc>
          <w:tcPr>
            <w:tcW w:w="1223" w:type="dxa"/>
            <w:vMerge w:val="restart"/>
          </w:tcPr>
          <w:p w:rsidR="004514C1" w:rsidRDefault="00464325">
            <w:pPr>
              <w:spacing w:after="0" w:line="240" w:lineRule="auto"/>
              <w:rPr>
                <w:lang w:eastAsia="zh-CN"/>
              </w:rPr>
            </w:pPr>
            <w:r>
              <w:rPr>
                <w:rFonts w:ascii="Times New Roman" w:hAnsi="Times New Roman"/>
                <w:lang w:eastAsia="zh-CN"/>
              </w:rPr>
              <w:lastRenderedPageBreak/>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 xml:space="preserve">Магистральное </w:t>
            </w:r>
            <w:r>
              <w:rPr>
                <w:rFonts w:ascii="Times New Roman" w:hAnsi="Times New Roman"/>
                <w:lang w:eastAsia="zh-CN"/>
              </w:rPr>
              <w:lastRenderedPageBreak/>
              <w:t>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lastRenderedPageBreak/>
              <w:t>Функционирова</w:t>
            </w:r>
            <w:r>
              <w:rPr>
                <w:rFonts w:ascii="Times New Roman" w:hAnsi="Times New Roman"/>
                <w:lang w:eastAsia="zh-CN"/>
              </w:rPr>
              <w:lastRenderedPageBreak/>
              <w:t>ние объективной внутренней системы оценки качества образования</w:t>
            </w:r>
          </w:p>
        </w:tc>
        <w:tc>
          <w:tcPr>
            <w:tcW w:w="2330" w:type="dxa"/>
          </w:tcPr>
          <w:p w:rsidR="004514C1" w:rsidRDefault="00464325">
            <w:pPr>
              <w:spacing w:after="0" w:line="240" w:lineRule="auto"/>
              <w:rPr>
                <w:lang w:eastAsia="zh-CN"/>
              </w:rPr>
            </w:pPr>
            <w:r>
              <w:rPr>
                <w:rFonts w:ascii="Times New Roman" w:hAnsi="Times New Roman"/>
                <w:lang w:eastAsia="zh-CN"/>
              </w:rPr>
              <w:lastRenderedPageBreak/>
              <w:t xml:space="preserve">Обеспечивается </w:t>
            </w:r>
            <w:r>
              <w:rPr>
                <w:rFonts w:ascii="Times New Roman" w:hAnsi="Times New Roman"/>
                <w:lang w:eastAsia="zh-CN"/>
              </w:rPr>
              <w:lastRenderedPageBreak/>
              <w:t xml:space="preserve">объективность процедур оценки качества образования, в том числе организации </w:t>
            </w:r>
            <w:proofErr w:type="gramStart"/>
            <w:r>
              <w:rPr>
                <w:rFonts w:ascii="Times New Roman" w:hAnsi="Times New Roman"/>
                <w:lang w:eastAsia="zh-CN"/>
              </w:rPr>
              <w:t>контроля за</w:t>
            </w:r>
            <w:proofErr w:type="gramEnd"/>
            <w:r>
              <w:rPr>
                <w:rFonts w:ascii="Times New Roman" w:hAnsi="Times New Roman"/>
                <w:lang w:eastAsia="zh-CN"/>
              </w:rPr>
              <w:t xml:space="preserve"> соблюдением порядка/регламента проведения оценочных процедур.</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Обеспечение повышения </w:t>
            </w:r>
            <w:r>
              <w:rPr>
                <w:rFonts w:ascii="Times New Roman" w:hAnsi="Times New Roman"/>
                <w:lang w:eastAsia="zh-CN"/>
              </w:rPr>
              <w:lastRenderedPageBreak/>
              <w:t>объективности оценки образовательных результатов  и оценочных процедур.</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прохождения курсов повышения квалификации по вопросам формирования объективной ВСОКО.</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получения актуальной, достоверной и объективной информации о  качестве подготовки </w:t>
            </w:r>
            <w:proofErr w:type="gramStart"/>
            <w:r>
              <w:rPr>
                <w:rFonts w:ascii="Times New Roman" w:hAnsi="Times New Roman"/>
                <w:lang w:eastAsia="zh-CN"/>
              </w:rPr>
              <w:t>обучающихся</w:t>
            </w:r>
            <w:proofErr w:type="gramEnd"/>
            <w:r>
              <w:rPr>
                <w:rFonts w:ascii="Times New Roman" w:hAnsi="Times New Roman"/>
                <w:lang w:eastAsia="zh-CN"/>
              </w:rPr>
              <w:t>.</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прогнозирования  результатов внешней незавивимой оценочной процедуры (ОГЭ, ВПР и др.), сопоставление прогноза с результатами обучающихся</w:t>
            </w:r>
            <w:proofErr w:type="gramStart"/>
            <w:r>
              <w:rPr>
                <w:rFonts w:ascii="Times New Roman" w:hAnsi="Times New Roman"/>
                <w:lang w:eastAsia="zh-CN"/>
              </w:rPr>
              <w:t>,в</w:t>
            </w:r>
            <w:proofErr w:type="gramEnd"/>
            <w:r>
              <w:rPr>
                <w:rFonts w:ascii="Times New Roman" w:hAnsi="Times New Roman"/>
                <w:lang w:eastAsia="zh-CN"/>
              </w:rPr>
              <w:t>ыстраивание системы работы по преодолению расхождения.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Наличие единых требований к системе оценки образовательных достижений обучающихся.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разработки утверждения перечня форм промежуточной аттестации, текущего контроля успеваемости по каждому предмету, установление норм и порядка оценивания для каждой фоормы, внесение изменений /дополнений в локальные нормативные акты, регламенитирующие текущий контроль успеваемости и </w:t>
            </w:r>
            <w:r>
              <w:rPr>
                <w:rFonts w:ascii="Times New Roman" w:hAnsi="Times New Roman"/>
                <w:lang w:eastAsia="zh-CN"/>
              </w:rPr>
              <w:lastRenderedPageBreak/>
              <w:t>промежуточной аттестации обучающихся.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Учителя  владеют технологией критериального оценивания.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изучения учителями технологии критериального оценивания, административный контроль внедрения/применения системы критериального оценивания.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Учителя  владеют технологией разработки контрольных измерительных материалов, обеспечивающих объективную оценку образовательных достижений.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использования стандартизированных современных контрольных измерительных материалов при проведении процедур внутренней оценки.</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изучения и использования учителями универсальных кодификаторов распределенных по классам проверяемых элементов содержания и требований к результатам освоения   образовательной программы разработанных для процедур оценки качества образования</w:t>
            </w:r>
            <w:proofErr w:type="gramStart"/>
            <w:r>
              <w:rPr>
                <w:rFonts w:ascii="Times New Roman" w:hAnsi="Times New Roman"/>
                <w:lang w:eastAsia="zh-CN"/>
              </w:rPr>
              <w:t>,р</w:t>
            </w:r>
            <w:proofErr w:type="gramEnd"/>
            <w:r>
              <w:rPr>
                <w:rFonts w:ascii="Times New Roman" w:hAnsi="Times New Roman"/>
                <w:lang w:eastAsia="zh-CN"/>
              </w:rPr>
              <w:t>азмещенных на официальном сайте ФИПИ.</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обучения учителей разработке надежных и валидных контрольных измерительных материалов, соответствующих требованиям ФГОС, развитие умения составлять </w:t>
            </w:r>
            <w:r>
              <w:rPr>
                <w:rFonts w:ascii="Times New Roman" w:hAnsi="Times New Roman"/>
                <w:lang w:eastAsia="zh-CN"/>
              </w:rPr>
              <w:lastRenderedPageBreak/>
              <w:t>спецификацию контрольной/проверочной/диагностической работы  и достаточного количества параллельных вариантов.</w:t>
            </w:r>
          </w:p>
          <w:p w:rsidR="004514C1" w:rsidRDefault="00464325">
            <w:pPr>
              <w:numPr>
                <w:ilvl w:val="0"/>
                <w:numId w:val="10"/>
              </w:numPr>
              <w:spacing w:after="0" w:line="240" w:lineRule="auto"/>
              <w:rPr>
                <w:lang w:eastAsia="zh-CN"/>
              </w:rPr>
            </w:pPr>
            <w:r>
              <w:rPr>
                <w:rFonts w:ascii="Times New Roman" w:hAnsi="Times New Roman"/>
                <w:lang w:eastAsia="zh-CN"/>
              </w:rPr>
              <w:t>Организация работы методических объединений по разработке и формированию банка контрольных измерительных материалов, организация внутренней экспертизы разработанных учителями контрольных измерительных материалов, обеспечение отсутствия ошибок и некорректных формулировок.</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Достаточное понимание педагогическими работниками значения объективной оценки учебных достижений, текущих и итоговых результатов освоения основной образовательной программы обучающимися.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обучающих семинаров с педагогическими работниками по преодолению рисков получения необъективных результатов.</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адресной организационно-методической помощи педагогическим работникам по вопросам обеспечения объективной оценки качества подготовки </w:t>
            </w:r>
            <w:proofErr w:type="gramStart"/>
            <w:r>
              <w:rPr>
                <w:rFonts w:ascii="Times New Roman" w:hAnsi="Times New Roman"/>
                <w:lang w:eastAsia="zh-CN"/>
              </w:rPr>
              <w:t>обучающихся</w:t>
            </w:r>
            <w:proofErr w:type="gramEnd"/>
            <w:r>
              <w:rPr>
                <w:rFonts w:ascii="Times New Roman" w:hAnsi="Times New Roman"/>
                <w:lang w:eastAsia="zh-CN"/>
              </w:rPr>
              <w:t>.</w:t>
            </w:r>
          </w:p>
          <w:p w:rsidR="004514C1" w:rsidRDefault="00464325">
            <w:pPr>
              <w:numPr>
                <w:ilvl w:val="0"/>
                <w:numId w:val="10"/>
              </w:numPr>
              <w:spacing w:after="0" w:line="240" w:lineRule="auto"/>
              <w:rPr>
                <w:lang w:eastAsia="zh-CN"/>
              </w:rPr>
            </w:pPr>
            <w:r>
              <w:rPr>
                <w:rFonts w:ascii="Times New Roman" w:hAnsi="Times New Roman"/>
                <w:lang w:eastAsia="zh-CN"/>
              </w:rPr>
              <w:t xml:space="preserve">Внедрение методологий менторства и наставничества для персонифицированной помощи педагогическим работникам по вопросам </w:t>
            </w:r>
            <w:r>
              <w:rPr>
                <w:rFonts w:ascii="Times New Roman" w:hAnsi="Times New Roman"/>
                <w:lang w:eastAsia="zh-CN"/>
              </w:rPr>
              <w:lastRenderedPageBreak/>
              <w:t>обеспечения объективной  оценки качества подготовки обучающихся.</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обучения на курсах повышения квалификации по вопросам оценки качества подготовки обучающихся.</w:t>
            </w:r>
          </w:p>
          <w:p w:rsidR="004514C1" w:rsidRDefault="00464325">
            <w:pPr>
              <w:numPr>
                <w:ilvl w:val="0"/>
                <w:numId w:val="10"/>
              </w:numPr>
              <w:spacing w:after="0" w:line="240" w:lineRule="auto"/>
              <w:rPr>
                <w:lang w:eastAsia="zh-CN"/>
              </w:rPr>
            </w:pPr>
            <w:r>
              <w:rPr>
                <w:rFonts w:ascii="Times New Roman" w:hAnsi="Times New Roman"/>
                <w:lang w:eastAsia="zh-CN"/>
              </w:rPr>
              <w:t>Повышение мотивации учителя, актуализация мер морального и материального стимулирования  педагогических работников к объективной оценке образовательных достижений.</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12</w:t>
            </w:r>
          </w:p>
        </w:tc>
        <w:tc>
          <w:tcPr>
            <w:tcW w:w="2469" w:type="dxa"/>
          </w:tcPr>
          <w:p w:rsidR="004514C1" w:rsidRDefault="00464325">
            <w:pPr>
              <w:spacing w:after="0" w:line="240" w:lineRule="auto"/>
              <w:rPr>
                <w:lang w:eastAsia="zh-CN"/>
              </w:rPr>
            </w:pPr>
            <w:r>
              <w:rPr>
                <w:rFonts w:ascii="Times New Roman" w:hAnsi="Times New Roman"/>
                <w:lang w:eastAsia="zh-CN"/>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1584" w:type="dxa"/>
          </w:tcPr>
          <w:p w:rsidR="004514C1" w:rsidRDefault="00464325">
            <w:pPr>
              <w:spacing w:after="0" w:line="240" w:lineRule="auto"/>
              <w:rPr>
                <w:lang w:eastAsia="zh-CN"/>
              </w:rPr>
            </w:pPr>
            <w:r>
              <w:rPr>
                <w:rFonts w:ascii="Times New Roman" w:hAnsi="Times New Roman"/>
                <w:lang w:eastAsia="zh-CN"/>
              </w:rPr>
              <w:t>Отсутствие выпускников 9 класса, не получивших аттестаты об основном общем образовании</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Функционирование объективной внутренней системы оценки качества образования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13</w:t>
            </w:r>
          </w:p>
        </w:tc>
        <w:tc>
          <w:tcPr>
            <w:tcW w:w="2469" w:type="dxa"/>
            <w:vMerge w:val="restart"/>
          </w:tcPr>
          <w:p w:rsidR="004514C1" w:rsidRDefault="00464325">
            <w:pPr>
              <w:spacing w:after="0" w:line="240" w:lineRule="auto"/>
              <w:rPr>
                <w:lang w:eastAsia="zh-CN"/>
              </w:rPr>
            </w:pPr>
            <w:r>
              <w:rPr>
                <w:rFonts w:ascii="Times New Roman" w:hAnsi="Times New Roman"/>
                <w:lang w:eastAsia="zh-CN"/>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1584" w:type="dxa"/>
            <w:vMerge w:val="restart"/>
          </w:tcPr>
          <w:p w:rsidR="004514C1" w:rsidRDefault="00464325">
            <w:pPr>
              <w:spacing w:after="0" w:line="240" w:lineRule="auto"/>
              <w:rPr>
                <w:lang w:eastAsia="zh-CN"/>
              </w:rPr>
            </w:pPr>
            <w:r>
              <w:rPr>
                <w:rFonts w:ascii="Times New Roman" w:hAnsi="Times New Roman"/>
                <w:lang w:eastAsia="zh-CN"/>
              </w:rPr>
              <w:t>Наличие выпускников 11 класса, не получивших аттестаты о среднем общем образовании</w:t>
            </w:r>
          </w:p>
        </w:tc>
        <w:tc>
          <w:tcPr>
            <w:tcW w:w="1223" w:type="dxa"/>
            <w:vMerge w:val="restart"/>
          </w:tcPr>
          <w:p w:rsidR="004514C1" w:rsidRDefault="00464325">
            <w:pPr>
              <w:spacing w:after="0" w:line="240" w:lineRule="auto"/>
              <w:rPr>
                <w:lang w:eastAsia="zh-CN"/>
              </w:rPr>
            </w:pPr>
            <w:r>
              <w:rPr>
                <w:rFonts w:ascii="Times New Roman" w:hAnsi="Times New Roman"/>
                <w:lang w:eastAsia="zh-CN"/>
              </w:rPr>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Функционирование объективной внутренней системы оценки качества образования</w:t>
            </w:r>
          </w:p>
        </w:tc>
        <w:tc>
          <w:tcPr>
            <w:tcW w:w="2330" w:type="dxa"/>
          </w:tcPr>
          <w:p w:rsidR="004514C1" w:rsidRDefault="00464325">
            <w:pPr>
              <w:spacing w:after="0" w:line="240" w:lineRule="auto"/>
              <w:rPr>
                <w:lang w:eastAsia="zh-CN"/>
              </w:rPr>
            </w:pPr>
            <w:proofErr w:type="gramStart"/>
            <w:r>
              <w:rPr>
                <w:rFonts w:ascii="Times New Roman" w:hAnsi="Times New Roman"/>
                <w:lang w:eastAsia="zh-CN"/>
              </w:rPr>
              <w:t>сформирована система подготовки обучающихся к ЕГЭ.</w:t>
            </w:r>
            <w:proofErr w:type="gramEnd"/>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контроля качества  используемых при проведении контрольных и проверочных работ измерительных материалов, включение в измерительные материалы заданий в формате ЕГЭ, проферяющих знания и умения, предусмотренные кодификаторами </w:t>
            </w:r>
            <w:r>
              <w:rPr>
                <w:rFonts w:ascii="Times New Roman" w:hAnsi="Times New Roman"/>
                <w:lang w:eastAsia="zh-CN"/>
              </w:rPr>
              <w:lastRenderedPageBreak/>
              <w:t>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ознакомления со структурой КИМ ЕГЭ по предмету,  проведение тренинга по заполнению бланков ЕГЭ.</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проведения в течение учебногогода тренировочных и диагностических работ в формате ЕГЭ, анализ динамики результатов.</w:t>
            </w:r>
          </w:p>
          <w:p w:rsidR="004514C1" w:rsidRDefault="00464325">
            <w:pPr>
              <w:numPr>
                <w:ilvl w:val="0"/>
                <w:numId w:val="10"/>
              </w:numPr>
              <w:spacing w:after="0" w:line="240" w:lineRule="auto"/>
              <w:rPr>
                <w:lang w:eastAsia="zh-CN"/>
              </w:rPr>
            </w:pPr>
            <w:r>
              <w:rPr>
                <w:rFonts w:ascii="Times New Roman" w:hAnsi="Times New Roman"/>
                <w:lang w:eastAsia="zh-CN"/>
              </w:rPr>
              <w:t>Прогнозирование результатов ЕГЭ по предмету на основе итогов текущего контроля успеваемости, промежуточной аттестации обучающихся, проведенных тренировочных и диагностических работ в формате ЕГЭ.</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проведения групповых консультаций по разбору формулировок заданий ЕГЭ, по решению типовых заданий в формате ЕГЭ, консультаций по проблемным темам.</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 xml:space="preserve">Организация </w:t>
            </w:r>
            <w:r>
              <w:rPr>
                <w:rFonts w:ascii="Times New Roman" w:hAnsi="Times New Roman"/>
                <w:lang w:eastAsia="zh-CN"/>
              </w:rPr>
              <w:lastRenderedPageBreak/>
              <w:t>индивидуальных консультаций обучающихся по выявленным в ходе оценочных процеду дефицитам.</w:t>
            </w:r>
            <w:proofErr w:type="gramEnd"/>
          </w:p>
          <w:p w:rsidR="004514C1" w:rsidRDefault="00464325">
            <w:pPr>
              <w:numPr>
                <w:ilvl w:val="0"/>
                <w:numId w:val="10"/>
              </w:numPr>
              <w:spacing w:after="0" w:line="240" w:lineRule="auto"/>
              <w:rPr>
                <w:lang w:eastAsia="zh-CN"/>
              </w:rPr>
            </w:pPr>
            <w:proofErr w:type="gramStart"/>
            <w:r>
              <w:rPr>
                <w:rFonts w:ascii="Times New Roman" w:hAnsi="Times New Roman"/>
                <w:lang w:eastAsia="zh-CN"/>
              </w:rPr>
              <w:t>Организация контроля подготовки к ЕГЭ неуспевающих обучающихся,  разработка индивидуального плана подготовки к ЕГЭ по предмету.</w:t>
            </w:r>
            <w:proofErr w:type="gramEnd"/>
          </w:p>
          <w:p w:rsidR="004514C1" w:rsidRDefault="00464325">
            <w:pPr>
              <w:numPr>
                <w:ilvl w:val="0"/>
                <w:numId w:val="10"/>
              </w:numPr>
              <w:spacing w:after="0" w:line="240" w:lineRule="auto"/>
              <w:rPr>
                <w:lang w:eastAsia="zh-CN"/>
              </w:rPr>
            </w:pPr>
            <w:r>
              <w:rPr>
                <w:rFonts w:ascii="Times New Roman" w:hAnsi="Times New Roman"/>
                <w:lang w:eastAsia="zh-CN"/>
              </w:rPr>
              <w:t>Обеспечение психолого-педагогического сопровождения выпускников по подготовке к ЕГЭ.</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разработки, анализа и реализации образовательных программ для достижения запланированных результатов.</w:t>
            </w:r>
          </w:p>
          <w:p w:rsidR="004514C1" w:rsidRDefault="00464325">
            <w:pPr>
              <w:numPr>
                <w:ilvl w:val="0"/>
                <w:numId w:val="10"/>
              </w:numPr>
              <w:spacing w:after="0" w:line="240" w:lineRule="auto"/>
              <w:rPr>
                <w:lang w:eastAsia="zh-CN"/>
              </w:rPr>
            </w:pPr>
            <w:r>
              <w:rPr>
                <w:rFonts w:ascii="Times New Roman" w:hAnsi="Times New Roman"/>
                <w:lang w:eastAsia="zh-CN"/>
              </w:rPr>
              <w:t>Обеспечение своевременного контроля качества реализации образовательных программ, принятие управленческих решений по коррекции и улучшению организации образовательной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 xml:space="preserve">Формирование системы выявления, поддержки и развития способностей и талантов обучающихся, направленной на самоопределение, </w:t>
            </w:r>
            <w:r>
              <w:rPr>
                <w:rFonts w:ascii="Times New Roman" w:hAnsi="Times New Roman"/>
                <w:lang w:eastAsia="zh-CN"/>
              </w:rPr>
              <w:lastRenderedPageBreak/>
              <w:t>самообразование и профессиональную ориентацию.</w:t>
            </w:r>
          </w:p>
          <w:p w:rsidR="004514C1" w:rsidRDefault="00464325">
            <w:pPr>
              <w:numPr>
                <w:ilvl w:val="0"/>
                <w:numId w:val="10"/>
              </w:numPr>
              <w:spacing w:after="0" w:line="240" w:lineRule="auto"/>
              <w:rPr>
                <w:lang w:eastAsia="zh-CN"/>
              </w:rPr>
            </w:pPr>
            <w:r>
              <w:rPr>
                <w:rFonts w:ascii="Times New Roman" w:hAnsi="Times New Roman"/>
                <w:lang w:eastAsia="zh-CN"/>
              </w:rPr>
              <w:t>Осуществление анализа деятельности и результатов реализации образовательных программ и  коррекция организации образовательной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w:t>
            </w:r>
          </w:p>
          <w:p w:rsidR="004514C1" w:rsidRDefault="00464325">
            <w:pPr>
              <w:numPr>
                <w:ilvl w:val="0"/>
                <w:numId w:val="10"/>
              </w:numPr>
              <w:spacing w:after="0" w:line="240" w:lineRule="auto"/>
              <w:rPr>
                <w:lang w:eastAsia="zh-CN"/>
              </w:rPr>
            </w:pPr>
            <w:r>
              <w:rPr>
                <w:rFonts w:ascii="Times New Roman" w:hAnsi="Times New Roman"/>
                <w:lang w:eastAsia="zh-CN"/>
              </w:rPr>
              <w:t>Внедрение практики формирования персональных задач развития в организации образовательной деятельности; организация своевременной разработки и реализации  индивидуальных учебных планов, направленных на переодоление неуспешности.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Ддостаточный уровень профессиональных компетенций педагогических работников в обеспечении эффективной </w:t>
            </w:r>
            <w:r>
              <w:rPr>
                <w:rFonts w:ascii="Times New Roman" w:hAnsi="Times New Roman"/>
                <w:lang w:eastAsia="zh-CN"/>
              </w:rPr>
              <w:lastRenderedPageBreak/>
              <w:t>подготовки к ЕГЭ.</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Организация адресной организационно-методической помощи педагогам в вопросах  организации образовательной деятельности обучающихся по подготовке к ЕГЭ.</w:t>
            </w:r>
          </w:p>
          <w:p w:rsidR="004514C1" w:rsidRDefault="00464325">
            <w:pPr>
              <w:numPr>
                <w:ilvl w:val="0"/>
                <w:numId w:val="10"/>
              </w:numPr>
              <w:spacing w:after="0" w:line="240" w:lineRule="auto"/>
              <w:rPr>
                <w:lang w:eastAsia="zh-CN"/>
              </w:rPr>
            </w:pPr>
            <w:r>
              <w:rPr>
                <w:rFonts w:ascii="Times New Roman" w:hAnsi="Times New Roman"/>
                <w:lang w:eastAsia="zh-CN"/>
              </w:rPr>
              <w:lastRenderedPageBreak/>
              <w:t>Внедрение методологий менторства и наставничества для персонифицированной помощи педагогическим работникам в вопросах  организации образовательной деятельности обучающихся по подготовке к ЕГЭ.</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обучения педагогических работников на курсах повышения квалификации по совершенствованию предметно-методических компетенций,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освоения и применения  педагогическими работниками эффективных современных образовательных технологий, форм и методов обучения при подготовке к ЕГЭ.</w:t>
            </w:r>
          </w:p>
          <w:p w:rsidR="004514C1" w:rsidRDefault="00464325">
            <w:pPr>
              <w:numPr>
                <w:ilvl w:val="0"/>
                <w:numId w:val="10"/>
              </w:numPr>
              <w:spacing w:after="0" w:line="240" w:lineRule="auto"/>
              <w:rPr>
                <w:lang w:eastAsia="zh-CN"/>
              </w:rPr>
            </w:pPr>
            <w:r>
              <w:rPr>
                <w:rFonts w:ascii="Times New Roman" w:hAnsi="Times New Roman"/>
                <w:lang w:eastAsia="zh-CN"/>
              </w:rPr>
              <w:t xml:space="preserve">Повышение мотивации учителя, актуализация мер морального и материального </w:t>
            </w:r>
            <w:r>
              <w:rPr>
                <w:rFonts w:ascii="Times New Roman" w:hAnsi="Times New Roman"/>
                <w:lang w:eastAsia="zh-CN"/>
              </w:rPr>
              <w:lastRenderedPageBreak/>
              <w:t>стимулирования.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Достаточная работа по мотивации </w:t>
            </w:r>
            <w:proofErr w:type="gramStart"/>
            <w:r>
              <w:rPr>
                <w:rFonts w:ascii="Times New Roman" w:hAnsi="Times New Roman"/>
                <w:lang w:eastAsia="zh-CN"/>
              </w:rPr>
              <w:t>обучающихся</w:t>
            </w:r>
            <w:proofErr w:type="gramEnd"/>
            <w:r>
              <w:rPr>
                <w:rFonts w:ascii="Times New Roman" w:hAnsi="Times New Roman"/>
                <w:lang w:eastAsia="zh-CN"/>
              </w:rPr>
              <w:t xml:space="preserve"> к успешному завершению среднего общего образования и получению аттестата о среднем общем образовании.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качества образовательной деятельности на учебных и внеучебных занятиях, внеурочной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Использование форм, технологий дифференциации, индивидуализации, профилизации в образовательной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психолого-педагогического сопровождения </w:t>
            </w:r>
            <w:proofErr w:type="gramStart"/>
            <w:r>
              <w:rPr>
                <w:rFonts w:ascii="Times New Roman" w:hAnsi="Times New Roman"/>
                <w:lang w:eastAsia="zh-CN"/>
              </w:rPr>
              <w:t>обучающихся</w:t>
            </w:r>
            <w:proofErr w:type="gramEnd"/>
            <w:r>
              <w:rPr>
                <w:rFonts w:ascii="Times New Roman" w:hAnsi="Times New Roman"/>
                <w:lang w:eastAsia="zh-CN"/>
              </w:rPr>
              <w:t xml:space="preserve"> в соответствии с возрастными, индивидуальными особенностями и особыми образовательными потребностями.</w:t>
            </w:r>
          </w:p>
          <w:p w:rsidR="004514C1" w:rsidRDefault="00464325">
            <w:pPr>
              <w:numPr>
                <w:ilvl w:val="0"/>
                <w:numId w:val="10"/>
              </w:numPr>
              <w:spacing w:after="0" w:line="240" w:lineRule="auto"/>
              <w:rPr>
                <w:lang w:eastAsia="zh-CN"/>
              </w:rPr>
            </w:pPr>
            <w:r>
              <w:rPr>
                <w:rFonts w:ascii="Times New Roman" w:hAnsi="Times New Roman"/>
                <w:lang w:eastAsia="zh-CN"/>
              </w:rPr>
              <w:t>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14</w:t>
            </w:r>
          </w:p>
        </w:tc>
        <w:tc>
          <w:tcPr>
            <w:tcW w:w="2469" w:type="dxa"/>
            <w:vMerge w:val="restart"/>
          </w:tcPr>
          <w:p w:rsidR="004514C1" w:rsidRDefault="00464325">
            <w:pPr>
              <w:spacing w:after="0" w:line="240" w:lineRule="auto"/>
              <w:rPr>
                <w:lang w:eastAsia="zh-CN"/>
              </w:rPr>
            </w:pPr>
            <w:proofErr w:type="gramStart"/>
            <w:r>
              <w:rPr>
                <w:rFonts w:ascii="Times New Roman" w:hAnsi="Times New Roman"/>
                <w:lang w:eastAsia="zh-CN"/>
              </w:rPr>
              <w:t>Реализация рабочих программ курсов внеурочной деятельности, в том числе курса Разговоры о важном (критический показатель)</w:t>
            </w:r>
            <w:proofErr w:type="gramEnd"/>
          </w:p>
        </w:tc>
        <w:tc>
          <w:tcPr>
            <w:tcW w:w="1584" w:type="dxa"/>
            <w:vMerge w:val="restart"/>
          </w:tcPr>
          <w:p w:rsidR="004514C1" w:rsidRDefault="00464325">
            <w:pPr>
              <w:spacing w:after="0" w:line="240" w:lineRule="auto"/>
              <w:rPr>
                <w:lang w:eastAsia="zh-CN"/>
              </w:rPr>
            </w:pPr>
            <w:proofErr w:type="gramStart"/>
            <w:r>
              <w:rPr>
                <w:rFonts w:ascii="Times New Roman" w:hAnsi="Times New Roman"/>
                <w:lang w:eastAsia="zh-CN"/>
              </w:rPr>
              <w:t>Обучающимся</w:t>
            </w:r>
            <w:proofErr w:type="gramEnd"/>
            <w:r>
              <w:rPr>
                <w:rFonts w:ascii="Times New Roman" w:hAnsi="Times New Roman"/>
                <w:lang w:eastAsia="zh-CN"/>
              </w:rPr>
              <w:t xml:space="preserve"> обеспечено менее 3 часов еженедельных занятий внеурочной деятельность</w:t>
            </w:r>
            <w:r>
              <w:rPr>
                <w:rFonts w:ascii="Times New Roman" w:hAnsi="Times New Roman"/>
                <w:lang w:eastAsia="zh-CN"/>
              </w:rPr>
              <w:lastRenderedPageBreak/>
              <w:t>ю</w:t>
            </w:r>
          </w:p>
        </w:tc>
        <w:tc>
          <w:tcPr>
            <w:tcW w:w="1223" w:type="dxa"/>
            <w:vMerge w:val="restart"/>
          </w:tcPr>
          <w:p w:rsidR="004514C1" w:rsidRDefault="00464325">
            <w:pPr>
              <w:spacing w:after="0" w:line="240" w:lineRule="auto"/>
              <w:rPr>
                <w:lang w:eastAsia="zh-CN"/>
              </w:rPr>
            </w:pPr>
            <w:r>
              <w:rPr>
                <w:rFonts w:ascii="Times New Roman" w:hAnsi="Times New Roman"/>
                <w:lang w:eastAsia="zh-CN"/>
              </w:rPr>
              <w:lastRenderedPageBreak/>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Обеспечение удовлетворения образовательных интересов и потребностей обучающихся</w:t>
            </w:r>
          </w:p>
        </w:tc>
        <w:tc>
          <w:tcPr>
            <w:tcW w:w="2330" w:type="dxa"/>
          </w:tcPr>
          <w:p w:rsidR="004514C1" w:rsidRDefault="00464325">
            <w:pPr>
              <w:spacing w:after="0" w:line="240" w:lineRule="auto"/>
              <w:rPr>
                <w:lang w:eastAsia="zh-CN"/>
              </w:rPr>
            </w:pPr>
            <w:r>
              <w:rPr>
                <w:rFonts w:ascii="Times New Roman" w:hAnsi="Times New Roman"/>
                <w:lang w:eastAsia="zh-CN"/>
              </w:rPr>
              <w:t>Не обеспечивается реализация внеурочной деятельности в соответствии с требованиями ФГОС.</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выявления способностей, склонностей образовательных интересов и  потребностей обучающихся.</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 xml:space="preserve">Организация выявления запросов и ожиданий родителей (законных </w:t>
            </w:r>
            <w:r>
              <w:rPr>
                <w:rFonts w:ascii="Times New Roman" w:hAnsi="Times New Roman"/>
                <w:lang w:eastAsia="zh-CN"/>
              </w:rPr>
              <w:lastRenderedPageBreak/>
              <w:t>предстваителей обучающихся.</w:t>
            </w:r>
            <w:proofErr w:type="gramEnd"/>
          </w:p>
          <w:p w:rsidR="004514C1" w:rsidRDefault="00464325">
            <w:pPr>
              <w:numPr>
                <w:ilvl w:val="0"/>
                <w:numId w:val="10"/>
              </w:numPr>
              <w:spacing w:after="0" w:line="240" w:lineRule="auto"/>
              <w:rPr>
                <w:lang w:eastAsia="zh-CN"/>
              </w:rPr>
            </w:pPr>
            <w:r>
              <w:rPr>
                <w:rFonts w:ascii="Times New Roman" w:hAnsi="Times New Roman"/>
                <w:lang w:eastAsia="zh-CN"/>
              </w:rPr>
              <w:t xml:space="preserve">Создание рабочих групп педагогических работников для  разработки </w:t>
            </w:r>
            <w:proofErr w:type="gramStart"/>
            <w:r>
              <w:rPr>
                <w:rFonts w:ascii="Times New Roman" w:hAnsi="Times New Roman"/>
                <w:lang w:eastAsia="zh-CN"/>
              </w:rPr>
              <w:t>программ курсов внеурочной деятельности/внесения корректировок</w:t>
            </w:r>
            <w:proofErr w:type="gramEnd"/>
            <w:r>
              <w:rPr>
                <w:rFonts w:ascii="Times New Roman" w:hAnsi="Times New Roman"/>
                <w:lang w:eastAsia="zh-CN"/>
              </w:rPr>
              <w:t xml:space="preserve"> в программы  курсов внеурочной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качества образовательной деятельности на занятиях  курсов внеурочной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мониторинга  качества образовательной деятельности на занятиях  курсов внеурочной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мониторинга результатов образовательной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 xml:space="preserve">Создание материально-технических, информационно-технических условий для эффективной реализации рабочих программ курсов внеурочной деятельности, в том числе </w:t>
            </w:r>
            <w:r>
              <w:rPr>
                <w:rFonts w:ascii="Times New Roman" w:hAnsi="Times New Roman"/>
                <w:lang w:eastAsia="zh-CN"/>
              </w:rPr>
              <w:lastRenderedPageBreak/>
              <w:t xml:space="preserve">курса «Разговоры </w:t>
            </w:r>
            <w:proofErr w:type="gramStart"/>
            <w:r>
              <w:rPr>
                <w:rFonts w:ascii="Times New Roman" w:hAnsi="Times New Roman"/>
                <w:lang w:eastAsia="zh-CN"/>
              </w:rPr>
              <w:t>о</w:t>
            </w:r>
            <w:proofErr w:type="gramEnd"/>
            <w:r>
              <w:rPr>
                <w:rFonts w:ascii="Times New Roman" w:hAnsi="Times New Roman"/>
                <w:lang w:eastAsia="zh-CN"/>
              </w:rPr>
              <w:t xml:space="preserve"> важном».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Недостаточный уровень профессиональных компетенций педагогических работников по составлению и реализации программ внеурочной деятельности.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адресной организационно-методической помощи педагогам в составлении и реализации программ курсов внеурочной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обучения на курсах повышения квалификации по организации учебно-исследовательской и проектной деятельности в рамках внеурочной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Повышение мотивации учителя, актуализация мер морального и материального стимулирования.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ресурсных возможностей (кадры, помещения) для реализации программ курсов внеурочной деятельности.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w:t>
            </w:r>
            <w:r>
              <w:rPr>
                <w:rFonts w:ascii="Times New Roman" w:hAnsi="Times New Roman"/>
                <w:lang w:eastAsia="zh-CN"/>
              </w:rPr>
              <w:lastRenderedPageBreak/>
              <w:t xml:space="preserve">образования, культуры, науки, 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w:t>
            </w:r>
            <w:proofErr w:type="gramStart"/>
            <w:r>
              <w:rPr>
                <w:rFonts w:ascii="Times New Roman" w:hAnsi="Times New Roman"/>
                <w:lang w:eastAsia="zh-CN"/>
              </w:rPr>
              <w:t>-в</w:t>
            </w:r>
            <w:proofErr w:type="gramEnd"/>
            <w:r>
              <w:rPr>
                <w:rFonts w:ascii="Times New Roman" w:hAnsi="Times New Roman"/>
                <w:lang w:eastAsia="zh-CN"/>
              </w:rPr>
              <w:t>заимодействие с организациями, предприятиями для 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15</w:t>
            </w:r>
          </w:p>
        </w:tc>
        <w:tc>
          <w:tcPr>
            <w:tcW w:w="2469" w:type="dxa"/>
            <w:vMerge w:val="restart"/>
          </w:tcPr>
          <w:p w:rsidR="004514C1" w:rsidRDefault="00464325">
            <w:pPr>
              <w:spacing w:after="0" w:line="240" w:lineRule="auto"/>
              <w:rPr>
                <w:lang w:eastAsia="zh-CN"/>
              </w:rPr>
            </w:pPr>
            <w:r>
              <w:rPr>
                <w:rFonts w:ascii="Times New Roman" w:hAnsi="Times New Roman"/>
                <w:lang w:eastAsia="zh-CN"/>
              </w:rPr>
              <w:t>Участие обучающихся во Всероссийской олимпиаде школьников</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Участие в региональном этапе </w:t>
            </w:r>
          </w:p>
        </w:tc>
        <w:tc>
          <w:tcPr>
            <w:tcW w:w="1223" w:type="dxa"/>
            <w:vMerge w:val="restart"/>
          </w:tcPr>
          <w:p w:rsidR="004514C1" w:rsidRDefault="00464325">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Обеспечение удовлетворения образовательных интересов и потребностей обучающихся</w:t>
            </w:r>
          </w:p>
        </w:tc>
        <w:tc>
          <w:tcPr>
            <w:tcW w:w="2330" w:type="dxa"/>
          </w:tcPr>
          <w:p w:rsidR="004514C1" w:rsidRDefault="00464325">
            <w:pPr>
              <w:spacing w:after="0" w:line="240" w:lineRule="auto"/>
              <w:rPr>
                <w:lang w:eastAsia="zh-CN"/>
              </w:rPr>
            </w:pPr>
            <w:r>
              <w:rPr>
                <w:rFonts w:ascii="Times New Roman" w:hAnsi="Times New Roman"/>
                <w:lang w:eastAsia="zh-CN"/>
              </w:rPr>
              <w:t>Есть недостатки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работы с одвренными детьми, включающую выявление, поддержку и сопровождение, развитие интеллектуальной  одаренности.</w:t>
            </w:r>
          </w:p>
          <w:p w:rsidR="004514C1" w:rsidRDefault="00464325">
            <w:pPr>
              <w:numPr>
                <w:ilvl w:val="0"/>
                <w:numId w:val="10"/>
              </w:numPr>
              <w:spacing w:after="0" w:line="240" w:lineRule="auto"/>
              <w:rPr>
                <w:lang w:eastAsia="zh-CN"/>
              </w:rPr>
            </w:pPr>
            <w:r>
              <w:rPr>
                <w:rFonts w:ascii="Times New Roman" w:hAnsi="Times New Roman"/>
                <w:lang w:eastAsia="zh-CN"/>
              </w:rPr>
              <w:t xml:space="preserve">Повышение мотивации и </w:t>
            </w:r>
            <w:proofErr w:type="gramStart"/>
            <w:r>
              <w:rPr>
                <w:rFonts w:ascii="Times New Roman" w:hAnsi="Times New Roman"/>
                <w:lang w:eastAsia="zh-CN"/>
              </w:rPr>
              <w:t>интереса</w:t>
            </w:r>
            <w:proofErr w:type="gramEnd"/>
            <w:r>
              <w:rPr>
                <w:rFonts w:ascii="Times New Roman" w:hAnsi="Times New Roman"/>
                <w:lang w:eastAsia="zh-CN"/>
              </w:rPr>
              <w:t xml:space="preserve"> обучающихся к участию в олимпиадном движении.</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разработки программ подготовки обучающихся к участию в </w:t>
            </w:r>
            <w:r>
              <w:rPr>
                <w:rFonts w:ascii="Times New Roman" w:hAnsi="Times New Roman"/>
                <w:lang w:eastAsia="zh-CN"/>
              </w:rPr>
              <w:lastRenderedPageBreak/>
              <w:t xml:space="preserve">олимпиадном движении на всех уровнях от </w:t>
            </w:r>
            <w:proofErr w:type="gramStart"/>
            <w:r>
              <w:rPr>
                <w:rFonts w:ascii="Times New Roman" w:hAnsi="Times New Roman"/>
                <w:lang w:eastAsia="zh-CN"/>
              </w:rPr>
              <w:t>школьного</w:t>
            </w:r>
            <w:proofErr w:type="gramEnd"/>
            <w:r>
              <w:rPr>
                <w:rFonts w:ascii="Times New Roman" w:hAnsi="Times New Roman"/>
                <w:lang w:eastAsia="zh-CN"/>
              </w:rPr>
              <w:t xml:space="preserve"> до всероссийского.</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систематической подготовки обучающихся к участию в олимпиадном движении на всех уровнях от </w:t>
            </w:r>
            <w:proofErr w:type="gramStart"/>
            <w:r>
              <w:rPr>
                <w:rFonts w:ascii="Times New Roman" w:hAnsi="Times New Roman"/>
                <w:lang w:eastAsia="zh-CN"/>
              </w:rPr>
              <w:t>школьного</w:t>
            </w:r>
            <w:proofErr w:type="gramEnd"/>
            <w:r>
              <w:rPr>
                <w:rFonts w:ascii="Times New Roman" w:hAnsi="Times New Roman"/>
                <w:lang w:eastAsia="zh-CN"/>
              </w:rPr>
              <w:t xml:space="preserve"> до всероссийского.</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мотивации и </w:t>
            </w:r>
            <w:proofErr w:type="gramStart"/>
            <w:r>
              <w:rPr>
                <w:rFonts w:ascii="Times New Roman" w:hAnsi="Times New Roman"/>
                <w:lang w:eastAsia="zh-CN"/>
              </w:rPr>
              <w:t>интереса</w:t>
            </w:r>
            <w:proofErr w:type="gramEnd"/>
            <w:r>
              <w:rPr>
                <w:rFonts w:ascii="Times New Roman" w:hAnsi="Times New Roman"/>
                <w:lang w:eastAsia="zh-CN"/>
              </w:rPr>
              <w:t xml:space="preserve"> обучающихся к участию в школьном туре ВСОШ.</w:t>
            </w:r>
          </w:p>
          <w:p w:rsidR="004514C1" w:rsidRDefault="00464325">
            <w:pPr>
              <w:numPr>
                <w:ilvl w:val="0"/>
                <w:numId w:val="10"/>
              </w:numPr>
              <w:spacing w:after="0" w:line="240" w:lineRule="auto"/>
              <w:rPr>
                <w:lang w:eastAsia="zh-CN"/>
              </w:rPr>
            </w:pPr>
            <w:r>
              <w:rPr>
                <w:rFonts w:ascii="Times New Roman" w:hAnsi="Times New Roman"/>
                <w:lang w:eastAsia="zh-CN"/>
              </w:rPr>
              <w:t>Анализ результатов школьного этапа ВСОШ, прогнозирование результатов  муниципального /регионального/ заключительного этапа.</w:t>
            </w:r>
          </w:p>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мер морального и материального стимулирования обучающихся,  в участвующих в олимпиадном движении.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полно обеспечивается подготовка </w:t>
            </w:r>
            <w:proofErr w:type="gramStart"/>
            <w:r>
              <w:rPr>
                <w:rFonts w:ascii="Times New Roman" w:hAnsi="Times New Roman"/>
                <w:lang w:eastAsia="zh-CN"/>
              </w:rPr>
              <w:t>обучающихся</w:t>
            </w:r>
            <w:proofErr w:type="gramEnd"/>
            <w:r>
              <w:rPr>
                <w:rFonts w:ascii="Times New Roman" w:hAnsi="Times New Roman"/>
                <w:lang w:eastAsia="zh-CN"/>
              </w:rPr>
              <w:t xml:space="preserve"> к </w:t>
            </w:r>
            <w:r>
              <w:rPr>
                <w:rFonts w:ascii="Times New Roman" w:hAnsi="Times New Roman"/>
                <w:lang w:eastAsia="zh-CN"/>
              </w:rPr>
              <w:lastRenderedPageBreak/>
              <w:t>участию в олимпиадном движении.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Осуществление анализа результатов школьного этапа ВСОШ, прогнозирование результатов  муниципального </w:t>
            </w:r>
            <w:r>
              <w:rPr>
                <w:rFonts w:ascii="Times New Roman" w:hAnsi="Times New Roman"/>
                <w:lang w:eastAsia="zh-CN"/>
              </w:rPr>
              <w:lastRenderedPageBreak/>
              <w:t>/регионального/ заключительного этапа.</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индивидуальной подготовки </w:t>
            </w:r>
            <w:proofErr w:type="gramStart"/>
            <w:r>
              <w:rPr>
                <w:rFonts w:ascii="Times New Roman" w:hAnsi="Times New Roman"/>
                <w:lang w:eastAsia="zh-CN"/>
              </w:rPr>
              <w:t>обучающихся</w:t>
            </w:r>
            <w:proofErr w:type="gramEnd"/>
            <w:r>
              <w:rPr>
                <w:rFonts w:ascii="Times New Roman" w:hAnsi="Times New Roman"/>
                <w:lang w:eastAsia="zh-CN"/>
              </w:rPr>
              <w:t xml:space="preserve"> в муниципальном/ региональном/заключительном  этапе ВСОШ.</w:t>
            </w:r>
          </w:p>
          <w:p w:rsidR="004514C1" w:rsidRDefault="00464325">
            <w:pPr>
              <w:numPr>
                <w:ilvl w:val="0"/>
                <w:numId w:val="10"/>
              </w:numPr>
              <w:spacing w:after="0" w:line="240" w:lineRule="auto"/>
              <w:rPr>
                <w:lang w:eastAsia="zh-CN"/>
              </w:rPr>
            </w:pPr>
            <w:r>
              <w:rPr>
                <w:rFonts w:ascii="Times New Roman" w:hAnsi="Times New Roman"/>
                <w:lang w:eastAsia="zh-CN"/>
              </w:rPr>
              <w:t>Организация  развития предметно-методических компетенций учителей, обеспечивающих подготовку обучающихся к участию в олимпиадном движении.</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педагогических работников в качестве эксперта, члена жюри на различных этапах проведения олимпиады.</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партнеров из вузов в рамках сетевого взаимодействия для обеспечения подготовки обучающихся.</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16</w:t>
            </w:r>
          </w:p>
        </w:tc>
        <w:tc>
          <w:tcPr>
            <w:tcW w:w="2469" w:type="dxa"/>
            <w:vMerge w:val="restart"/>
          </w:tcPr>
          <w:p w:rsidR="004514C1" w:rsidRDefault="00464325">
            <w:pPr>
              <w:spacing w:after="0" w:line="240" w:lineRule="auto"/>
              <w:rPr>
                <w:lang w:eastAsia="zh-CN"/>
              </w:rPr>
            </w:pPr>
            <w:r>
              <w:rPr>
                <w:rFonts w:ascii="Times New Roman" w:hAnsi="Times New Roman"/>
                <w:lang w:eastAsia="zh-CN"/>
              </w:rPr>
              <w:t>Наличие победителей и призеров этапов Всероссийской олимпиады школьников</w:t>
            </w:r>
          </w:p>
        </w:tc>
        <w:tc>
          <w:tcPr>
            <w:tcW w:w="1584" w:type="dxa"/>
            <w:vMerge w:val="restart"/>
          </w:tcPr>
          <w:p w:rsidR="004514C1" w:rsidRDefault="00464325">
            <w:pPr>
              <w:spacing w:after="0" w:line="240" w:lineRule="auto"/>
              <w:rPr>
                <w:lang w:eastAsia="zh-CN"/>
              </w:rPr>
            </w:pPr>
            <w:r>
              <w:rPr>
                <w:rFonts w:ascii="Times New Roman" w:hAnsi="Times New Roman"/>
                <w:lang w:eastAsia="zh-CN"/>
              </w:rPr>
              <w:t>Наличие победителей и (или) призеров регионального этапа Всероссийской олимпиады школьников</w:t>
            </w:r>
          </w:p>
        </w:tc>
        <w:tc>
          <w:tcPr>
            <w:tcW w:w="1223" w:type="dxa"/>
            <w:vMerge w:val="restart"/>
          </w:tcPr>
          <w:p w:rsidR="004514C1" w:rsidRDefault="00464325">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Обеспечение удовлетворения образовательных интересов и потребностей обучающихся</w:t>
            </w:r>
          </w:p>
        </w:tc>
        <w:tc>
          <w:tcPr>
            <w:tcW w:w="2330" w:type="dxa"/>
          </w:tcPr>
          <w:p w:rsidR="004514C1" w:rsidRDefault="00464325">
            <w:pPr>
              <w:spacing w:after="0" w:line="240" w:lineRule="auto"/>
              <w:rPr>
                <w:lang w:eastAsia="zh-CN"/>
              </w:rPr>
            </w:pPr>
            <w:r>
              <w:rPr>
                <w:rFonts w:ascii="Times New Roman" w:hAnsi="Times New Roman"/>
                <w:lang w:eastAsia="zh-CN"/>
              </w:rPr>
              <w:t>Есть недостатки в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работы с одвренными детьми, включающую выявление, поддержку и сопровождение, развитие интеллектуальной  одаренности.</w:t>
            </w:r>
          </w:p>
          <w:p w:rsidR="004514C1" w:rsidRDefault="00464325">
            <w:pPr>
              <w:numPr>
                <w:ilvl w:val="0"/>
                <w:numId w:val="10"/>
              </w:numPr>
              <w:spacing w:after="0" w:line="240" w:lineRule="auto"/>
              <w:rPr>
                <w:lang w:eastAsia="zh-CN"/>
              </w:rPr>
            </w:pPr>
            <w:r>
              <w:rPr>
                <w:rFonts w:ascii="Times New Roman" w:hAnsi="Times New Roman"/>
                <w:lang w:eastAsia="zh-CN"/>
              </w:rPr>
              <w:t xml:space="preserve">Повышение мотивации и </w:t>
            </w:r>
            <w:proofErr w:type="gramStart"/>
            <w:r>
              <w:rPr>
                <w:rFonts w:ascii="Times New Roman" w:hAnsi="Times New Roman"/>
                <w:lang w:eastAsia="zh-CN"/>
              </w:rPr>
              <w:t>интереса</w:t>
            </w:r>
            <w:proofErr w:type="gramEnd"/>
            <w:r>
              <w:rPr>
                <w:rFonts w:ascii="Times New Roman" w:hAnsi="Times New Roman"/>
                <w:lang w:eastAsia="zh-CN"/>
              </w:rPr>
              <w:t xml:space="preserve"> обучающихся к участию в олимпиадном движении.</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разработки программ подготовки </w:t>
            </w:r>
            <w:r>
              <w:rPr>
                <w:rFonts w:ascii="Times New Roman" w:hAnsi="Times New Roman"/>
                <w:lang w:eastAsia="zh-CN"/>
              </w:rPr>
              <w:lastRenderedPageBreak/>
              <w:t xml:space="preserve">обучающихся к участию в олимпиадном движении на всех уровнях от </w:t>
            </w:r>
            <w:proofErr w:type="gramStart"/>
            <w:r>
              <w:rPr>
                <w:rFonts w:ascii="Times New Roman" w:hAnsi="Times New Roman"/>
                <w:lang w:eastAsia="zh-CN"/>
              </w:rPr>
              <w:t>школьного</w:t>
            </w:r>
            <w:proofErr w:type="gramEnd"/>
            <w:r>
              <w:rPr>
                <w:rFonts w:ascii="Times New Roman" w:hAnsi="Times New Roman"/>
                <w:lang w:eastAsia="zh-CN"/>
              </w:rPr>
              <w:t xml:space="preserve"> до всероссийского.</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систематической подготовки обучающихся к участию в олимпиадном движении на всех уровнях от </w:t>
            </w:r>
            <w:proofErr w:type="gramStart"/>
            <w:r>
              <w:rPr>
                <w:rFonts w:ascii="Times New Roman" w:hAnsi="Times New Roman"/>
                <w:lang w:eastAsia="zh-CN"/>
              </w:rPr>
              <w:t>школьного</w:t>
            </w:r>
            <w:proofErr w:type="gramEnd"/>
            <w:r>
              <w:rPr>
                <w:rFonts w:ascii="Times New Roman" w:hAnsi="Times New Roman"/>
                <w:lang w:eastAsia="zh-CN"/>
              </w:rPr>
              <w:t xml:space="preserve"> до всероссийского.</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мотивации и </w:t>
            </w:r>
            <w:proofErr w:type="gramStart"/>
            <w:r>
              <w:rPr>
                <w:rFonts w:ascii="Times New Roman" w:hAnsi="Times New Roman"/>
                <w:lang w:eastAsia="zh-CN"/>
              </w:rPr>
              <w:t>интереса</w:t>
            </w:r>
            <w:proofErr w:type="gramEnd"/>
            <w:r>
              <w:rPr>
                <w:rFonts w:ascii="Times New Roman" w:hAnsi="Times New Roman"/>
                <w:lang w:eastAsia="zh-CN"/>
              </w:rPr>
              <w:t xml:space="preserve"> обучающихся к участию в школьном туре ВСОШ.</w:t>
            </w:r>
          </w:p>
          <w:p w:rsidR="004514C1" w:rsidRDefault="00464325">
            <w:pPr>
              <w:numPr>
                <w:ilvl w:val="0"/>
                <w:numId w:val="10"/>
              </w:numPr>
              <w:spacing w:after="0" w:line="240" w:lineRule="auto"/>
              <w:rPr>
                <w:lang w:eastAsia="zh-CN"/>
              </w:rPr>
            </w:pPr>
            <w:r>
              <w:rPr>
                <w:rFonts w:ascii="Times New Roman" w:hAnsi="Times New Roman"/>
                <w:lang w:eastAsia="zh-CN"/>
              </w:rPr>
              <w:t>Анализ результатов школьного этапа ВСОШ, прогнозирование результатов  муниципального /регионального/ заключительного этапа.</w:t>
            </w:r>
          </w:p>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мер морального и материального стимулирования обучающихся,  в участвующих в олимпиадном движении.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полно обеспечивается подготовка </w:t>
            </w:r>
            <w:proofErr w:type="gramStart"/>
            <w:r>
              <w:rPr>
                <w:rFonts w:ascii="Times New Roman" w:hAnsi="Times New Roman"/>
                <w:lang w:eastAsia="zh-CN"/>
              </w:rPr>
              <w:lastRenderedPageBreak/>
              <w:t>обучающихся</w:t>
            </w:r>
            <w:proofErr w:type="gramEnd"/>
            <w:r>
              <w:rPr>
                <w:rFonts w:ascii="Times New Roman" w:hAnsi="Times New Roman"/>
                <w:lang w:eastAsia="zh-CN"/>
              </w:rPr>
              <w:t xml:space="preserve"> к участию в олимпиадном движении.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Осуществление анализа результатов школьного этапа ВСОШ, прогнозирование </w:t>
            </w:r>
            <w:r>
              <w:rPr>
                <w:rFonts w:ascii="Times New Roman" w:hAnsi="Times New Roman"/>
                <w:lang w:eastAsia="zh-CN"/>
              </w:rPr>
              <w:lastRenderedPageBreak/>
              <w:t>результатов  муниципального /регионального/ заключительного этапа.</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индивидуальной подготовки </w:t>
            </w:r>
            <w:proofErr w:type="gramStart"/>
            <w:r>
              <w:rPr>
                <w:rFonts w:ascii="Times New Roman" w:hAnsi="Times New Roman"/>
                <w:lang w:eastAsia="zh-CN"/>
              </w:rPr>
              <w:t>обучающихся</w:t>
            </w:r>
            <w:proofErr w:type="gramEnd"/>
            <w:r>
              <w:rPr>
                <w:rFonts w:ascii="Times New Roman" w:hAnsi="Times New Roman"/>
                <w:lang w:eastAsia="zh-CN"/>
              </w:rPr>
              <w:t xml:space="preserve"> в муниципальном/ региональном/заключительном  этапе ВСОШ.</w:t>
            </w:r>
          </w:p>
          <w:p w:rsidR="004514C1" w:rsidRDefault="00464325">
            <w:pPr>
              <w:numPr>
                <w:ilvl w:val="0"/>
                <w:numId w:val="10"/>
              </w:numPr>
              <w:spacing w:after="0" w:line="240" w:lineRule="auto"/>
              <w:rPr>
                <w:lang w:eastAsia="zh-CN"/>
              </w:rPr>
            </w:pPr>
            <w:r>
              <w:rPr>
                <w:rFonts w:ascii="Times New Roman" w:hAnsi="Times New Roman"/>
                <w:lang w:eastAsia="zh-CN"/>
              </w:rPr>
              <w:t>Организация  развития предметно-методических компетенций учителей, обеспечивающих подготовку обучающихся к участию в олимпиадном движении.</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педагогических работников в качестве эксперта, члена жюри на различных этапах проведения олимпиады.</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партнеров из вузов в рамках сетевого взаимодействия для обеспечения подготовки обучающихся.</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17</w:t>
            </w:r>
          </w:p>
        </w:tc>
        <w:tc>
          <w:tcPr>
            <w:tcW w:w="2469" w:type="dxa"/>
          </w:tcPr>
          <w:p w:rsidR="004514C1" w:rsidRDefault="00464325">
            <w:pPr>
              <w:spacing w:after="0" w:line="240" w:lineRule="auto"/>
              <w:rPr>
                <w:lang w:eastAsia="zh-CN"/>
              </w:rPr>
            </w:pPr>
            <w:r>
              <w:rPr>
                <w:rFonts w:ascii="Times New Roman" w:hAnsi="Times New Roman"/>
                <w:lang w:eastAsia="zh-CN"/>
              </w:rPr>
              <w:t>Сетевая форма реализации общеобразовательных программ (наличие договор</w:t>
            </w:r>
            <w:proofErr w:type="gramStart"/>
            <w:r>
              <w:rPr>
                <w:rFonts w:ascii="Times New Roman" w:hAnsi="Times New Roman"/>
                <w:lang w:eastAsia="zh-CN"/>
              </w:rPr>
              <w:t>а(</w:t>
            </w:r>
            <w:proofErr w:type="gramEnd"/>
            <w:r>
              <w:rPr>
                <w:rFonts w:ascii="Times New Roman" w:hAnsi="Times New Roman"/>
                <w:lang w:eastAsia="zh-CN"/>
              </w:rPr>
              <w:t>-ов) о сетевой форме реализации общеобразовательных программ;наличие общеобразовательных программ, реализуемых в сетевой форме)</w:t>
            </w:r>
          </w:p>
        </w:tc>
        <w:tc>
          <w:tcPr>
            <w:tcW w:w="1584" w:type="dxa"/>
          </w:tcPr>
          <w:p w:rsidR="004514C1" w:rsidRDefault="00464325">
            <w:pPr>
              <w:spacing w:after="0" w:line="240" w:lineRule="auto"/>
              <w:rPr>
                <w:lang w:eastAsia="zh-CN"/>
              </w:rPr>
            </w:pPr>
            <w:r>
              <w:rPr>
                <w:rFonts w:ascii="Times New Roman" w:hAnsi="Times New Roman"/>
                <w:lang w:eastAsia="zh-CN"/>
              </w:rPr>
              <w:t>Осуществляется сетевая форма реализации общеобразовательных программ</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Обеспечение удовлетворения образовательных интересов и потребностей обучающихся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18</w:t>
            </w:r>
          </w:p>
        </w:tc>
        <w:tc>
          <w:tcPr>
            <w:tcW w:w="2469" w:type="dxa"/>
          </w:tcPr>
          <w:p w:rsidR="004514C1" w:rsidRDefault="00464325">
            <w:pPr>
              <w:spacing w:after="0" w:line="240" w:lineRule="auto"/>
              <w:rPr>
                <w:lang w:eastAsia="zh-CN"/>
              </w:rPr>
            </w:pPr>
            <w:r>
              <w:rPr>
                <w:rFonts w:ascii="Times New Roman" w:hAnsi="Times New Roman"/>
                <w:lang w:eastAsia="zh-CN"/>
              </w:rPr>
              <w:t xml:space="preserve">Реализация программы (плана) мероприятий по обеспечению доступности и качества </w:t>
            </w:r>
            <w:proofErr w:type="gramStart"/>
            <w:r>
              <w:rPr>
                <w:rFonts w:ascii="Times New Roman" w:hAnsi="Times New Roman"/>
                <w:lang w:eastAsia="zh-CN"/>
              </w:rPr>
              <w:t>образования</w:t>
            </w:r>
            <w:proofErr w:type="gramEnd"/>
            <w:r>
              <w:rPr>
                <w:rFonts w:ascii="Times New Roman" w:hAnsi="Times New Roman"/>
                <w:lang w:eastAsia="zh-CN"/>
              </w:rPr>
              <w:t xml:space="preserve"> обучающихся с ОВЗ, с инвалидностью (или развития инклюзивного образования и т. п.)</w:t>
            </w:r>
          </w:p>
        </w:tc>
        <w:tc>
          <w:tcPr>
            <w:tcW w:w="1584" w:type="dxa"/>
          </w:tcPr>
          <w:p w:rsidR="004514C1" w:rsidRDefault="00464325">
            <w:pPr>
              <w:spacing w:after="0" w:line="240" w:lineRule="auto"/>
              <w:rPr>
                <w:lang w:eastAsia="zh-CN"/>
              </w:rPr>
            </w:pPr>
            <w:r>
              <w:rPr>
                <w:rFonts w:ascii="Times New Roman" w:hAnsi="Times New Roman"/>
                <w:lang w:eastAsia="zh-CN"/>
              </w:rPr>
              <w:t>Реализация в течение 2 и более лет</w:t>
            </w:r>
          </w:p>
        </w:tc>
        <w:tc>
          <w:tcPr>
            <w:tcW w:w="1223" w:type="dxa"/>
          </w:tcPr>
          <w:p w:rsidR="004514C1" w:rsidRDefault="00464325">
            <w:pPr>
              <w:spacing w:after="0" w:line="240" w:lineRule="auto"/>
              <w:rPr>
                <w:lang w:eastAsia="zh-CN"/>
              </w:rPr>
            </w:pPr>
            <w:r>
              <w:rPr>
                <w:rFonts w:ascii="Times New Roman" w:hAnsi="Times New Roman"/>
                <w:lang w:eastAsia="zh-CN"/>
              </w:rPr>
              <w:t>3</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19</w:t>
            </w:r>
          </w:p>
        </w:tc>
        <w:tc>
          <w:tcPr>
            <w:tcW w:w="2469" w:type="dxa"/>
          </w:tcPr>
          <w:p w:rsidR="004514C1" w:rsidRDefault="00464325">
            <w:pPr>
              <w:spacing w:after="0" w:line="240" w:lineRule="auto"/>
              <w:rPr>
                <w:lang w:eastAsia="zh-CN"/>
              </w:rPr>
            </w:pPr>
            <w:r>
              <w:rPr>
                <w:rFonts w:ascii="Times New Roman" w:hAnsi="Times New Roman"/>
                <w:lang w:eastAsia="zh-CN"/>
              </w:rPr>
              <w:t>Разработанность локальных актов (далее ‒ЛА) в части организации образования обучающихся с ОВЗ, с инвалидностью</w:t>
            </w:r>
          </w:p>
        </w:tc>
        <w:tc>
          <w:tcPr>
            <w:tcW w:w="1584" w:type="dxa"/>
          </w:tcPr>
          <w:p w:rsidR="004514C1" w:rsidRDefault="00464325">
            <w:pPr>
              <w:spacing w:after="0" w:line="240" w:lineRule="auto"/>
              <w:rPr>
                <w:lang w:eastAsia="zh-CN"/>
              </w:rPr>
            </w:pPr>
            <w:r>
              <w:rPr>
                <w:rFonts w:ascii="Times New Roman" w:hAnsi="Times New Roman"/>
                <w:lang w:eastAsia="zh-CN"/>
              </w:rPr>
              <w:t xml:space="preserve">Разработаны отдельные ЛА, или есть указание в </w:t>
            </w:r>
            <w:proofErr w:type="gramStart"/>
            <w:r>
              <w:rPr>
                <w:rFonts w:ascii="Times New Roman" w:hAnsi="Times New Roman"/>
                <w:lang w:eastAsia="zh-CN"/>
              </w:rPr>
              <w:t>общих</w:t>
            </w:r>
            <w:proofErr w:type="gramEnd"/>
            <w:r>
              <w:rPr>
                <w:rFonts w:ascii="Times New Roman" w:hAnsi="Times New Roman"/>
                <w:lang w:eastAsia="zh-CN"/>
              </w:rPr>
              <w:t xml:space="preserve"> ЛА на особенности организации образования обучающихся с ОВЗ, с инвалидностью по всем вопросам</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rsidR="004514C1" w:rsidRDefault="00464325">
            <w:pPr>
              <w:spacing w:after="0" w:line="240" w:lineRule="auto"/>
              <w:rPr>
                <w:lang w:eastAsia="zh-CN"/>
              </w:rPr>
            </w:pPr>
            <w:r>
              <w:rPr>
                <w:lang w:eastAsia="zh-CN"/>
              </w:rPr>
              <w:t>Не полно обеспечены условиями по организации обучения детей с ОВЗ</w:t>
            </w:r>
          </w:p>
        </w:tc>
        <w:tc>
          <w:tcPr>
            <w:tcW w:w="3495" w:type="dxa"/>
          </w:tcPr>
          <w:p w:rsidR="004514C1" w:rsidRDefault="00464325">
            <w:pPr>
              <w:spacing w:after="0" w:line="240" w:lineRule="auto"/>
              <w:rPr>
                <w:lang w:eastAsia="zh-CN"/>
              </w:rPr>
            </w:pPr>
            <w:r>
              <w:rPr>
                <w:lang w:eastAsia="zh-CN"/>
              </w:rPr>
              <w:t>Доработать локальные акты по этому вопросу. Привлечение педагогов к активной работе с детьми с ОВЗ.</w:t>
            </w:r>
          </w:p>
        </w:tc>
      </w:tr>
      <w:tr w:rsidR="004514C1">
        <w:tc>
          <w:tcPr>
            <w:tcW w:w="478" w:type="dxa"/>
          </w:tcPr>
          <w:p w:rsidR="004514C1" w:rsidRDefault="00464325">
            <w:pPr>
              <w:spacing w:after="0" w:line="240" w:lineRule="auto"/>
              <w:rPr>
                <w:lang w:eastAsia="zh-CN"/>
              </w:rPr>
            </w:pPr>
            <w:r>
              <w:rPr>
                <w:rFonts w:ascii="Times New Roman" w:hAnsi="Times New Roman"/>
                <w:lang w:eastAsia="zh-CN"/>
              </w:rPr>
              <w:t>20</w:t>
            </w:r>
          </w:p>
        </w:tc>
        <w:tc>
          <w:tcPr>
            <w:tcW w:w="2469" w:type="dxa"/>
          </w:tcPr>
          <w:p w:rsidR="004514C1" w:rsidRDefault="00464325">
            <w:pPr>
              <w:spacing w:after="0" w:line="240" w:lineRule="auto"/>
              <w:rPr>
                <w:lang w:eastAsia="zh-CN"/>
              </w:rPr>
            </w:pPr>
            <w:r>
              <w:rPr>
                <w:rFonts w:ascii="Times New Roman" w:hAnsi="Times New Roman"/>
                <w:lang w:eastAsia="zh-CN"/>
              </w:rPr>
              <w:t xml:space="preserve">Кадровое обеспечение оказания психолого-педагогической и технической помощи </w:t>
            </w:r>
            <w:proofErr w:type="gramStart"/>
            <w:r>
              <w:rPr>
                <w:rFonts w:ascii="Times New Roman" w:hAnsi="Times New Roman"/>
                <w:lang w:eastAsia="zh-CN"/>
              </w:rPr>
              <w:t>обучающимся</w:t>
            </w:r>
            <w:proofErr w:type="gramEnd"/>
            <w:r>
              <w:rPr>
                <w:rFonts w:ascii="Times New Roman" w:hAnsi="Times New Roman"/>
                <w:lang w:eastAsia="zh-CN"/>
              </w:rPr>
              <w:t xml:space="preserve"> с ОВЗ, с инвалидностью</w:t>
            </w:r>
          </w:p>
        </w:tc>
        <w:tc>
          <w:tcPr>
            <w:tcW w:w="1584" w:type="dxa"/>
          </w:tcPr>
          <w:p w:rsidR="004514C1" w:rsidRDefault="00464325">
            <w:pPr>
              <w:spacing w:after="0" w:line="240" w:lineRule="auto"/>
              <w:rPr>
                <w:lang w:eastAsia="zh-CN"/>
              </w:rPr>
            </w:pPr>
            <w:r>
              <w:rPr>
                <w:rFonts w:ascii="Times New Roman" w:hAnsi="Times New Roman"/>
                <w:lang w:eastAsia="zh-CN"/>
              </w:rPr>
              <w:t>Обеспечено полностью</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rsidR="004514C1" w:rsidRDefault="00464325">
            <w:pPr>
              <w:spacing w:after="0" w:line="240" w:lineRule="auto"/>
              <w:rPr>
                <w:lang w:eastAsia="zh-CN"/>
              </w:rPr>
            </w:pPr>
            <w:r>
              <w:rPr>
                <w:lang w:eastAsia="zh-CN"/>
              </w:rPr>
              <w:t>Не обеспечена кадрами для оказания психрлог</w:t>
            </w:r>
            <w:proofErr w:type="gramStart"/>
            <w:r>
              <w:rPr>
                <w:lang w:eastAsia="zh-CN"/>
              </w:rPr>
              <w:t>о-</w:t>
            </w:r>
            <w:proofErr w:type="gramEnd"/>
            <w:r>
              <w:rPr>
                <w:lang w:eastAsia="zh-CN"/>
              </w:rPr>
              <w:t xml:space="preserve"> педагогической помощи</w:t>
            </w:r>
          </w:p>
        </w:tc>
        <w:tc>
          <w:tcPr>
            <w:tcW w:w="3495" w:type="dxa"/>
          </w:tcPr>
          <w:p w:rsidR="004514C1" w:rsidRDefault="00464325">
            <w:pPr>
              <w:spacing w:after="0" w:line="240" w:lineRule="auto"/>
              <w:rPr>
                <w:lang w:eastAsia="zh-CN"/>
              </w:rPr>
            </w:pPr>
            <w:r>
              <w:rPr>
                <w:lang w:eastAsia="zh-CN"/>
              </w:rPr>
              <w:t>Повышение квалификации кадров.</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21</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Программно-методическое обеспечение обучения </w:t>
            </w:r>
            <w:r>
              <w:rPr>
                <w:rFonts w:ascii="Times New Roman" w:hAnsi="Times New Roman"/>
                <w:lang w:eastAsia="zh-CN"/>
              </w:rPr>
              <w:lastRenderedPageBreak/>
              <w:t xml:space="preserve">и воспитания по федеральным адаптированным образовательным программам (при наличии </w:t>
            </w:r>
            <w:proofErr w:type="gramStart"/>
            <w:r>
              <w:rPr>
                <w:rFonts w:ascii="Times New Roman" w:hAnsi="Times New Roman"/>
                <w:lang w:eastAsia="zh-CN"/>
              </w:rPr>
              <w:t>обучающихся</w:t>
            </w:r>
            <w:proofErr w:type="gramEnd"/>
            <w:r>
              <w:rPr>
                <w:rFonts w:ascii="Times New Roman" w:hAnsi="Times New Roman"/>
                <w:lang w:eastAsia="zh-CN"/>
              </w:rPr>
              <w:t xml:space="preserve"> с ОВЗ, с инвалидностью)</w:t>
            </w:r>
          </w:p>
        </w:tc>
        <w:tc>
          <w:tcPr>
            <w:tcW w:w="1584" w:type="dxa"/>
            <w:vMerge w:val="restart"/>
          </w:tcPr>
          <w:p w:rsidR="004514C1" w:rsidRDefault="00464325">
            <w:pPr>
              <w:spacing w:after="0" w:line="240" w:lineRule="auto"/>
              <w:rPr>
                <w:lang w:eastAsia="zh-CN"/>
              </w:rPr>
            </w:pPr>
            <w:r>
              <w:rPr>
                <w:rFonts w:ascii="Times New Roman" w:hAnsi="Times New Roman"/>
                <w:lang w:eastAsia="zh-CN"/>
              </w:rPr>
              <w:lastRenderedPageBreak/>
              <w:t xml:space="preserve">Разработаны адаптированные основные </w:t>
            </w:r>
            <w:r>
              <w:rPr>
                <w:rFonts w:ascii="Times New Roman" w:hAnsi="Times New Roman"/>
                <w:lang w:eastAsia="zh-CN"/>
              </w:rPr>
              <w:lastRenderedPageBreak/>
              <w:t>общеобразовательные программы</w:t>
            </w:r>
          </w:p>
        </w:tc>
        <w:tc>
          <w:tcPr>
            <w:tcW w:w="1223" w:type="dxa"/>
            <w:vMerge w:val="restart"/>
          </w:tcPr>
          <w:p w:rsidR="004514C1" w:rsidRDefault="00464325">
            <w:pPr>
              <w:spacing w:after="0" w:line="240" w:lineRule="auto"/>
              <w:rPr>
                <w:lang w:eastAsia="zh-CN"/>
              </w:rPr>
            </w:pPr>
            <w:r>
              <w:rPr>
                <w:rFonts w:ascii="Times New Roman" w:hAnsi="Times New Roman"/>
                <w:lang w:eastAsia="zh-CN"/>
              </w:rPr>
              <w:lastRenderedPageBreak/>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 xml:space="preserve">Обеспечение условий для организации </w:t>
            </w:r>
            <w:r>
              <w:rPr>
                <w:rFonts w:ascii="Times New Roman" w:hAnsi="Times New Roman"/>
                <w:lang w:eastAsia="zh-CN"/>
              </w:rPr>
              <w:lastRenderedPageBreak/>
              <w:t>образования обучающихся с ограниченными возможностями здоровья (ОВЗ), с инвалидностью</w:t>
            </w:r>
          </w:p>
        </w:tc>
        <w:tc>
          <w:tcPr>
            <w:tcW w:w="2330" w:type="dxa"/>
          </w:tcPr>
          <w:p w:rsidR="004514C1" w:rsidRDefault="00464325">
            <w:pPr>
              <w:spacing w:after="0" w:line="240" w:lineRule="auto"/>
              <w:rPr>
                <w:lang w:eastAsia="zh-CN"/>
              </w:rPr>
            </w:pPr>
            <w:r>
              <w:rPr>
                <w:rFonts w:ascii="Times New Roman" w:hAnsi="Times New Roman"/>
                <w:lang w:eastAsia="zh-CN"/>
              </w:rPr>
              <w:lastRenderedPageBreak/>
              <w:t xml:space="preserve">Отсутствие </w:t>
            </w:r>
            <w:proofErr w:type="gramStart"/>
            <w:r>
              <w:rPr>
                <w:rFonts w:ascii="Times New Roman" w:hAnsi="Times New Roman"/>
                <w:lang w:eastAsia="zh-CN"/>
              </w:rPr>
              <w:t>контроля за</w:t>
            </w:r>
            <w:proofErr w:type="gramEnd"/>
            <w:r>
              <w:rPr>
                <w:rFonts w:ascii="Times New Roman" w:hAnsi="Times New Roman"/>
                <w:lang w:eastAsia="zh-CN"/>
              </w:rPr>
              <w:t xml:space="preserve"> разработкой адаптированных </w:t>
            </w:r>
            <w:r>
              <w:rPr>
                <w:rFonts w:ascii="Times New Roman" w:hAnsi="Times New Roman"/>
                <w:lang w:eastAsia="zh-CN"/>
              </w:rPr>
              <w:lastRenderedPageBreak/>
              <w:t>основных общеобразовательных программ в ОО.</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Разработатка адаптированных основных общеобразовательных </w:t>
            </w:r>
            <w:r>
              <w:rPr>
                <w:rFonts w:ascii="Times New Roman" w:hAnsi="Times New Roman"/>
                <w:lang w:eastAsia="zh-CN"/>
              </w:rPr>
              <w:lastRenderedPageBreak/>
              <w:t>программ.</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административного контроля.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Недостаточная компетентность педагогических работников в выполнении трудовой функции по разработке образовательных </w:t>
            </w:r>
            <w:proofErr w:type="gramStart"/>
            <w:r>
              <w:rPr>
                <w:rFonts w:ascii="Times New Roman" w:hAnsi="Times New Roman"/>
                <w:lang w:eastAsia="zh-CN"/>
              </w:rPr>
              <w:t>программ</w:t>
            </w:r>
            <w:proofErr w:type="gramEnd"/>
            <w:r>
              <w:rPr>
                <w:rFonts w:ascii="Times New Roman" w:hAnsi="Times New Roman"/>
                <w:lang w:eastAsia="zh-CN"/>
              </w:rPr>
              <w:t xml:space="preserve"> в том числе адаптированных основных общеобразовательных программ и адаптированных дополнительных общеобразовательных программ </w:t>
            </w:r>
          </w:p>
        </w:tc>
        <w:tc>
          <w:tcPr>
            <w:tcW w:w="3495" w:type="dxa"/>
          </w:tcPr>
          <w:p w:rsidR="004514C1" w:rsidRDefault="00464325">
            <w:pPr>
              <w:numPr>
                <w:ilvl w:val="0"/>
                <w:numId w:val="10"/>
              </w:numPr>
              <w:spacing w:after="0" w:line="240" w:lineRule="auto"/>
              <w:rPr>
                <w:lang w:eastAsia="zh-CN"/>
              </w:rPr>
            </w:pPr>
            <w:proofErr w:type="gramStart"/>
            <w:r>
              <w:rPr>
                <w:rFonts w:ascii="Times New Roman" w:hAnsi="Times New Roman"/>
                <w:lang w:eastAsia="zh-CN"/>
              </w:rPr>
              <w:t>Модернизация методической деятельности в образовательной организации по развитию компетенций педагогических работников в вопросах программно-методического обеспечения обучения и воспитания по федеральным адаптированным образовательным программам (при наличии обучающихся с ОВЗ, с инвалидностью) посредством:  - организации адресной организационно-методической помощи, внедрения методологий тьюторства, менторства и 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w:t>
            </w:r>
            <w:proofErr w:type="gramEnd"/>
            <w:r>
              <w:rPr>
                <w:rFonts w:ascii="Times New Roman" w:hAnsi="Times New Roman"/>
                <w:lang w:eastAsia="zh-CN"/>
              </w:rPr>
              <w:t xml:space="preserve"> - обучения на курсах повышения квалификации по разработке и реализации </w:t>
            </w:r>
            <w:r>
              <w:rPr>
                <w:rFonts w:ascii="Times New Roman" w:hAnsi="Times New Roman"/>
                <w:lang w:eastAsia="zh-CN"/>
              </w:rPr>
              <w:lastRenderedPageBreak/>
              <w:t>адаптированных основных общеобразовательных программ и адаптированных дополнительных общеобразовательных программ.</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22</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Обеспечение информационной открытости, доступности информации об организации образования </w:t>
            </w:r>
            <w:proofErr w:type="gramStart"/>
            <w:r>
              <w:rPr>
                <w:rFonts w:ascii="Times New Roman" w:hAnsi="Times New Roman"/>
                <w:lang w:eastAsia="zh-CN"/>
              </w:rPr>
              <w:t>обучающихся</w:t>
            </w:r>
            <w:proofErr w:type="gramEnd"/>
            <w:r>
              <w:rPr>
                <w:rFonts w:ascii="Times New Roman" w:hAnsi="Times New Roman"/>
                <w:lang w:eastAsia="zh-CN"/>
              </w:rPr>
              <w:t xml:space="preserve"> с ОВЗ, с инвалидностью (за исключением персональной информации, в том числе о состоянии здоровья обучающихся)</w:t>
            </w:r>
          </w:p>
        </w:tc>
        <w:tc>
          <w:tcPr>
            <w:tcW w:w="1584" w:type="dxa"/>
            <w:vMerge w:val="restart"/>
          </w:tcPr>
          <w:p w:rsidR="004514C1" w:rsidRDefault="00464325">
            <w:pPr>
              <w:spacing w:after="0" w:line="240" w:lineRule="auto"/>
              <w:rPr>
                <w:lang w:eastAsia="zh-CN"/>
              </w:rPr>
            </w:pPr>
            <w:r>
              <w:rPr>
                <w:rFonts w:ascii="Times New Roman" w:hAnsi="Times New Roman"/>
                <w:lang w:eastAsia="zh-CN"/>
              </w:rPr>
              <w:t>Отдельные публикации на официальном сайте общеобразовательной организации</w:t>
            </w:r>
          </w:p>
        </w:tc>
        <w:tc>
          <w:tcPr>
            <w:tcW w:w="1223" w:type="dxa"/>
            <w:vMerge w:val="restart"/>
          </w:tcPr>
          <w:p w:rsidR="004514C1" w:rsidRDefault="00464325">
            <w:pPr>
              <w:spacing w:after="0" w:line="240" w:lineRule="auto"/>
              <w:rPr>
                <w:lang w:eastAsia="zh-CN"/>
              </w:rPr>
            </w:pPr>
            <w:r>
              <w:rPr>
                <w:rFonts w:ascii="Times New Roman" w:hAnsi="Times New Roman"/>
                <w:lang w:eastAsia="zh-CN"/>
              </w:rPr>
              <w:t>3</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rsidR="004514C1" w:rsidRDefault="00464325">
            <w:pPr>
              <w:spacing w:after="0" w:line="240" w:lineRule="auto"/>
              <w:rPr>
                <w:lang w:eastAsia="zh-CN"/>
              </w:rPr>
            </w:pPr>
            <w:r>
              <w:rPr>
                <w:rFonts w:ascii="Times New Roman" w:hAnsi="Times New Roman"/>
                <w:lang w:eastAsia="zh-CN"/>
              </w:rPr>
              <w:t>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tc>
        <w:tc>
          <w:tcPr>
            <w:tcW w:w="3495" w:type="dxa"/>
          </w:tcPr>
          <w:p w:rsidR="004514C1" w:rsidRDefault="00464325">
            <w:pPr>
              <w:numPr>
                <w:ilvl w:val="0"/>
                <w:numId w:val="10"/>
              </w:numPr>
              <w:spacing w:after="0" w:line="240" w:lineRule="auto"/>
              <w:rPr>
                <w:lang w:eastAsia="zh-CN"/>
              </w:rPr>
            </w:pPr>
            <w:proofErr w:type="gramStart"/>
            <w:r>
              <w:rPr>
                <w:rFonts w:ascii="Times New Roman" w:hAnsi="Times New Roman"/>
                <w:lang w:eastAsia="zh-CN"/>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назначение/замена ответственных за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регулярное обновление информации на официальном сайте общеобразовательной организации;</w:t>
            </w:r>
            <w:proofErr w:type="gramEnd"/>
            <w:r>
              <w:rPr>
                <w:rFonts w:ascii="Times New Roman" w:hAnsi="Times New Roman"/>
                <w:lang w:eastAsia="zh-CN"/>
              </w:rPr>
              <w:t xml:space="preserve">  - размещение на официальном сайте информации о просветительской и консультативной деятельности с родителями (законными </w:t>
            </w:r>
            <w:r>
              <w:rPr>
                <w:rFonts w:ascii="Times New Roman" w:hAnsi="Times New Roman"/>
                <w:lang w:eastAsia="zh-CN"/>
              </w:rPr>
              <w:lastRenderedPageBreak/>
              <w:t>представителями) и педагогическими работниками общеобразовательной организации, публикаций педагогических работников, специалистов психолого-педагогической службы.</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Наличие административного контроля обеспечения информационной открытости, доступности информации об организации образования </w:t>
            </w:r>
            <w:proofErr w:type="gramStart"/>
            <w:r>
              <w:rPr>
                <w:rFonts w:ascii="Times New Roman" w:hAnsi="Times New Roman"/>
                <w:lang w:eastAsia="zh-CN"/>
              </w:rPr>
              <w:t>обучающихся</w:t>
            </w:r>
            <w:proofErr w:type="gramEnd"/>
            <w:r>
              <w:rPr>
                <w:rFonts w:ascii="Times New Roman" w:hAnsi="Times New Roman"/>
                <w:lang w:eastAsia="zh-CN"/>
              </w:rPr>
              <w:t xml:space="preserve"> с ОВЗ, с инвалидностью (за исключением персональной информации, в том числе о состоянии здоровья обучающихся).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Осуществление административного контроля обеспечения информационной открытости, доступности информации об организации образования </w:t>
            </w:r>
            <w:proofErr w:type="gramStart"/>
            <w:r>
              <w:rPr>
                <w:rFonts w:ascii="Times New Roman" w:hAnsi="Times New Roman"/>
                <w:lang w:eastAsia="zh-CN"/>
              </w:rPr>
              <w:t>обучающихся</w:t>
            </w:r>
            <w:proofErr w:type="gramEnd"/>
            <w:r>
              <w:rPr>
                <w:rFonts w:ascii="Times New Roman" w:hAnsi="Times New Roman"/>
                <w:lang w:eastAsia="zh-CN"/>
              </w:rPr>
              <w:t xml:space="preserve"> с ОВЗ, с инвалидностью (за исключением персональной информации, в том числе о состоянии здоровья обучающихся).</w:t>
            </w:r>
          </w:p>
        </w:tc>
      </w:tr>
      <w:tr w:rsidR="004514C1">
        <w:tc>
          <w:tcPr>
            <w:tcW w:w="478" w:type="dxa"/>
          </w:tcPr>
          <w:p w:rsidR="004514C1" w:rsidRDefault="00464325">
            <w:pPr>
              <w:spacing w:after="0" w:line="240" w:lineRule="auto"/>
              <w:rPr>
                <w:lang w:eastAsia="zh-CN"/>
              </w:rPr>
            </w:pPr>
            <w:r>
              <w:rPr>
                <w:rFonts w:ascii="Times New Roman" w:hAnsi="Times New Roman"/>
                <w:lang w:eastAsia="zh-CN"/>
              </w:rPr>
              <w:t>23</w:t>
            </w:r>
          </w:p>
        </w:tc>
        <w:tc>
          <w:tcPr>
            <w:tcW w:w="2469" w:type="dxa"/>
          </w:tcPr>
          <w:p w:rsidR="004514C1" w:rsidRDefault="00464325">
            <w:pPr>
              <w:spacing w:after="0" w:line="240" w:lineRule="auto"/>
              <w:rPr>
                <w:lang w:eastAsia="zh-CN"/>
              </w:rPr>
            </w:pPr>
            <w:r>
              <w:rPr>
                <w:rFonts w:ascii="Times New Roman" w:hAnsi="Times New Roman"/>
                <w:lang w:eastAsia="zh-CN"/>
              </w:rPr>
              <w:t>Учебно-дидактическое обеспечение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w:t>
            </w:r>
            <w:r>
              <w:rPr>
                <w:rFonts w:ascii="Times New Roman" w:hAnsi="Times New Roman"/>
                <w:lang w:eastAsia="zh-CN"/>
              </w:rPr>
              <w:lastRenderedPageBreak/>
              <w:t>педагогической комиссией вариантами адаптированных образовательных программ)</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 xml:space="preserve">Не обеспечено учебниками в полном объеме  </w:t>
            </w:r>
          </w:p>
        </w:tc>
        <w:tc>
          <w:tcPr>
            <w:tcW w:w="1223" w:type="dxa"/>
          </w:tcPr>
          <w:p w:rsidR="004514C1" w:rsidRDefault="00464325">
            <w:pPr>
              <w:spacing w:after="0" w:line="240" w:lineRule="auto"/>
              <w:rPr>
                <w:lang w:eastAsia="zh-CN"/>
              </w:rPr>
            </w:pPr>
            <w:r>
              <w:rPr>
                <w:rFonts w:ascii="Times New Roman" w:hAnsi="Times New Roman"/>
                <w:lang w:eastAsia="zh-CN"/>
              </w:rPr>
              <w:t>0</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rsidR="004514C1" w:rsidRDefault="00464325">
            <w:pPr>
              <w:spacing w:after="0" w:line="240" w:lineRule="auto"/>
              <w:rPr>
                <w:lang w:eastAsia="zh-CN"/>
              </w:rPr>
            </w:pPr>
            <w:r>
              <w:rPr>
                <w:rFonts w:ascii="Times New Roman" w:hAnsi="Times New Roman"/>
                <w:lang w:eastAsia="zh-CN"/>
              </w:rPr>
              <w:t xml:space="preserve">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w:t>
            </w:r>
            <w:r>
              <w:rPr>
                <w:rFonts w:ascii="Times New Roman" w:hAnsi="Times New Roman"/>
                <w:lang w:eastAsia="zh-CN"/>
              </w:rPr>
              <w:lastRenderedPageBreak/>
              <w:t>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Проведение анализа обеспеченности образовательной организации учебниками и учебными пособиями с целью выявления потребностей.</w:t>
            </w:r>
          </w:p>
          <w:p w:rsidR="004514C1" w:rsidRDefault="00464325">
            <w:pPr>
              <w:numPr>
                <w:ilvl w:val="0"/>
                <w:numId w:val="10"/>
              </w:numPr>
              <w:spacing w:after="0" w:line="240" w:lineRule="auto"/>
              <w:rPr>
                <w:lang w:eastAsia="zh-CN"/>
              </w:rPr>
            </w:pPr>
            <w:r>
              <w:rPr>
                <w:rFonts w:ascii="Times New Roman" w:hAnsi="Times New Roman"/>
                <w:lang w:eastAsia="zh-CN"/>
              </w:rPr>
              <w:t xml:space="preserve">Осуществление своевременной подачи заявок на обеспечение учебниками и учебно-дидактическое </w:t>
            </w:r>
            <w:r>
              <w:rPr>
                <w:rFonts w:ascii="Times New Roman" w:hAnsi="Times New Roman"/>
                <w:lang w:eastAsia="zh-CN"/>
              </w:rPr>
              <w:lastRenderedPageBreak/>
              <w:t>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Осуществление контроля за своевременным обеспечением учебниками и учебно-дидактическими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roofErr w:type="gramEnd"/>
          </w:p>
          <w:p w:rsidR="004514C1" w:rsidRDefault="00464325">
            <w:pPr>
              <w:numPr>
                <w:ilvl w:val="0"/>
                <w:numId w:val="10"/>
              </w:numPr>
              <w:spacing w:after="0" w:line="240" w:lineRule="auto"/>
              <w:rPr>
                <w:lang w:eastAsia="zh-CN"/>
              </w:rPr>
            </w:pPr>
            <w:r>
              <w:rPr>
                <w:rFonts w:ascii="Times New Roman" w:hAnsi="Times New Roman"/>
                <w:lang w:eastAsia="zh-CN"/>
              </w:rPr>
              <w:t>Обеспечение приобретения учебников для инклюзивного образования.</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24</w:t>
            </w:r>
          </w:p>
        </w:tc>
        <w:tc>
          <w:tcPr>
            <w:tcW w:w="2469" w:type="dxa"/>
          </w:tcPr>
          <w:p w:rsidR="004514C1" w:rsidRDefault="00464325">
            <w:pPr>
              <w:spacing w:after="0" w:line="240" w:lineRule="auto"/>
              <w:rPr>
                <w:lang w:eastAsia="zh-CN"/>
              </w:rPr>
            </w:pPr>
            <w:r>
              <w:rPr>
                <w:rFonts w:ascii="Times New Roman" w:hAnsi="Times New Roman"/>
                <w:lang w:eastAsia="zh-CN"/>
              </w:rPr>
              <w:t xml:space="preserve">Наличие специальных технических средств обучения (далее ‒ТСО) </w:t>
            </w:r>
            <w:r>
              <w:rPr>
                <w:rFonts w:ascii="Times New Roman" w:hAnsi="Times New Roman"/>
                <w:lang w:eastAsia="zh-CN"/>
              </w:rPr>
              <w:lastRenderedPageBreak/>
              <w:t>индивидуального и коллективного пользования (при наличии в общеобразовательной организации обучающихся с ОВЗ, с инвалидностью)</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 xml:space="preserve">Оснащены ТСО отдельные </w:t>
            </w:r>
            <w:r>
              <w:rPr>
                <w:rFonts w:ascii="Times New Roman" w:hAnsi="Times New Roman"/>
                <w:lang w:eastAsia="zh-CN"/>
              </w:rPr>
              <w:lastRenderedPageBreak/>
              <w:t xml:space="preserve">рабочие места для </w:t>
            </w:r>
            <w:proofErr w:type="gramStart"/>
            <w:r>
              <w:rPr>
                <w:rFonts w:ascii="Times New Roman" w:hAnsi="Times New Roman"/>
                <w:lang w:eastAsia="zh-CN"/>
              </w:rPr>
              <w:t>обучающихся</w:t>
            </w:r>
            <w:proofErr w:type="gramEnd"/>
            <w:r>
              <w:rPr>
                <w:rFonts w:ascii="Times New Roman" w:hAnsi="Times New Roman"/>
                <w:lang w:eastAsia="zh-CN"/>
              </w:rPr>
              <w:t xml:space="preserve"> с ОВЗ, с инвалидностью   </w:t>
            </w:r>
          </w:p>
        </w:tc>
        <w:tc>
          <w:tcPr>
            <w:tcW w:w="1223" w:type="dxa"/>
          </w:tcPr>
          <w:p w:rsidR="004514C1" w:rsidRDefault="00464325">
            <w:pPr>
              <w:spacing w:after="0" w:line="240" w:lineRule="auto"/>
              <w:rPr>
                <w:lang w:eastAsia="zh-CN"/>
              </w:rPr>
            </w:pPr>
            <w:r>
              <w:rPr>
                <w:rFonts w:ascii="Times New Roman" w:hAnsi="Times New Roman"/>
                <w:lang w:eastAsia="zh-CN"/>
              </w:rPr>
              <w:lastRenderedPageBreak/>
              <w:t>0</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 xml:space="preserve">Обеспечение условий для организации </w:t>
            </w:r>
            <w:r>
              <w:rPr>
                <w:rFonts w:ascii="Times New Roman" w:hAnsi="Times New Roman"/>
                <w:lang w:eastAsia="zh-CN"/>
              </w:rPr>
              <w:lastRenderedPageBreak/>
              <w:t>образования обучающихся с ограниченными возможностями здоровья (ОВЗ), с инвалидностью</w:t>
            </w:r>
          </w:p>
        </w:tc>
        <w:tc>
          <w:tcPr>
            <w:tcW w:w="2330" w:type="dxa"/>
          </w:tcPr>
          <w:p w:rsidR="004514C1" w:rsidRDefault="00464325">
            <w:pPr>
              <w:spacing w:after="0" w:line="240" w:lineRule="auto"/>
              <w:rPr>
                <w:lang w:eastAsia="zh-CN"/>
              </w:rPr>
            </w:pPr>
            <w:r>
              <w:rPr>
                <w:rFonts w:ascii="Times New Roman" w:hAnsi="Times New Roman"/>
                <w:lang w:eastAsia="zh-CN"/>
              </w:rPr>
              <w:lastRenderedPageBreak/>
              <w:t xml:space="preserve">Невыполнение управленческой командой </w:t>
            </w:r>
            <w:r>
              <w:rPr>
                <w:rFonts w:ascii="Times New Roman" w:hAnsi="Times New Roman"/>
                <w:lang w:eastAsia="zh-CN"/>
              </w:rPr>
              <w:lastRenderedPageBreak/>
              <w:t xml:space="preserve">общеобразовательной организации административной функции </w:t>
            </w:r>
            <w:proofErr w:type="gramStart"/>
            <w:r>
              <w:rPr>
                <w:rFonts w:ascii="Times New Roman" w:hAnsi="Times New Roman"/>
                <w:lang w:eastAsia="zh-CN"/>
              </w:rPr>
              <w:t>контроля за</w:t>
            </w:r>
            <w:proofErr w:type="gramEnd"/>
            <w:r>
              <w:rPr>
                <w:rFonts w:ascii="Times New Roman" w:hAnsi="Times New Roman"/>
                <w:lang w:eastAsia="zh-CN"/>
              </w:rPr>
              <w:t xml:space="preserve">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Проведение анализа оснащенности образовательной </w:t>
            </w:r>
            <w:r>
              <w:rPr>
                <w:rFonts w:ascii="Times New Roman" w:hAnsi="Times New Roman"/>
                <w:lang w:eastAsia="zh-CN"/>
              </w:rPr>
              <w:lastRenderedPageBreak/>
              <w:t>организации специальными техническими средствами обучения индивидуального и коллективного пользования с целью выявления потребностей.</w:t>
            </w:r>
          </w:p>
          <w:p w:rsidR="004514C1" w:rsidRDefault="00464325">
            <w:pPr>
              <w:numPr>
                <w:ilvl w:val="0"/>
                <w:numId w:val="10"/>
              </w:numPr>
              <w:spacing w:after="0" w:line="240" w:lineRule="auto"/>
              <w:rPr>
                <w:lang w:eastAsia="zh-CN"/>
              </w:rPr>
            </w:pPr>
            <w:r>
              <w:rPr>
                <w:rFonts w:ascii="Times New Roman" w:hAnsi="Times New Roman"/>
                <w:lang w:eastAsia="zh-CN"/>
              </w:rPr>
              <w:t xml:space="preserve">Осуществление своевременной подачи заявок на оснащение ТСО, автоматизированных рабочих мест и классов </w:t>
            </w:r>
            <w:proofErr w:type="gramStart"/>
            <w:r>
              <w:rPr>
                <w:rFonts w:ascii="Times New Roman" w:hAnsi="Times New Roman"/>
                <w:lang w:eastAsia="zh-CN"/>
              </w:rPr>
              <w:t>для</w:t>
            </w:r>
            <w:proofErr w:type="gramEnd"/>
            <w:r>
              <w:rPr>
                <w:rFonts w:ascii="Times New Roman" w:hAnsi="Times New Roman"/>
                <w:lang w:eastAsia="zh-CN"/>
              </w:rPr>
              <w:t xml:space="preserve"> обучающихся с ОВЗ, с инвалидностью.</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контроля наличия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приобретения ТСО рабочих мест </w:t>
            </w:r>
            <w:proofErr w:type="gramStart"/>
            <w:r>
              <w:rPr>
                <w:rFonts w:ascii="Times New Roman" w:hAnsi="Times New Roman"/>
                <w:lang w:eastAsia="zh-CN"/>
              </w:rPr>
              <w:t>для</w:t>
            </w:r>
            <w:proofErr w:type="gramEnd"/>
            <w:r>
              <w:rPr>
                <w:rFonts w:ascii="Times New Roman" w:hAnsi="Times New Roman"/>
                <w:lang w:eastAsia="zh-CN"/>
              </w:rPr>
              <w:t xml:space="preserve"> обучающихся с ОВЗ, с инвалидностью.</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25</w:t>
            </w:r>
          </w:p>
        </w:tc>
        <w:tc>
          <w:tcPr>
            <w:tcW w:w="2469" w:type="dxa"/>
          </w:tcPr>
          <w:p w:rsidR="004514C1" w:rsidRDefault="00464325">
            <w:pPr>
              <w:spacing w:after="0" w:line="240" w:lineRule="auto"/>
              <w:rPr>
                <w:lang w:eastAsia="zh-CN"/>
              </w:rPr>
            </w:pPr>
            <w:r>
              <w:rPr>
                <w:rFonts w:ascii="Times New Roman" w:hAnsi="Times New Roman"/>
                <w:lang w:eastAsia="zh-CN"/>
              </w:rPr>
              <w:t xml:space="preserve">Применение электронных образовательных ресурсов и дистанционных образовательных технологий в образовании обучающихся с ОВЗ, с инвалидностью (при </w:t>
            </w:r>
            <w:r>
              <w:rPr>
                <w:rFonts w:ascii="Times New Roman" w:hAnsi="Times New Roman"/>
                <w:lang w:eastAsia="zh-CN"/>
              </w:rPr>
              <w:lastRenderedPageBreak/>
              <w:t>наличии обучающихся с ОВЗ, с инвалидностью)</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Предусмотрено</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26</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w:t>
            </w:r>
            <w:proofErr w:type="gramStart"/>
            <w:r>
              <w:rPr>
                <w:rFonts w:ascii="Times New Roman" w:hAnsi="Times New Roman"/>
                <w:lang w:eastAsia="zh-CN"/>
              </w:rPr>
              <w:t>обучающимися</w:t>
            </w:r>
            <w:proofErr w:type="gramEnd"/>
            <w:r>
              <w:rPr>
                <w:rFonts w:ascii="Times New Roman" w:hAnsi="Times New Roman"/>
                <w:lang w:eastAsia="zh-CN"/>
              </w:rPr>
              <w:t xml:space="preserve"> с ОВЗ, с инвалидностью (за три последних года)</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Менее 50% педагогических работников прошли обучение  (за три последних года) </w:t>
            </w:r>
          </w:p>
        </w:tc>
        <w:tc>
          <w:tcPr>
            <w:tcW w:w="1223" w:type="dxa"/>
            <w:vMerge w:val="restart"/>
          </w:tcPr>
          <w:p w:rsidR="004514C1" w:rsidRDefault="00464325">
            <w:pPr>
              <w:spacing w:after="0" w:line="240" w:lineRule="auto"/>
              <w:rPr>
                <w:lang w:eastAsia="zh-CN"/>
              </w:rPr>
            </w:pPr>
            <w:r>
              <w:rPr>
                <w:rFonts w:ascii="Times New Roman" w:hAnsi="Times New Roman"/>
                <w:lang w:eastAsia="zh-CN"/>
              </w:rPr>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rsidR="004514C1" w:rsidRDefault="00464325">
            <w:pPr>
              <w:spacing w:after="0" w:line="240" w:lineRule="auto"/>
              <w:rPr>
                <w:lang w:eastAsia="zh-CN"/>
              </w:rPr>
            </w:pPr>
            <w:proofErr w:type="gramStart"/>
            <w:r>
              <w:rPr>
                <w:rFonts w:ascii="Times New Roman" w:hAnsi="Times New Roman"/>
                <w:lang w:eastAsia="zh-CN"/>
              </w:rPr>
              <w:t>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roofErr w:type="gramEnd"/>
          </w:p>
        </w:tc>
        <w:tc>
          <w:tcPr>
            <w:tcW w:w="3495" w:type="dxa"/>
          </w:tcPr>
          <w:p w:rsidR="004514C1" w:rsidRDefault="00464325">
            <w:pPr>
              <w:numPr>
                <w:ilvl w:val="0"/>
                <w:numId w:val="10"/>
              </w:numPr>
              <w:spacing w:after="0" w:line="240" w:lineRule="auto"/>
              <w:rPr>
                <w:lang w:eastAsia="zh-CN"/>
              </w:rPr>
            </w:pPr>
            <w:proofErr w:type="gramStart"/>
            <w:r>
              <w:rPr>
                <w:rFonts w:ascii="Times New Roman" w:hAnsi="Times New Roman"/>
                <w:lang w:eastAsia="zh-CN"/>
              </w:rPr>
              <w:t>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roofErr w:type="gramEnd"/>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Недостаток профессиональных компетенций педагогических работников в части обучения и </w:t>
            </w:r>
            <w:proofErr w:type="gramStart"/>
            <w:r>
              <w:rPr>
                <w:rFonts w:ascii="Times New Roman" w:hAnsi="Times New Roman"/>
                <w:lang w:eastAsia="zh-CN"/>
              </w:rPr>
              <w:t>воспитания</w:t>
            </w:r>
            <w:proofErr w:type="gramEnd"/>
            <w:r>
              <w:rPr>
                <w:rFonts w:ascii="Times New Roman" w:hAnsi="Times New Roman"/>
                <w:lang w:eastAsia="zh-CN"/>
              </w:rPr>
              <w:t xml:space="preserve"> обучающихся с ОВЗ, с инвалидностью.</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w:t>
            </w:r>
            <w:proofErr w:type="gramStart"/>
            <w:r>
              <w:rPr>
                <w:rFonts w:ascii="Times New Roman" w:hAnsi="Times New Roman"/>
                <w:lang w:eastAsia="zh-CN"/>
              </w:rPr>
              <w:t>воспитания</w:t>
            </w:r>
            <w:proofErr w:type="gramEnd"/>
            <w:r>
              <w:rPr>
                <w:rFonts w:ascii="Times New Roman" w:hAnsi="Times New Roman"/>
                <w:lang w:eastAsia="zh-CN"/>
              </w:rPr>
              <w:t xml:space="preserve">  обучающихся с ОВЗ, с инвалидностью.</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систематического повышения квалификации педагогов по вопросам </w:t>
            </w:r>
            <w:r>
              <w:rPr>
                <w:rFonts w:ascii="Times New Roman" w:hAnsi="Times New Roman"/>
                <w:lang w:eastAsia="zh-CN"/>
              </w:rPr>
              <w:lastRenderedPageBreak/>
              <w:t xml:space="preserve">профессионального развития и совершенствования профессиональных компетенций педагогических работников в части обучения и воспитания  </w:t>
            </w:r>
            <w:proofErr w:type="gramStart"/>
            <w:r>
              <w:rPr>
                <w:rFonts w:ascii="Times New Roman" w:hAnsi="Times New Roman"/>
                <w:lang w:eastAsia="zh-CN"/>
              </w:rPr>
              <w:t>обучающимися</w:t>
            </w:r>
            <w:proofErr w:type="gramEnd"/>
            <w:r>
              <w:rPr>
                <w:rFonts w:ascii="Times New Roman" w:hAnsi="Times New Roman"/>
                <w:lang w:eastAsia="zh-CN"/>
              </w:rPr>
              <w:t xml:space="preserve"> с ОВЗ, с инвалидностью.</w:t>
            </w:r>
          </w:p>
          <w:p w:rsidR="004514C1" w:rsidRDefault="00464325">
            <w:pPr>
              <w:numPr>
                <w:ilvl w:val="0"/>
                <w:numId w:val="10"/>
              </w:numPr>
              <w:spacing w:after="0" w:line="240" w:lineRule="auto"/>
              <w:rPr>
                <w:lang w:eastAsia="zh-CN"/>
              </w:rPr>
            </w:pPr>
            <w:r>
              <w:rPr>
                <w:rFonts w:ascii="Times New Roman" w:hAnsi="Times New Roman"/>
                <w:lang w:eastAsia="zh-CN"/>
              </w:rPr>
              <w:t xml:space="preserve">Модернизация методической службы с целью формирования пространства развития профессионально-личностных компетенций (предметные, методические, информационные, цифровые, психолого-педагогические, коммуникативные и др.) педагогических работников в части обучения и </w:t>
            </w:r>
            <w:proofErr w:type="gramStart"/>
            <w:r>
              <w:rPr>
                <w:rFonts w:ascii="Times New Roman" w:hAnsi="Times New Roman"/>
                <w:lang w:eastAsia="zh-CN"/>
              </w:rPr>
              <w:t>воспитания</w:t>
            </w:r>
            <w:proofErr w:type="gramEnd"/>
            <w:r>
              <w:rPr>
                <w:rFonts w:ascii="Times New Roman" w:hAnsi="Times New Roman"/>
                <w:lang w:eastAsia="zh-CN"/>
              </w:rPr>
              <w:t xml:space="preserve"> обучающихся с ОВЗ, с инвалидностью для решения задач: - создание условий для организация неформального образования (вебинары, семинары, круглые столы, конференции, проблемные, творческие, научно-исследовательские группы, коллективы и т. д.);    актуализации значимости информального образования, самообразования и т.д.); </w:t>
            </w:r>
            <w:proofErr w:type="gramStart"/>
            <w:r>
              <w:rPr>
                <w:rFonts w:ascii="Times New Roman" w:hAnsi="Times New Roman"/>
                <w:lang w:eastAsia="zh-CN"/>
              </w:rPr>
              <w:t>-п</w:t>
            </w:r>
            <w:proofErr w:type="gramEnd"/>
            <w:r>
              <w:rPr>
                <w:rFonts w:ascii="Times New Roman" w:hAnsi="Times New Roman"/>
                <w:lang w:eastAsia="zh-CN"/>
              </w:rPr>
              <w:t xml:space="preserve">рофилактика профессионального выгорания, готовности каждого педагогического </w:t>
            </w:r>
            <w:r>
              <w:rPr>
                <w:rFonts w:ascii="Times New Roman" w:hAnsi="Times New Roman"/>
                <w:lang w:eastAsia="zh-CN"/>
              </w:rPr>
              <w:lastRenderedPageBreak/>
              <w:t xml:space="preserve">работника к продуктивному решению новых педагогических задач; - методическое сопровождение педагогических работников с выявленными профессиональными дефицитами, - адаптация молодых специалистов к педагогической деятельности в условиях реализации программ инклюзивного образования;  - </w:t>
            </w:r>
            <w:proofErr w:type="gramStart"/>
            <w:r>
              <w:rPr>
                <w:rFonts w:ascii="Times New Roman" w:hAnsi="Times New Roman"/>
                <w:lang w:eastAsia="zh-CN"/>
              </w:rPr>
              <w:t xml:space="preserve">внедрение системы (целевой модели) наставничества, имеющей точечный, индивидуализированный и персонализированный характер, ориентированной на конкретного педагога для решения/преодоления его личностных, профессиональных и социальных проблем; - развитие форм «горизонтального обучения», профессионального взаимодействия (профессиональные сообщества педагогов, сетевые объединения по разным направлениям деятельности, территориальные предметные/межпредметные объединения, сетевые пары, </w:t>
            </w:r>
            <w:r>
              <w:rPr>
                <w:rFonts w:ascii="Times New Roman" w:hAnsi="Times New Roman"/>
                <w:lang w:eastAsia="zh-CN"/>
              </w:rPr>
              <w:lastRenderedPageBreak/>
              <w:t>межшкольные творческие группы, межшкольные педагогические советы и др.);</w:t>
            </w:r>
            <w:proofErr w:type="gramEnd"/>
            <w:r>
              <w:rPr>
                <w:rFonts w:ascii="Times New Roman" w:hAnsi="Times New Roman"/>
                <w:lang w:eastAsia="zh-CN"/>
              </w:rPr>
              <w:t xml:space="preserve"> - взаимодействие с «флагманами образования», стажировочными, инновационными площадками, образовательными организациями, имеющими опыт достижения позитивных результатов в обучении и воспитании обучающихся с ОВЗ, с инвалидностью.</w:t>
            </w:r>
          </w:p>
          <w:p w:rsidR="004514C1" w:rsidRDefault="00464325">
            <w:pPr>
              <w:numPr>
                <w:ilvl w:val="0"/>
                <w:numId w:val="10"/>
              </w:numPr>
              <w:spacing w:after="0" w:line="240" w:lineRule="auto"/>
              <w:rPr>
                <w:lang w:eastAsia="zh-CN"/>
              </w:rPr>
            </w:pPr>
            <w:r>
              <w:rPr>
                <w:rFonts w:ascii="Times New Roman" w:hAnsi="Times New Roman"/>
                <w:lang w:eastAsia="zh-CN"/>
              </w:rPr>
              <w:t>Создание банка методов, приемов, технологий, обеспечивающих успешность обучающихся с ОВЗ, с инвалидностью.</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27</w:t>
            </w:r>
          </w:p>
        </w:tc>
        <w:tc>
          <w:tcPr>
            <w:tcW w:w="2469" w:type="dxa"/>
          </w:tcPr>
          <w:p w:rsidR="004514C1" w:rsidRDefault="00464325">
            <w:pPr>
              <w:spacing w:after="0" w:line="240" w:lineRule="auto"/>
              <w:rPr>
                <w:lang w:eastAsia="zh-CN"/>
              </w:rPr>
            </w:pPr>
            <w:r>
              <w:rPr>
                <w:rFonts w:ascii="Times New Roman" w:hAnsi="Times New Roman"/>
                <w:lang w:eastAsia="zh-CN"/>
              </w:rPr>
              <w:t>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tc>
        <w:tc>
          <w:tcPr>
            <w:tcW w:w="1584" w:type="dxa"/>
          </w:tcPr>
          <w:p w:rsidR="004514C1" w:rsidRDefault="00464325">
            <w:pPr>
              <w:spacing w:after="0" w:line="240" w:lineRule="auto"/>
              <w:rPr>
                <w:lang w:eastAsia="zh-CN"/>
              </w:rPr>
            </w:pPr>
            <w:r>
              <w:rPr>
                <w:rFonts w:ascii="Times New Roman" w:hAnsi="Times New Roman"/>
                <w:lang w:eastAsia="zh-CN"/>
              </w:rPr>
              <w:t>Проводится эпизодически (отдельные мероприятия)</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«Знание»</w:t>
            </w:r>
          </w:p>
        </w:tc>
        <w:tc>
          <w:tcPr>
            <w:tcW w:w="1790" w:type="dxa"/>
          </w:tcPr>
          <w:p w:rsidR="004514C1" w:rsidRDefault="00464325">
            <w:pPr>
              <w:spacing w:after="0" w:line="240" w:lineRule="auto"/>
              <w:rPr>
                <w:lang w:eastAsia="zh-CN"/>
              </w:rPr>
            </w:pPr>
            <w:r>
              <w:rPr>
                <w:rFonts w:ascii="Times New Roman" w:hAnsi="Times New Roman"/>
                <w:lang w:eastAsia="zh-CN"/>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rsidR="004514C1" w:rsidRDefault="00464325">
            <w:pPr>
              <w:spacing w:after="0" w:line="240" w:lineRule="auto"/>
              <w:rPr>
                <w:lang w:eastAsia="zh-CN"/>
              </w:rPr>
            </w:pPr>
            <w:r>
              <w:rPr>
                <w:rFonts w:ascii="Times New Roman" w:hAnsi="Times New Roman"/>
                <w:lang w:eastAsia="zh-CN"/>
              </w:rPr>
              <w:t>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совершенствования профессиональных компетенций и последующих действий </w:t>
            </w:r>
            <w:proofErr w:type="gramStart"/>
            <w:r>
              <w:rPr>
                <w:rFonts w:ascii="Times New Roman" w:hAnsi="Times New Roman"/>
                <w:lang w:eastAsia="zh-CN"/>
              </w:rPr>
              <w:t>по</w:t>
            </w:r>
            <w:proofErr w:type="gramEnd"/>
            <w:r>
              <w:rPr>
                <w:rFonts w:ascii="Times New Roman" w:hAnsi="Times New Roman"/>
                <w:lang w:eastAsia="zh-CN"/>
              </w:rPr>
              <w:t xml:space="preserve"> </w:t>
            </w:r>
            <w:proofErr w:type="gramStart"/>
            <w:r>
              <w:rPr>
                <w:rFonts w:ascii="Times New Roman" w:hAnsi="Times New Roman"/>
                <w:lang w:eastAsia="zh-CN"/>
              </w:rPr>
              <w:t>трансляция</w:t>
            </w:r>
            <w:proofErr w:type="gramEnd"/>
            <w:r>
              <w:rPr>
                <w:rFonts w:ascii="Times New Roman" w:hAnsi="Times New Roman"/>
                <w:lang w:eastAsia="zh-CN"/>
              </w:rPr>
              <w:t xml:space="preserve"> опыта образовательной организации в вопросах образования обучающихся с ОВЗ, с инвалидностью.</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методического сопровождения педагогических работников, готовых к трансляции опыта образовательной организации в вопросах образования обучающихся с </w:t>
            </w:r>
            <w:r>
              <w:rPr>
                <w:rFonts w:ascii="Times New Roman" w:hAnsi="Times New Roman"/>
                <w:lang w:eastAsia="zh-CN"/>
              </w:rPr>
              <w:lastRenderedPageBreak/>
              <w:t>ОВЗ, с инвалидностью на семинарах, тренингах, конференциях и иных мероприятиях.</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системной деятельности по  обеспечению достижения показателей, позволяющих трансляцию эффективного опыта образовательной организации в вопросах образования обучающихся с ОВЗ, с инвалидностью: - создание банка методов, приемов, технологий, обеспечивающих успешность обучающихся с ОВЗ, с инвалидностью;   - создание системы тренинговых мер по подготовке к трансляции опыта образовательной организации в вопросах образования обучающихся с ОВЗ, с инвалидностью:  - организация обмена опытом с педагогическими работниками других образовательных организаций по организационно-методическим формам обучения детей с ОВЗ, с инвалидностью; - организация участия педагогических работников во внутришкольных </w:t>
            </w:r>
            <w:r>
              <w:rPr>
                <w:rFonts w:ascii="Times New Roman" w:hAnsi="Times New Roman"/>
                <w:lang w:eastAsia="zh-CN"/>
              </w:rPr>
              <w:lastRenderedPageBreak/>
              <w:t xml:space="preserve">обучающих мероприятиях по обсуждению вопросов обучения и </w:t>
            </w:r>
            <w:proofErr w:type="gramStart"/>
            <w:r>
              <w:rPr>
                <w:rFonts w:ascii="Times New Roman" w:hAnsi="Times New Roman"/>
                <w:lang w:eastAsia="zh-CN"/>
              </w:rPr>
              <w:t>воспитания</w:t>
            </w:r>
            <w:proofErr w:type="gramEnd"/>
            <w:r>
              <w:rPr>
                <w:rFonts w:ascii="Times New Roman" w:hAnsi="Times New Roman"/>
                <w:lang w:eastAsia="zh-CN"/>
              </w:rPr>
              <w:t xml:space="preserve">  обучающихся с ОВЗ, с инвалидностью - на семинарах, тренингах, конференциях и др. - проведение межшкольных педагогических советов, методических мероприятий; - участие в муниципальных/краевых/федеральных методических событиях.</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28</w:t>
            </w:r>
          </w:p>
        </w:tc>
        <w:tc>
          <w:tcPr>
            <w:tcW w:w="2469" w:type="dxa"/>
          </w:tcPr>
          <w:p w:rsidR="004514C1" w:rsidRDefault="00464325">
            <w:pPr>
              <w:spacing w:after="0" w:line="240" w:lineRule="auto"/>
              <w:rPr>
                <w:lang w:eastAsia="zh-CN"/>
              </w:rPr>
            </w:pPr>
            <w:r>
              <w:rPr>
                <w:rFonts w:ascii="Times New Roman" w:hAnsi="Times New Roman"/>
                <w:lang w:eastAsia="zh-CN"/>
              </w:rPr>
              <w:t>Обеспечение бесплатным горячим питанием учащихся начальных классов (критический показатель для образовательных организаций, реализующих образовательные программы начального общего образования)</w:t>
            </w:r>
          </w:p>
        </w:tc>
        <w:tc>
          <w:tcPr>
            <w:tcW w:w="1584" w:type="dxa"/>
          </w:tcPr>
          <w:p w:rsidR="004514C1" w:rsidRDefault="00464325">
            <w:pPr>
              <w:spacing w:after="0" w:line="240" w:lineRule="auto"/>
              <w:rPr>
                <w:lang w:eastAsia="zh-CN"/>
              </w:rPr>
            </w:pPr>
            <w:r>
              <w:rPr>
                <w:rFonts w:ascii="Times New Roman" w:hAnsi="Times New Roman"/>
                <w:lang w:eastAsia="zh-CN"/>
              </w:rPr>
              <w:t xml:space="preserve">100% обучающихся начальных классов </w:t>
            </w:r>
            <w:proofErr w:type="gramStart"/>
            <w:r>
              <w:rPr>
                <w:rFonts w:ascii="Times New Roman" w:hAnsi="Times New Roman"/>
                <w:lang w:eastAsia="zh-CN"/>
              </w:rPr>
              <w:t>обеспечены</w:t>
            </w:r>
            <w:proofErr w:type="gramEnd"/>
            <w:r>
              <w:rPr>
                <w:rFonts w:ascii="Times New Roman" w:hAnsi="Times New Roman"/>
                <w:lang w:eastAsia="zh-CN"/>
              </w:rPr>
              <w:t xml:space="preserve"> горячим питанием</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«Здоровье»</w:t>
            </w:r>
          </w:p>
        </w:tc>
        <w:tc>
          <w:tcPr>
            <w:tcW w:w="1790" w:type="dxa"/>
          </w:tcPr>
          <w:p w:rsidR="004514C1" w:rsidRDefault="00464325">
            <w:pPr>
              <w:spacing w:after="0" w:line="240" w:lineRule="auto"/>
              <w:rPr>
                <w:lang w:eastAsia="zh-CN"/>
              </w:rPr>
            </w:pPr>
            <w:r>
              <w:rPr>
                <w:rFonts w:ascii="Times New Roman" w:hAnsi="Times New Roman"/>
                <w:lang w:eastAsia="zh-CN"/>
              </w:rPr>
              <w:t>Здоровьесберегающая среда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29</w:t>
            </w:r>
          </w:p>
        </w:tc>
        <w:tc>
          <w:tcPr>
            <w:tcW w:w="2469" w:type="dxa"/>
          </w:tcPr>
          <w:p w:rsidR="004514C1" w:rsidRDefault="00464325">
            <w:pPr>
              <w:spacing w:after="0" w:line="240" w:lineRule="auto"/>
              <w:rPr>
                <w:lang w:eastAsia="zh-CN"/>
              </w:rPr>
            </w:pPr>
            <w:r>
              <w:rPr>
                <w:rFonts w:ascii="Times New Roman" w:hAnsi="Times New Roman"/>
                <w:lang w:eastAsia="zh-CN"/>
              </w:rPr>
              <w:t xml:space="preserve">Организация просветительской деятельности, направленной на формирование здорового образа жизни (далее &amp;ndash; ЗОЖ), профилактика табакокурения, употребления алкоголя </w:t>
            </w:r>
            <w:r>
              <w:rPr>
                <w:rFonts w:ascii="Times New Roman" w:hAnsi="Times New Roman"/>
                <w:lang w:eastAsia="zh-CN"/>
              </w:rPr>
              <w:lastRenderedPageBreak/>
              <w:t>и наркотических средств</w:t>
            </w:r>
            <w:proofErr w:type="gramStart"/>
            <w:r>
              <w:rPr>
                <w:rFonts w:ascii="Times New Roman" w:hAnsi="Times New Roman"/>
                <w:lang w:eastAsia="zh-CN"/>
              </w:rPr>
              <w:t>.</w:t>
            </w:r>
            <w:proofErr w:type="gramEnd"/>
            <w:r>
              <w:rPr>
                <w:rFonts w:ascii="Times New Roman" w:hAnsi="Times New Roman"/>
                <w:lang w:eastAsia="zh-CN"/>
              </w:rPr>
              <w:t xml:space="preserve"> (</w:t>
            </w:r>
            <w:proofErr w:type="gramStart"/>
            <w:r>
              <w:rPr>
                <w:rFonts w:ascii="Times New Roman" w:hAnsi="Times New Roman"/>
                <w:lang w:eastAsia="zh-CN"/>
              </w:rPr>
              <w:t>к</w:t>
            </w:r>
            <w:proofErr w:type="gramEnd"/>
            <w:r>
              <w:rPr>
                <w:rFonts w:ascii="Times New Roman" w:hAnsi="Times New Roman"/>
                <w:lang w:eastAsia="zh-CN"/>
              </w:rPr>
              <w:t>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Наличие общешкольной программы работы по противодействию и профилактике вредных привычек</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«Здоровье»</w:t>
            </w:r>
          </w:p>
        </w:tc>
        <w:tc>
          <w:tcPr>
            <w:tcW w:w="1790" w:type="dxa"/>
          </w:tcPr>
          <w:p w:rsidR="004514C1" w:rsidRDefault="00464325">
            <w:pPr>
              <w:spacing w:after="0" w:line="240" w:lineRule="auto"/>
              <w:rPr>
                <w:lang w:eastAsia="zh-CN"/>
              </w:rPr>
            </w:pPr>
            <w:r>
              <w:rPr>
                <w:rFonts w:ascii="Times New Roman" w:hAnsi="Times New Roman"/>
                <w:lang w:eastAsia="zh-CN"/>
              </w:rPr>
              <w:t>Здоровьесберегающая среда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30</w:t>
            </w:r>
          </w:p>
        </w:tc>
        <w:tc>
          <w:tcPr>
            <w:tcW w:w="2469" w:type="dxa"/>
          </w:tcPr>
          <w:p w:rsidR="004514C1" w:rsidRDefault="00464325">
            <w:pPr>
              <w:spacing w:after="0" w:line="240" w:lineRule="auto"/>
              <w:rPr>
                <w:lang w:eastAsia="zh-CN"/>
              </w:rPr>
            </w:pPr>
            <w:r>
              <w:rPr>
                <w:rFonts w:ascii="Times New Roman" w:hAnsi="Times New Roman"/>
                <w:lang w:eastAsia="zh-CN"/>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1584" w:type="dxa"/>
          </w:tcPr>
          <w:p w:rsidR="004514C1" w:rsidRDefault="00464325">
            <w:pPr>
              <w:spacing w:after="0" w:line="240" w:lineRule="auto"/>
              <w:rPr>
                <w:lang w:eastAsia="zh-CN"/>
              </w:rPr>
            </w:pPr>
            <w:r>
              <w:rPr>
                <w:rFonts w:ascii="Times New Roman" w:hAnsi="Times New Roman"/>
                <w:lang w:eastAsia="zh-CN"/>
              </w:rPr>
              <w:t>Более 5 мероприятий за учебный год</w:t>
            </w:r>
          </w:p>
        </w:tc>
        <w:tc>
          <w:tcPr>
            <w:tcW w:w="1223" w:type="dxa"/>
          </w:tcPr>
          <w:p w:rsidR="004514C1" w:rsidRDefault="00464325">
            <w:pPr>
              <w:spacing w:after="0" w:line="240" w:lineRule="auto"/>
              <w:rPr>
                <w:lang w:eastAsia="zh-CN"/>
              </w:rPr>
            </w:pPr>
            <w:r>
              <w:rPr>
                <w:rFonts w:ascii="Times New Roman" w:hAnsi="Times New Roman"/>
                <w:lang w:eastAsia="zh-CN"/>
              </w:rPr>
              <w:t>3</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«Здоровье»</w:t>
            </w:r>
          </w:p>
        </w:tc>
        <w:tc>
          <w:tcPr>
            <w:tcW w:w="1790" w:type="dxa"/>
          </w:tcPr>
          <w:p w:rsidR="004514C1" w:rsidRDefault="00464325">
            <w:pPr>
              <w:spacing w:after="0" w:line="240" w:lineRule="auto"/>
              <w:rPr>
                <w:lang w:eastAsia="zh-CN"/>
              </w:rPr>
            </w:pPr>
            <w:r>
              <w:rPr>
                <w:rFonts w:ascii="Times New Roman" w:hAnsi="Times New Roman"/>
                <w:lang w:eastAsia="zh-CN"/>
              </w:rPr>
              <w:t>Здоровьесберегающая среда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31</w:t>
            </w:r>
          </w:p>
        </w:tc>
        <w:tc>
          <w:tcPr>
            <w:tcW w:w="2469" w:type="dxa"/>
            <w:vMerge w:val="restart"/>
          </w:tcPr>
          <w:p w:rsidR="004514C1" w:rsidRDefault="00464325">
            <w:pPr>
              <w:spacing w:after="0" w:line="240" w:lineRule="auto"/>
              <w:rPr>
                <w:lang w:eastAsia="zh-CN"/>
              </w:rPr>
            </w:pPr>
            <w:r>
              <w:rPr>
                <w:rFonts w:ascii="Times New Roman" w:hAnsi="Times New Roman"/>
                <w:lang w:eastAsia="zh-CN"/>
              </w:rPr>
              <w:t>Реализация программы здоровьесбережения</w:t>
            </w:r>
          </w:p>
        </w:tc>
        <w:tc>
          <w:tcPr>
            <w:tcW w:w="1584" w:type="dxa"/>
            <w:vMerge w:val="restart"/>
          </w:tcPr>
          <w:p w:rsidR="004514C1" w:rsidRDefault="00464325">
            <w:pPr>
              <w:spacing w:after="0" w:line="240" w:lineRule="auto"/>
              <w:rPr>
                <w:lang w:eastAsia="zh-CN"/>
              </w:rPr>
            </w:pPr>
            <w:r>
              <w:rPr>
                <w:rFonts w:ascii="Times New Roman" w:hAnsi="Times New Roman"/>
                <w:lang w:eastAsia="zh-CN"/>
              </w:rPr>
              <w:t>Наличие отдельных программ здоровьесбережения (в рамках предметного блока, у отдельных преподавателей) и их полноценная реализация</w:t>
            </w:r>
          </w:p>
        </w:tc>
        <w:tc>
          <w:tcPr>
            <w:tcW w:w="1223" w:type="dxa"/>
            <w:vMerge w:val="restart"/>
          </w:tcPr>
          <w:p w:rsidR="004514C1" w:rsidRDefault="00464325">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«Здоровье»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Здоровьесберегающая среда</w:t>
            </w:r>
          </w:p>
        </w:tc>
        <w:tc>
          <w:tcPr>
            <w:tcW w:w="2330" w:type="dxa"/>
          </w:tcPr>
          <w:p w:rsidR="004514C1" w:rsidRDefault="00464325">
            <w:pPr>
              <w:spacing w:after="0" w:line="240" w:lineRule="auto"/>
              <w:rPr>
                <w:lang w:eastAsia="zh-CN"/>
              </w:rPr>
            </w:pPr>
            <w:r>
              <w:rPr>
                <w:rFonts w:ascii="Times New Roman" w:hAnsi="Times New Roman"/>
                <w:lang w:eastAsia="zh-CN"/>
              </w:rPr>
              <w:t xml:space="preserve"> Учитываются нормы непрерывной работы с ЭСО</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ознакомления педколлектива с нормами СанПин.</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Включенность вопросов здоровьесбережения в образовательную программу.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Выделение в рабочих программах по предметам вопросов по здоровьесбережению, паспортах класса - инструкций из СанПин.</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Наличие компетенций у заместителя директора по воспитанию по администрированию деятельности в части реализации программы здоровьесбережения.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единой программы здоровьесбережения, с включением необходимых разделов и учетом норм СанПиН.</w:t>
            </w:r>
          </w:p>
        </w:tc>
      </w:tr>
      <w:tr w:rsidR="004514C1">
        <w:tc>
          <w:tcPr>
            <w:tcW w:w="478" w:type="dxa"/>
          </w:tcPr>
          <w:p w:rsidR="004514C1" w:rsidRDefault="00464325">
            <w:pPr>
              <w:spacing w:after="0" w:line="240" w:lineRule="auto"/>
              <w:rPr>
                <w:lang w:eastAsia="zh-CN"/>
              </w:rPr>
            </w:pPr>
            <w:r>
              <w:rPr>
                <w:rFonts w:ascii="Times New Roman" w:hAnsi="Times New Roman"/>
                <w:lang w:eastAsia="zh-CN"/>
              </w:rPr>
              <w:t>32</w:t>
            </w:r>
          </w:p>
        </w:tc>
        <w:tc>
          <w:tcPr>
            <w:tcW w:w="2469" w:type="dxa"/>
          </w:tcPr>
          <w:p w:rsidR="004514C1" w:rsidRDefault="00464325">
            <w:pPr>
              <w:spacing w:after="0" w:line="240" w:lineRule="auto"/>
              <w:rPr>
                <w:lang w:eastAsia="zh-CN"/>
              </w:rPr>
            </w:pPr>
            <w:r>
              <w:rPr>
                <w:rFonts w:ascii="Times New Roman" w:hAnsi="Times New Roman"/>
                <w:lang w:eastAsia="zh-CN"/>
              </w:rPr>
              <w:t xml:space="preserve">Наличие в </w:t>
            </w:r>
            <w:r>
              <w:rPr>
                <w:rFonts w:ascii="Times New Roman" w:hAnsi="Times New Roman"/>
                <w:lang w:eastAsia="zh-CN"/>
              </w:rPr>
              <w:lastRenderedPageBreak/>
              <w:t>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 xml:space="preserve">Магистральное </w:t>
            </w:r>
            <w:r>
              <w:rPr>
                <w:rFonts w:ascii="Times New Roman" w:hAnsi="Times New Roman"/>
                <w:lang w:eastAsia="zh-CN"/>
              </w:rPr>
              <w:lastRenderedPageBreak/>
              <w:t>направление «Здоровье»</w:t>
            </w:r>
          </w:p>
        </w:tc>
        <w:tc>
          <w:tcPr>
            <w:tcW w:w="1790" w:type="dxa"/>
          </w:tcPr>
          <w:p w:rsidR="004514C1" w:rsidRDefault="00464325">
            <w:pPr>
              <w:spacing w:after="0" w:line="240" w:lineRule="auto"/>
              <w:rPr>
                <w:lang w:eastAsia="zh-CN"/>
              </w:rPr>
            </w:pPr>
            <w:r>
              <w:rPr>
                <w:rFonts w:ascii="Times New Roman" w:hAnsi="Times New Roman"/>
                <w:lang w:eastAsia="zh-CN"/>
              </w:rPr>
              <w:lastRenderedPageBreak/>
              <w:t xml:space="preserve">Создание </w:t>
            </w:r>
            <w:r>
              <w:rPr>
                <w:rFonts w:ascii="Times New Roman" w:hAnsi="Times New Roman"/>
                <w:lang w:eastAsia="zh-CN"/>
              </w:rPr>
              <w:lastRenderedPageBreak/>
              <w:t>условий для занятий физической культурой и спортом</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33</w:t>
            </w:r>
          </w:p>
        </w:tc>
        <w:tc>
          <w:tcPr>
            <w:tcW w:w="2469" w:type="dxa"/>
            <w:vMerge w:val="restart"/>
          </w:tcPr>
          <w:p w:rsidR="004514C1" w:rsidRDefault="00464325">
            <w:pPr>
              <w:spacing w:after="0" w:line="240" w:lineRule="auto"/>
              <w:rPr>
                <w:lang w:eastAsia="zh-CN"/>
              </w:rPr>
            </w:pPr>
            <w:r>
              <w:rPr>
                <w:rFonts w:ascii="Times New Roman" w:hAnsi="Times New Roman"/>
                <w:lang w:eastAsia="zh-CN"/>
              </w:rPr>
              <w:t>Диверсификация деятельности школьных спортивных клубов (далее &amp;ndash; ШСК) (по видам спорта)</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От 1 до 4 видов спорта в ШСК  </w:t>
            </w:r>
          </w:p>
        </w:tc>
        <w:tc>
          <w:tcPr>
            <w:tcW w:w="1223" w:type="dxa"/>
            <w:vMerge w:val="restart"/>
          </w:tcPr>
          <w:p w:rsidR="004514C1" w:rsidRDefault="00464325">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«Здоровье»</w:t>
            </w:r>
          </w:p>
        </w:tc>
        <w:tc>
          <w:tcPr>
            <w:tcW w:w="1790" w:type="dxa"/>
            <w:vMerge w:val="restart"/>
          </w:tcPr>
          <w:p w:rsidR="004514C1" w:rsidRDefault="00464325">
            <w:pPr>
              <w:spacing w:after="0" w:line="240" w:lineRule="auto"/>
              <w:rPr>
                <w:lang w:eastAsia="zh-CN"/>
              </w:rPr>
            </w:pPr>
            <w:r>
              <w:rPr>
                <w:rFonts w:ascii="Times New Roman" w:hAnsi="Times New Roman"/>
                <w:lang w:eastAsia="zh-CN"/>
              </w:rPr>
              <w:t>Создание условий для занятий физической культурой и спортом</w:t>
            </w: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сетевой формы реализации программы.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4514C1" w:rsidRDefault="00464325">
            <w:pPr>
              <w:numPr>
                <w:ilvl w:val="0"/>
                <w:numId w:val="10"/>
              </w:numPr>
              <w:spacing w:after="0" w:line="240" w:lineRule="auto"/>
              <w:rPr>
                <w:lang w:eastAsia="zh-CN"/>
              </w:rPr>
            </w:pPr>
            <w:r>
              <w:rPr>
                <w:rFonts w:ascii="Times New Roman" w:hAnsi="Times New Roman"/>
                <w:lang w:eastAsia="zh-CN"/>
              </w:rPr>
              <w:t>Разработка в программе воспитания в разделе "Виды, формы и содержание воспитательной деятельности" вариативного модуля "Школьные спортивные клубы", планирование мероприятий.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Мало  квалифицированных специалистов.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привлечения специалистов из числа родителей, студентов вузов (4-5 курс).</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прохождения педагогами курсовой </w:t>
            </w:r>
            <w:r>
              <w:rPr>
                <w:rFonts w:ascii="Times New Roman" w:hAnsi="Times New Roman"/>
                <w:lang w:eastAsia="zh-CN"/>
              </w:rPr>
              <w:lastRenderedPageBreak/>
              <w:t>подготовки, профессиональной переподготовки; направление выпускников на целевое обучение.</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квалифицированных специалистов посредством сетевой формы реализации программы.</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Сформированность организационно-управленческих компетенций управленческой команды.</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корпоративного обучения управленческой команды.</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материально-технической базы для организации спортивной инфраструктуры в соответствии с требованиями СанПин.</w:t>
            </w:r>
          </w:p>
          <w:p w:rsidR="004514C1" w:rsidRDefault="00464325">
            <w:pPr>
              <w:numPr>
                <w:ilvl w:val="0"/>
                <w:numId w:val="10"/>
              </w:numPr>
              <w:spacing w:after="0" w:line="240" w:lineRule="auto"/>
              <w:rPr>
                <w:lang w:eastAsia="zh-CN"/>
              </w:rPr>
            </w:pPr>
            <w:r>
              <w:rPr>
                <w:rFonts w:ascii="Times New Roman" w:hAnsi="Times New Roman"/>
                <w:lang w:eastAsia="zh-CN"/>
              </w:rPr>
              <w:t>Заключение договоров сетевого взаимодействия с образовательными организациями для использования их материально-технических ресурсов/помещений.</w:t>
            </w:r>
          </w:p>
          <w:p w:rsidR="004514C1" w:rsidRDefault="00464325">
            <w:pPr>
              <w:numPr>
                <w:ilvl w:val="0"/>
                <w:numId w:val="10"/>
              </w:numPr>
              <w:spacing w:after="0" w:line="240" w:lineRule="auto"/>
              <w:rPr>
                <w:lang w:eastAsia="zh-CN"/>
              </w:rPr>
            </w:pPr>
            <w:r>
              <w:rPr>
                <w:rFonts w:ascii="Times New Roman" w:hAnsi="Times New Roman"/>
                <w:lang w:eastAsia="zh-CN"/>
              </w:rPr>
              <w:t xml:space="preserve">Определение сетевых партнеров (предприятия, организации) в ближайшем окружении или дистанционно, которые могли бы предоставить школе ресурсы </w:t>
            </w:r>
            <w:r>
              <w:rPr>
                <w:rFonts w:ascii="Times New Roman" w:hAnsi="Times New Roman"/>
                <w:lang w:eastAsia="zh-CN"/>
              </w:rPr>
              <w:lastRenderedPageBreak/>
              <w:t>(профессиональные кадры, материально-техническую базу, образовательные ресурсы).</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Созданный в общеобразовательной организации спортивный клуб не включен в Единый Всероссийский реестр школьных спортивных клубов.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работы по включению школьного спортивного клуба в Единый Всероссийский реестр школьных спортивных клубов.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Недостаточная работа по формированию мотивац</w:t>
            </w:r>
            <w:proofErr w:type="gramStart"/>
            <w:r>
              <w:rPr>
                <w:rFonts w:ascii="Times New Roman" w:hAnsi="Times New Roman"/>
                <w:lang w:eastAsia="zh-CN"/>
              </w:rPr>
              <w:t>ии у о</w:t>
            </w:r>
            <w:proofErr w:type="gramEnd"/>
            <w:r>
              <w:rPr>
                <w:rFonts w:ascii="Times New Roman" w:hAnsi="Times New Roman"/>
                <w:lang w:eastAsia="zh-CN"/>
              </w:rPr>
              <w:t xml:space="preserve">бучающихся и их родителей к посещению школьных спортивных клубов.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rsidR="004514C1">
        <w:tc>
          <w:tcPr>
            <w:tcW w:w="478" w:type="dxa"/>
          </w:tcPr>
          <w:p w:rsidR="004514C1" w:rsidRDefault="00464325">
            <w:pPr>
              <w:spacing w:after="0" w:line="240" w:lineRule="auto"/>
              <w:rPr>
                <w:lang w:eastAsia="zh-CN"/>
              </w:rPr>
            </w:pPr>
            <w:r>
              <w:rPr>
                <w:rFonts w:ascii="Times New Roman" w:hAnsi="Times New Roman"/>
                <w:lang w:eastAsia="zh-CN"/>
              </w:rPr>
              <w:t>34</w:t>
            </w:r>
          </w:p>
        </w:tc>
        <w:tc>
          <w:tcPr>
            <w:tcW w:w="2469" w:type="dxa"/>
          </w:tcPr>
          <w:p w:rsidR="004514C1" w:rsidRDefault="00464325">
            <w:pPr>
              <w:spacing w:after="0" w:line="240" w:lineRule="auto"/>
              <w:rPr>
                <w:lang w:eastAsia="zh-CN"/>
              </w:rPr>
            </w:pPr>
            <w:r>
              <w:rPr>
                <w:rFonts w:ascii="Times New Roman" w:hAnsi="Times New Roman"/>
                <w:lang w:eastAsia="zh-CN"/>
              </w:rPr>
              <w:t xml:space="preserve">Наличие дополнительных образовательных услуг в области физической культуры и спорта; доля обучающихся, </w:t>
            </w:r>
            <w:r>
              <w:rPr>
                <w:rFonts w:ascii="Times New Roman" w:hAnsi="Times New Roman"/>
                <w:lang w:eastAsia="zh-CN"/>
              </w:rPr>
              <w:lastRenderedPageBreak/>
              <w:t>постоянно посещающих занятия</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 xml:space="preserve">30% и более </w:t>
            </w:r>
            <w:proofErr w:type="gramStart"/>
            <w:r>
              <w:rPr>
                <w:rFonts w:ascii="Times New Roman" w:hAnsi="Times New Roman"/>
                <w:lang w:eastAsia="zh-CN"/>
              </w:rPr>
              <w:t>обучающихся</w:t>
            </w:r>
            <w:proofErr w:type="gramEnd"/>
            <w:r>
              <w:rPr>
                <w:rFonts w:ascii="Times New Roman" w:hAnsi="Times New Roman"/>
                <w:lang w:eastAsia="zh-CN"/>
              </w:rPr>
              <w:t xml:space="preserve"> постоянно посещают занятия</w:t>
            </w:r>
          </w:p>
        </w:tc>
        <w:tc>
          <w:tcPr>
            <w:tcW w:w="1223" w:type="dxa"/>
          </w:tcPr>
          <w:p w:rsidR="004514C1" w:rsidRDefault="00464325">
            <w:pPr>
              <w:spacing w:after="0" w:line="240" w:lineRule="auto"/>
              <w:rPr>
                <w:lang w:eastAsia="zh-CN"/>
              </w:rPr>
            </w:pPr>
            <w:r>
              <w:rPr>
                <w:rFonts w:ascii="Times New Roman" w:hAnsi="Times New Roman"/>
                <w:lang w:eastAsia="zh-CN"/>
              </w:rPr>
              <w:t>3</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«Здоровье»</w:t>
            </w:r>
          </w:p>
        </w:tc>
        <w:tc>
          <w:tcPr>
            <w:tcW w:w="1790" w:type="dxa"/>
          </w:tcPr>
          <w:p w:rsidR="004514C1" w:rsidRDefault="00464325">
            <w:pPr>
              <w:spacing w:after="0" w:line="240" w:lineRule="auto"/>
              <w:rPr>
                <w:lang w:eastAsia="zh-CN"/>
              </w:rPr>
            </w:pPr>
            <w:r>
              <w:rPr>
                <w:rFonts w:ascii="Times New Roman" w:hAnsi="Times New Roman"/>
                <w:lang w:eastAsia="zh-CN"/>
              </w:rPr>
              <w:t>Создание условий для занятий физической культурой и спортом</w:t>
            </w:r>
          </w:p>
        </w:tc>
        <w:tc>
          <w:tcPr>
            <w:tcW w:w="2330" w:type="dxa"/>
          </w:tcPr>
          <w:p w:rsidR="004514C1" w:rsidRDefault="00464325">
            <w:pPr>
              <w:spacing w:after="0" w:line="240" w:lineRule="auto"/>
              <w:rPr>
                <w:lang w:eastAsia="zh-CN"/>
              </w:rPr>
            </w:pPr>
            <w:r>
              <w:rPr>
                <w:lang w:eastAsia="zh-CN"/>
              </w:rPr>
              <w:t xml:space="preserve"> </w:t>
            </w: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35</w:t>
            </w:r>
          </w:p>
        </w:tc>
        <w:tc>
          <w:tcPr>
            <w:tcW w:w="2469" w:type="dxa"/>
          </w:tcPr>
          <w:p w:rsidR="004514C1" w:rsidRDefault="00464325">
            <w:pPr>
              <w:spacing w:after="0" w:line="240" w:lineRule="auto"/>
              <w:rPr>
                <w:lang w:eastAsia="zh-CN"/>
              </w:rPr>
            </w:pPr>
            <w:r>
              <w:rPr>
                <w:rFonts w:ascii="Times New Roman" w:hAnsi="Times New Roman"/>
                <w:lang w:eastAsia="zh-CN"/>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584" w:type="dxa"/>
          </w:tcPr>
          <w:p w:rsidR="004514C1" w:rsidRDefault="00464325">
            <w:pPr>
              <w:spacing w:after="0" w:line="240" w:lineRule="auto"/>
              <w:rPr>
                <w:lang w:eastAsia="zh-CN"/>
              </w:rPr>
            </w:pPr>
            <w:r>
              <w:rPr>
                <w:rFonts w:ascii="Times New Roman" w:hAnsi="Times New Roman"/>
                <w:lang w:eastAsia="zh-CN"/>
              </w:rPr>
              <w:t xml:space="preserve">Участие обучающихся в спортивных мероприятиях на </w:t>
            </w:r>
            <w:proofErr w:type="gramStart"/>
            <w:r>
              <w:rPr>
                <w:rFonts w:ascii="Times New Roman" w:hAnsi="Times New Roman"/>
                <w:lang w:eastAsia="zh-CN"/>
              </w:rPr>
              <w:t>региональном</w:t>
            </w:r>
            <w:proofErr w:type="gramEnd"/>
            <w:r>
              <w:rPr>
                <w:rFonts w:ascii="Times New Roman" w:hAnsi="Times New Roman"/>
                <w:lang w:eastAsia="zh-CN"/>
              </w:rPr>
              <w:t xml:space="preserve"> и (или) всероссийском уровнях</w:t>
            </w:r>
          </w:p>
        </w:tc>
        <w:tc>
          <w:tcPr>
            <w:tcW w:w="1223" w:type="dxa"/>
          </w:tcPr>
          <w:p w:rsidR="004514C1" w:rsidRDefault="00464325">
            <w:pPr>
              <w:spacing w:after="0" w:line="240" w:lineRule="auto"/>
              <w:rPr>
                <w:lang w:eastAsia="zh-CN"/>
              </w:rPr>
            </w:pPr>
            <w:r>
              <w:rPr>
                <w:rFonts w:ascii="Times New Roman" w:hAnsi="Times New Roman"/>
                <w:lang w:eastAsia="zh-CN"/>
              </w:rPr>
              <w:t>2</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«Здоровье»</w:t>
            </w:r>
          </w:p>
        </w:tc>
        <w:tc>
          <w:tcPr>
            <w:tcW w:w="1790" w:type="dxa"/>
          </w:tcPr>
          <w:p w:rsidR="004514C1" w:rsidRDefault="00464325">
            <w:pPr>
              <w:spacing w:after="0" w:line="240" w:lineRule="auto"/>
              <w:rPr>
                <w:lang w:eastAsia="zh-CN"/>
              </w:rPr>
            </w:pPr>
            <w:r>
              <w:rPr>
                <w:rFonts w:ascii="Times New Roman" w:hAnsi="Times New Roman"/>
                <w:lang w:eastAsia="zh-CN"/>
              </w:rPr>
              <w:t>Создание условий для занятий физической культурой и спортом</w:t>
            </w:r>
          </w:p>
        </w:tc>
        <w:tc>
          <w:tcPr>
            <w:tcW w:w="2330" w:type="dxa"/>
          </w:tcPr>
          <w:p w:rsidR="004514C1" w:rsidRDefault="00464325">
            <w:pPr>
              <w:spacing w:after="0" w:line="240" w:lineRule="auto"/>
              <w:rPr>
                <w:lang w:eastAsia="zh-CN"/>
              </w:rPr>
            </w:pPr>
            <w:r>
              <w:rPr>
                <w:lang w:eastAsia="zh-CN"/>
              </w:rPr>
              <w:t>Отсутствие участвующих на региональном уровне</w:t>
            </w:r>
          </w:p>
        </w:tc>
        <w:tc>
          <w:tcPr>
            <w:tcW w:w="3495" w:type="dxa"/>
          </w:tcPr>
          <w:p w:rsidR="004514C1" w:rsidRDefault="00464325">
            <w:pPr>
              <w:spacing w:after="0" w:line="240" w:lineRule="auto"/>
              <w:rPr>
                <w:lang w:eastAsia="zh-CN"/>
              </w:rPr>
            </w:pPr>
            <w:r>
              <w:rPr>
                <w:lang w:eastAsia="zh-CN"/>
              </w:rPr>
              <w:t>Доработать этот вопрос</w:t>
            </w:r>
          </w:p>
        </w:tc>
      </w:tr>
      <w:tr w:rsidR="004514C1">
        <w:tc>
          <w:tcPr>
            <w:tcW w:w="478" w:type="dxa"/>
          </w:tcPr>
          <w:p w:rsidR="004514C1" w:rsidRDefault="00464325">
            <w:pPr>
              <w:spacing w:after="0" w:line="240" w:lineRule="auto"/>
              <w:rPr>
                <w:lang w:eastAsia="zh-CN"/>
              </w:rPr>
            </w:pPr>
            <w:r>
              <w:rPr>
                <w:rFonts w:ascii="Times New Roman" w:hAnsi="Times New Roman"/>
                <w:lang w:eastAsia="zh-CN"/>
              </w:rPr>
              <w:t>36</w:t>
            </w:r>
          </w:p>
        </w:tc>
        <w:tc>
          <w:tcPr>
            <w:tcW w:w="2469" w:type="dxa"/>
          </w:tcPr>
          <w:p w:rsidR="004514C1" w:rsidRDefault="00464325">
            <w:pPr>
              <w:spacing w:after="0" w:line="240" w:lineRule="auto"/>
              <w:rPr>
                <w:lang w:eastAsia="zh-CN"/>
              </w:rPr>
            </w:pPr>
            <w:r>
              <w:rPr>
                <w:rFonts w:ascii="Times New Roman" w:hAnsi="Times New Roman"/>
                <w:lang w:eastAsia="zh-CN"/>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584" w:type="dxa"/>
          </w:tcPr>
          <w:p w:rsidR="004514C1" w:rsidRDefault="00464325">
            <w:pPr>
              <w:spacing w:after="0" w:line="240" w:lineRule="auto"/>
              <w:rPr>
                <w:lang w:eastAsia="zh-CN"/>
              </w:rPr>
            </w:pPr>
            <w:r>
              <w:rPr>
                <w:rFonts w:ascii="Times New Roman" w:hAnsi="Times New Roman"/>
                <w:lang w:eastAsia="zh-CN"/>
              </w:rPr>
              <w:t>Наличие победителей и (или) призеров на региональном и (или) всероссийском уровне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«Здоровье»</w:t>
            </w:r>
          </w:p>
        </w:tc>
        <w:tc>
          <w:tcPr>
            <w:tcW w:w="1790" w:type="dxa"/>
          </w:tcPr>
          <w:p w:rsidR="004514C1" w:rsidRDefault="00464325">
            <w:pPr>
              <w:spacing w:after="0" w:line="240" w:lineRule="auto"/>
              <w:rPr>
                <w:lang w:eastAsia="zh-CN"/>
              </w:rPr>
            </w:pPr>
            <w:r>
              <w:rPr>
                <w:rFonts w:ascii="Times New Roman" w:hAnsi="Times New Roman"/>
                <w:lang w:eastAsia="zh-CN"/>
              </w:rPr>
              <w:t>Создание условий для занятий физической культурой и спортом</w:t>
            </w:r>
          </w:p>
        </w:tc>
        <w:tc>
          <w:tcPr>
            <w:tcW w:w="2330" w:type="dxa"/>
          </w:tcPr>
          <w:p w:rsidR="004514C1" w:rsidRDefault="00464325">
            <w:pPr>
              <w:spacing w:after="0" w:line="240" w:lineRule="auto"/>
              <w:rPr>
                <w:lang w:eastAsia="zh-CN"/>
              </w:rPr>
            </w:pPr>
            <w:r>
              <w:rPr>
                <w:lang w:eastAsia="zh-CN"/>
              </w:rPr>
              <w:t>Не достаточная работа</w:t>
            </w:r>
          </w:p>
        </w:tc>
        <w:tc>
          <w:tcPr>
            <w:tcW w:w="3495" w:type="dxa"/>
          </w:tcPr>
          <w:p w:rsidR="004514C1" w:rsidRDefault="00464325">
            <w:pPr>
              <w:spacing w:after="0" w:line="240" w:lineRule="auto"/>
              <w:rPr>
                <w:lang w:eastAsia="zh-CN"/>
              </w:rPr>
            </w:pPr>
            <w:r>
              <w:rPr>
                <w:lang w:eastAsia="zh-CN"/>
              </w:rPr>
              <w:t>Провести разъяснительную работу.</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37</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Доля обучающихся, получивших знак </w:t>
            </w:r>
            <w:r>
              <w:rPr>
                <w:rFonts w:ascii="Times New Roman" w:hAnsi="Times New Roman"/>
                <w:lang w:eastAsia="zh-CN"/>
              </w:rPr>
              <w:lastRenderedPageBreak/>
              <w:t>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1584" w:type="dxa"/>
            <w:vMerge w:val="restart"/>
          </w:tcPr>
          <w:p w:rsidR="004514C1" w:rsidRDefault="00464325">
            <w:pPr>
              <w:spacing w:after="0" w:line="240" w:lineRule="auto"/>
              <w:rPr>
                <w:lang w:eastAsia="zh-CN"/>
              </w:rPr>
            </w:pPr>
            <w:r>
              <w:rPr>
                <w:rFonts w:ascii="Times New Roman" w:hAnsi="Times New Roman"/>
                <w:lang w:eastAsia="zh-CN"/>
              </w:rPr>
              <w:lastRenderedPageBreak/>
              <w:t xml:space="preserve">Менее 10% </w:t>
            </w:r>
            <w:proofErr w:type="gramStart"/>
            <w:r>
              <w:rPr>
                <w:rFonts w:ascii="Times New Roman" w:hAnsi="Times New Roman"/>
                <w:lang w:eastAsia="zh-CN"/>
              </w:rPr>
              <w:t>обучающихся</w:t>
            </w:r>
            <w:proofErr w:type="gramEnd"/>
            <w:r>
              <w:rPr>
                <w:rFonts w:ascii="Times New Roman" w:hAnsi="Times New Roman"/>
                <w:lang w:eastAsia="zh-CN"/>
              </w:rPr>
              <w:t xml:space="preserve">, </w:t>
            </w:r>
            <w:r>
              <w:rPr>
                <w:rFonts w:ascii="Times New Roman" w:hAnsi="Times New Roman"/>
                <w:lang w:eastAsia="zh-CN"/>
              </w:rPr>
              <w:lastRenderedPageBreak/>
              <w:t>имеющих знак отличия ВФСК «ГТО», подтвержденный удостоверением</w:t>
            </w:r>
          </w:p>
        </w:tc>
        <w:tc>
          <w:tcPr>
            <w:tcW w:w="1223" w:type="dxa"/>
            <w:vMerge w:val="restart"/>
          </w:tcPr>
          <w:p w:rsidR="004514C1" w:rsidRDefault="00464325">
            <w:pPr>
              <w:spacing w:after="0" w:line="240" w:lineRule="auto"/>
              <w:rPr>
                <w:lang w:eastAsia="zh-CN"/>
              </w:rPr>
            </w:pPr>
            <w:r>
              <w:rPr>
                <w:rFonts w:ascii="Times New Roman" w:hAnsi="Times New Roman"/>
                <w:lang w:eastAsia="zh-CN"/>
              </w:rPr>
              <w:lastRenderedPageBreak/>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 xml:space="preserve">Магистральное направление </w:t>
            </w:r>
            <w:r>
              <w:rPr>
                <w:rFonts w:ascii="Times New Roman" w:hAnsi="Times New Roman"/>
                <w:lang w:eastAsia="zh-CN"/>
              </w:rPr>
              <w:lastRenderedPageBreak/>
              <w:t>«Здоровье»</w:t>
            </w:r>
          </w:p>
        </w:tc>
        <w:tc>
          <w:tcPr>
            <w:tcW w:w="1790" w:type="dxa"/>
            <w:vMerge w:val="restart"/>
          </w:tcPr>
          <w:p w:rsidR="004514C1" w:rsidRDefault="00464325">
            <w:pPr>
              <w:spacing w:after="0" w:line="240" w:lineRule="auto"/>
              <w:rPr>
                <w:lang w:eastAsia="zh-CN"/>
              </w:rPr>
            </w:pPr>
            <w:r>
              <w:rPr>
                <w:rFonts w:ascii="Times New Roman" w:hAnsi="Times New Roman"/>
                <w:lang w:eastAsia="zh-CN"/>
              </w:rPr>
              <w:lastRenderedPageBreak/>
              <w:t xml:space="preserve">Создание условий для </w:t>
            </w:r>
            <w:r>
              <w:rPr>
                <w:rFonts w:ascii="Times New Roman" w:hAnsi="Times New Roman"/>
                <w:lang w:eastAsia="zh-CN"/>
              </w:rPr>
              <w:lastRenderedPageBreak/>
              <w:t>занятий физической культурой и спортом</w:t>
            </w:r>
          </w:p>
        </w:tc>
        <w:tc>
          <w:tcPr>
            <w:tcW w:w="2330" w:type="dxa"/>
          </w:tcPr>
          <w:p w:rsidR="004514C1" w:rsidRDefault="00464325">
            <w:pPr>
              <w:spacing w:after="0" w:line="240" w:lineRule="auto"/>
              <w:rPr>
                <w:lang w:eastAsia="zh-CN"/>
              </w:rPr>
            </w:pPr>
            <w:r>
              <w:rPr>
                <w:rFonts w:ascii="Times New Roman" w:hAnsi="Times New Roman"/>
                <w:lang w:eastAsia="zh-CN"/>
              </w:rPr>
              <w:lastRenderedPageBreak/>
              <w:t xml:space="preserve">Недостаточная работа по привлечению </w:t>
            </w:r>
            <w:r>
              <w:rPr>
                <w:rFonts w:ascii="Times New Roman" w:hAnsi="Times New Roman"/>
                <w:lang w:eastAsia="zh-CN"/>
              </w:rPr>
              <w:lastRenderedPageBreak/>
              <w:t>обучающихся к участию во Всероссийском физкультурно-спортивном комплексе «Готов к труду и обороне».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Проведение мониторинга участия обучающихся во </w:t>
            </w:r>
            <w:r>
              <w:rPr>
                <w:rFonts w:ascii="Times New Roman" w:hAnsi="Times New Roman"/>
                <w:lang w:eastAsia="zh-CN"/>
              </w:rPr>
              <w:lastRenderedPageBreak/>
              <w:t>Всероссийском физкультурно-спортивном комплексе «Готов к труду и обороне».</w:t>
            </w:r>
          </w:p>
          <w:p w:rsidR="004514C1" w:rsidRDefault="00464325">
            <w:pPr>
              <w:numPr>
                <w:ilvl w:val="0"/>
                <w:numId w:val="10"/>
              </w:numPr>
              <w:spacing w:after="0" w:line="240" w:lineRule="auto"/>
              <w:rPr>
                <w:lang w:eastAsia="zh-CN"/>
              </w:rPr>
            </w:pPr>
            <w:r>
              <w:rPr>
                <w:rFonts w:ascii="Times New Roman" w:hAnsi="Times New Roman"/>
                <w:lang w:eastAsia="zh-CN"/>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системы мотивации педагогических работников по подготовке обучающихся к участию во Всероссийском физкультурно-спортивном комплексе «Готов к труду и обороне».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системы мотивирования/стимулирования педагогических работников по подготовке обучающихся к спортивным мероприятиям.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Учителя не владеют технологией формирования и развития умений и навыков, необходимых для участия во Всероссийском физкультурно-спортивном комплексе «Готов к труду и обороне».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w:t>
            </w:r>
            <w:proofErr w:type="gramStart"/>
            <w:r>
              <w:rPr>
                <w:rFonts w:ascii="Times New Roman" w:hAnsi="Times New Roman"/>
                <w:lang w:eastAsia="zh-CN"/>
              </w:rPr>
              <w:t>обучения педагогов по вопросам</w:t>
            </w:r>
            <w:proofErr w:type="gramEnd"/>
            <w:r>
              <w:rPr>
                <w:rFonts w:ascii="Times New Roman" w:hAnsi="Times New Roman"/>
                <w:lang w:eastAsia="zh-CN"/>
              </w:rPr>
              <w:t xml:space="preserve"> формирования и развития умений и навыков, необходимых для участия во Всероссийском физкультурно-спортивном комплексе «Готов к труду и обороне».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Кадровый дефицит по </w:t>
            </w:r>
            <w:r>
              <w:rPr>
                <w:rFonts w:ascii="Times New Roman" w:hAnsi="Times New Roman"/>
                <w:lang w:eastAsia="zh-CN"/>
              </w:rPr>
              <w:lastRenderedPageBreak/>
              <w:t>подготовке обучающихся к участию во Всероссийском физкультурно-спортивном комплексе «Готов к труду и обороне».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Привлечение специалистов </w:t>
            </w:r>
            <w:r>
              <w:rPr>
                <w:rFonts w:ascii="Times New Roman" w:hAnsi="Times New Roman"/>
                <w:lang w:eastAsia="zh-CN"/>
              </w:rPr>
              <w:lastRenderedPageBreak/>
              <w:t>из других организаций для подготовки обучающихся к участию во Всероссийском физкультурно-спортивном комплексе «Готов к труду и обороне».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Недостаточное 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Всероссийского физкультурно-спортивного комплекса ГТО.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38</w:t>
            </w:r>
          </w:p>
        </w:tc>
        <w:tc>
          <w:tcPr>
            <w:tcW w:w="2469" w:type="dxa"/>
            <w:vMerge w:val="restart"/>
          </w:tcPr>
          <w:p w:rsidR="004514C1" w:rsidRDefault="00464325">
            <w:pPr>
              <w:spacing w:after="0" w:line="240" w:lineRule="auto"/>
              <w:rPr>
                <w:lang w:eastAsia="zh-CN"/>
              </w:rPr>
            </w:pPr>
            <w:r>
              <w:rPr>
                <w:rFonts w:ascii="Times New Roman" w:hAnsi="Times New Roman"/>
                <w:lang w:eastAsia="zh-CN"/>
              </w:rPr>
              <w:t>Доля обучающихся, охваченных дополнительным образованием в общей численности обучающихс</w:t>
            </w:r>
            <w:proofErr w:type="gramStart"/>
            <w:r>
              <w:rPr>
                <w:rFonts w:ascii="Times New Roman" w:hAnsi="Times New Roman"/>
                <w:lang w:eastAsia="zh-CN"/>
              </w:rPr>
              <w:t>я(</w:t>
            </w:r>
            <w:proofErr w:type="gramEnd"/>
            <w:r>
              <w:rPr>
                <w:rFonts w:ascii="Times New Roman" w:hAnsi="Times New Roman"/>
                <w:lang w:eastAsia="zh-CN"/>
              </w:rPr>
              <w:t>критический показатель)</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От 50% до 76% обучающихся  </w:t>
            </w:r>
          </w:p>
        </w:tc>
        <w:tc>
          <w:tcPr>
            <w:tcW w:w="1223" w:type="dxa"/>
            <w:vMerge w:val="restart"/>
          </w:tcPr>
          <w:p w:rsidR="004514C1" w:rsidRDefault="00464325">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vMerge w:val="restart"/>
          </w:tcPr>
          <w:p w:rsidR="004514C1" w:rsidRDefault="00464325">
            <w:pPr>
              <w:spacing w:after="0" w:line="240" w:lineRule="auto"/>
              <w:rPr>
                <w:lang w:eastAsia="zh-CN"/>
              </w:rPr>
            </w:pPr>
            <w:r>
              <w:rPr>
                <w:rFonts w:ascii="Times New Roman" w:hAnsi="Times New Roman"/>
                <w:lang w:eastAsia="zh-CN"/>
              </w:rPr>
              <w:t>Развитие талантов</w:t>
            </w:r>
          </w:p>
        </w:tc>
        <w:tc>
          <w:tcPr>
            <w:tcW w:w="2330" w:type="dxa"/>
          </w:tcPr>
          <w:p w:rsidR="004514C1" w:rsidRDefault="00464325">
            <w:pPr>
              <w:spacing w:after="0" w:line="240" w:lineRule="auto"/>
              <w:rPr>
                <w:lang w:eastAsia="zh-CN"/>
              </w:rPr>
            </w:pPr>
            <w:proofErr w:type="gramStart"/>
            <w:r>
              <w:rPr>
                <w:rFonts w:ascii="Times New Roman" w:hAnsi="Times New Roman"/>
                <w:lang w:eastAsia="zh-CN"/>
              </w:rPr>
              <w:t>Выбор направлений дополнительного образования ограничен и не удовлетворяет в полном объеме потребности обучающихся.</w:t>
            </w:r>
            <w:proofErr w:type="gramEnd"/>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диверсификации направленностей дополнительного образования для удовлетворения запросов всех обучающихся, в т.ч. путем реализации программ дополнительного образования в сетевой </w:t>
            </w:r>
            <w:r>
              <w:rPr>
                <w:rFonts w:ascii="Times New Roman" w:hAnsi="Times New Roman"/>
                <w:lang w:eastAsia="zh-CN"/>
              </w:rPr>
              <w:lastRenderedPageBreak/>
              <w:t>форме.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все обучающиеся и их родители ознакомлены с возможностями образовательной организации в части предоставления дополнительного образования.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информирования обучающихся и их родителей </w:t>
            </w:r>
            <w:proofErr w:type="gramStart"/>
            <w:r>
              <w:rPr>
                <w:rFonts w:ascii="Times New Roman" w:hAnsi="Times New Roman"/>
                <w:lang w:eastAsia="zh-CN"/>
              </w:rPr>
              <w:t>о</w:t>
            </w:r>
            <w:proofErr w:type="gramEnd"/>
            <w:r>
              <w:rPr>
                <w:rFonts w:ascii="Times New Roman" w:hAnsi="Times New Roman"/>
                <w:lang w:eastAsia="zh-CN"/>
              </w:rPr>
              <w:t xml:space="preserve"> всех направленностях дополнительного образования, реализуемых в образовательной организации. Организация ярмарки дополнительного образования с презентацией всех кужков и секций дополнительного образования, работающих в образовательной организации.</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информирования родителей о положительных результатах обучающихся, охваченных дополнительным образованием.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системы изучения интересов и запросов обучающихся и их родителей (законных представителей).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мониторинга интересов, потребностей, индивидуальных возможностей и склонностей обучающихся.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Наличие профессиональных дефицитов </w:t>
            </w:r>
            <w:proofErr w:type="gramStart"/>
            <w:r>
              <w:rPr>
                <w:rFonts w:ascii="Times New Roman" w:hAnsi="Times New Roman"/>
                <w:lang w:eastAsia="zh-CN"/>
              </w:rPr>
              <w:t xml:space="preserve">у заместителя директора по воспитательной работе в выполнении трудовой функции по </w:t>
            </w:r>
            <w:r>
              <w:rPr>
                <w:rFonts w:ascii="Times New Roman" w:hAnsi="Times New Roman"/>
                <w:lang w:eastAsia="zh-CN"/>
              </w:rPr>
              <w:lastRenderedPageBreak/>
              <w:t>администрированию деятельности общеобразовательной организации в части</w:t>
            </w:r>
            <w:proofErr w:type="gramEnd"/>
            <w:r>
              <w:rPr>
                <w:rFonts w:ascii="Times New Roman" w:hAnsi="Times New Roman"/>
                <w:lang w:eastAsia="zh-CN"/>
              </w:rPr>
              <w:t xml:space="preserve"> организации дополнительного образования в общеобразовательной организации.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Обеспечение повышения квалификации заместителя директора по воспитательной работе по воспросам развития талантов обучающихся, организации дополнительного образования в </w:t>
            </w:r>
            <w:r>
              <w:rPr>
                <w:rFonts w:ascii="Times New Roman" w:hAnsi="Times New Roman"/>
                <w:lang w:eastAsia="zh-CN"/>
              </w:rPr>
              <w:lastRenderedPageBreak/>
              <w:t>общеобразовательной организации.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4514C1" w:rsidRDefault="00464325">
            <w:pPr>
              <w:numPr>
                <w:ilvl w:val="0"/>
                <w:numId w:val="10"/>
              </w:numPr>
              <w:spacing w:after="0" w:line="240" w:lineRule="auto"/>
              <w:rPr>
                <w:lang w:eastAsia="zh-CN"/>
              </w:rPr>
            </w:pPr>
            <w:r>
              <w:rPr>
                <w:rFonts w:ascii="Times New Roman" w:hAnsi="Times New Roman"/>
                <w:lang w:eastAsia="zh-C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Кадровый дефицит специалистов по дополнительному образованию детей.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Направление запроса в ЦНППМ на формирование ИОМ для педагога.</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обучения педагогических работников, профессиональной </w:t>
            </w:r>
            <w:r>
              <w:rPr>
                <w:rFonts w:ascii="Times New Roman" w:hAnsi="Times New Roman"/>
                <w:lang w:eastAsia="zh-CN"/>
              </w:rPr>
              <w:lastRenderedPageBreak/>
              <w:t>переподготовки кадров.</w:t>
            </w:r>
          </w:p>
          <w:p w:rsidR="004514C1" w:rsidRDefault="00464325">
            <w:pPr>
              <w:numPr>
                <w:ilvl w:val="0"/>
                <w:numId w:val="10"/>
              </w:numPr>
              <w:spacing w:after="0" w:line="240" w:lineRule="auto"/>
              <w:rPr>
                <w:lang w:eastAsia="zh-CN"/>
              </w:rPr>
            </w:pPr>
            <w:r>
              <w:rPr>
                <w:rFonts w:ascii="Times New Roman" w:hAnsi="Times New Roman"/>
                <w:lang w:eastAsia="zh-CN"/>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Малый охват </w:t>
            </w:r>
            <w:proofErr w:type="gramStart"/>
            <w:r>
              <w:rPr>
                <w:rFonts w:ascii="Times New Roman" w:hAnsi="Times New Roman"/>
                <w:lang w:eastAsia="zh-CN"/>
              </w:rPr>
              <w:t>обучающихся</w:t>
            </w:r>
            <w:proofErr w:type="gramEnd"/>
            <w:r>
              <w:rPr>
                <w:rFonts w:ascii="Times New Roman" w:hAnsi="Times New Roman"/>
                <w:lang w:eastAsia="zh-CN"/>
              </w:rPr>
              <w:t xml:space="preserve"> дополнительным образованием в общеобразовательной организации.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w:t>
            </w:r>
          </w:p>
          <w:p w:rsidR="004514C1" w:rsidRDefault="00464325">
            <w:pPr>
              <w:numPr>
                <w:ilvl w:val="0"/>
                <w:numId w:val="10"/>
              </w:numPr>
              <w:spacing w:after="0" w:line="240" w:lineRule="auto"/>
              <w:rPr>
                <w:lang w:eastAsia="zh-CN"/>
              </w:rPr>
            </w:pPr>
            <w:r>
              <w:rPr>
                <w:rFonts w:ascii="Times New Roman" w:hAnsi="Times New Roman"/>
                <w:lang w:eastAsia="zh-CN"/>
              </w:rPr>
              <w:t>Планирование увеличения охвата детей в возрасте от 5 до 18 лет дополнительным образованием.</w:t>
            </w:r>
          </w:p>
          <w:p w:rsidR="004514C1" w:rsidRDefault="00464325">
            <w:pPr>
              <w:numPr>
                <w:ilvl w:val="0"/>
                <w:numId w:val="10"/>
              </w:numPr>
              <w:spacing w:after="0" w:line="240" w:lineRule="auto"/>
              <w:rPr>
                <w:lang w:eastAsia="zh-CN"/>
              </w:rPr>
            </w:pPr>
            <w:r>
              <w:rPr>
                <w:rFonts w:ascii="Times New Roman" w:hAnsi="Times New Roman"/>
                <w:lang w:eastAsia="zh-CN"/>
              </w:rPr>
              <w:t>Административный контроль увеличения охвата детей в возрасте от 5 до 18 лет дополнительным образованием.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Разработка программ </w:t>
            </w:r>
            <w:r>
              <w:rPr>
                <w:rFonts w:ascii="Times New Roman" w:hAnsi="Times New Roman"/>
                <w:lang w:eastAsia="zh-CN"/>
              </w:rPr>
              <w:lastRenderedPageBreak/>
              <w:t xml:space="preserve">дополнительного образования без учета образовательных </w:t>
            </w:r>
            <w:proofErr w:type="gramStart"/>
            <w:r>
              <w:rPr>
                <w:rFonts w:ascii="Times New Roman" w:hAnsi="Times New Roman"/>
                <w:lang w:eastAsia="zh-CN"/>
              </w:rPr>
              <w:t>потребностей</w:t>
            </w:r>
            <w:proofErr w:type="gramEnd"/>
            <w:r>
              <w:rPr>
                <w:rFonts w:ascii="Times New Roman" w:hAnsi="Times New Roman"/>
                <w:lang w:eastAsia="zh-CN"/>
              </w:rPr>
              <w:t xml:space="preserve"> обучающихся и индивидуальных возможностей.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Анализ дополнительных </w:t>
            </w:r>
            <w:r>
              <w:rPr>
                <w:rFonts w:ascii="Times New Roman" w:hAnsi="Times New Roman"/>
                <w:lang w:eastAsia="zh-CN"/>
              </w:rPr>
              <w:lastRenderedPageBreak/>
              <w:t>образовательных программ на предмет качества их содержания, соответствия интересам и потребностям обучающихся и их родителей (законных представителей).</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программ дополнительного образования разных направленностей с учетом целей и задач общеобразовательной организации, интересов и </w:t>
            </w:r>
            <w:proofErr w:type="gramStart"/>
            <w:r>
              <w:rPr>
                <w:rFonts w:ascii="Times New Roman" w:hAnsi="Times New Roman"/>
                <w:lang w:eastAsia="zh-CN"/>
              </w:rPr>
              <w:t>потребностей</w:t>
            </w:r>
            <w:proofErr w:type="gramEnd"/>
            <w:r>
              <w:rPr>
                <w:rFonts w:ascii="Times New Roman" w:hAnsi="Times New Roman"/>
                <w:lang w:eastAsia="zh-CN"/>
              </w:rPr>
              <w:t xml:space="preserve"> обучающихся и индивидуальных возможностей (повышение вариативности дополнительного образования детей).</w:t>
            </w:r>
          </w:p>
          <w:p w:rsidR="004514C1" w:rsidRDefault="00464325">
            <w:pPr>
              <w:numPr>
                <w:ilvl w:val="0"/>
                <w:numId w:val="10"/>
              </w:numPr>
              <w:spacing w:after="0" w:line="240" w:lineRule="auto"/>
              <w:rPr>
                <w:lang w:eastAsia="zh-CN"/>
              </w:rPr>
            </w:pPr>
            <w:r>
              <w:rPr>
                <w:rFonts w:ascii="Times New Roman" w:hAnsi="Times New Roman"/>
                <w:lang w:eastAsia="zh-CN"/>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w:t>
            </w:r>
            <w:r>
              <w:rPr>
                <w:rFonts w:ascii="Times New Roman" w:hAnsi="Times New Roman"/>
                <w:lang w:eastAsia="zh-CN"/>
              </w:rPr>
              <w:lastRenderedPageBreak/>
              <w:t>индивидуальными возможностями.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изучения образовательных потребностей и индивидуальных возможностей обучающихся, интересов семьи и общества.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Проведение мониторинга образовательных потребностей обучающихся в </w:t>
            </w:r>
            <w:proofErr w:type="gramStart"/>
            <w:r>
              <w:rPr>
                <w:rFonts w:ascii="Times New Roman" w:hAnsi="Times New Roman"/>
                <w:lang w:eastAsia="zh-CN"/>
              </w:rPr>
              <w:t>обучении по программам</w:t>
            </w:r>
            <w:proofErr w:type="gramEnd"/>
            <w:r>
              <w:rPr>
                <w:rFonts w:ascii="Times New Roman" w:hAnsi="Times New Roman"/>
                <w:lang w:eastAsia="zh-CN"/>
              </w:rPr>
              <w:t xml:space="preserve"> дополнительного образования, в том числе кружков, секций и др.</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39</w:t>
            </w:r>
          </w:p>
        </w:tc>
        <w:tc>
          <w:tcPr>
            <w:tcW w:w="2469" w:type="dxa"/>
            <w:vMerge w:val="restart"/>
          </w:tcPr>
          <w:p w:rsidR="004514C1" w:rsidRDefault="00464325">
            <w:pPr>
              <w:spacing w:after="0" w:line="240" w:lineRule="auto"/>
              <w:rPr>
                <w:lang w:eastAsia="zh-CN"/>
              </w:rPr>
            </w:pPr>
            <w:r>
              <w:rPr>
                <w:rFonts w:ascii="Times New Roman" w:hAnsi="Times New Roman"/>
                <w:lang w:eastAsia="zh-CN"/>
              </w:rPr>
              <w:t>Реализация дополнительных общеобразовательных программ</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Программы разработаны и реализуются по 4-5 направленностям  </w:t>
            </w:r>
          </w:p>
        </w:tc>
        <w:tc>
          <w:tcPr>
            <w:tcW w:w="1223" w:type="dxa"/>
            <w:vMerge w:val="restart"/>
          </w:tcPr>
          <w:p w:rsidR="004514C1" w:rsidRDefault="00464325">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vMerge w:val="restart"/>
          </w:tcPr>
          <w:p w:rsidR="004514C1" w:rsidRDefault="00464325">
            <w:pPr>
              <w:spacing w:after="0" w:line="240" w:lineRule="auto"/>
              <w:rPr>
                <w:lang w:eastAsia="zh-CN"/>
              </w:rPr>
            </w:pPr>
            <w:r>
              <w:rPr>
                <w:rFonts w:ascii="Times New Roman" w:hAnsi="Times New Roman"/>
                <w:lang w:eastAsia="zh-CN"/>
              </w:rPr>
              <w:t>Развитие талантов</w:t>
            </w:r>
          </w:p>
        </w:tc>
        <w:tc>
          <w:tcPr>
            <w:tcW w:w="2330" w:type="dxa"/>
          </w:tcPr>
          <w:p w:rsidR="004514C1" w:rsidRDefault="00464325">
            <w:pPr>
              <w:spacing w:after="0" w:line="240" w:lineRule="auto"/>
              <w:rPr>
                <w:lang w:eastAsia="zh-CN"/>
              </w:rPr>
            </w:pPr>
            <w:r>
              <w:rPr>
                <w:rFonts w:ascii="Times New Roman" w:hAnsi="Times New Roman"/>
                <w:lang w:eastAsia="zh-CN"/>
              </w:rPr>
              <w:t>Не организована сетевая форма реализации дополнительных общеобразовательных программ.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мониторинга ресурсов внешней среды для реализации программ дополнительного образования.</w:t>
            </w:r>
          </w:p>
          <w:p w:rsidR="004514C1" w:rsidRDefault="00464325">
            <w:pPr>
              <w:numPr>
                <w:ilvl w:val="0"/>
                <w:numId w:val="10"/>
              </w:numPr>
              <w:spacing w:after="0" w:line="240" w:lineRule="auto"/>
              <w:rPr>
                <w:lang w:eastAsia="zh-CN"/>
              </w:rPr>
            </w:pPr>
            <w:r>
              <w:rPr>
                <w:rFonts w:ascii="Times New Roman" w:hAnsi="Times New Roman"/>
                <w:lang w:eastAsia="zh-CN"/>
              </w:rPr>
              <w:t>Заключение договоров о реализации программ дополнительного образования в сетевой форме.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ресурсов в образовательной организации для реализации программ дополнительного образования.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мониторинга ресурсов внешней среды для реализации программ дополнительного образования.</w:t>
            </w:r>
          </w:p>
          <w:p w:rsidR="004514C1" w:rsidRDefault="00464325">
            <w:pPr>
              <w:numPr>
                <w:ilvl w:val="0"/>
                <w:numId w:val="10"/>
              </w:numPr>
              <w:spacing w:after="0" w:line="240" w:lineRule="auto"/>
              <w:rPr>
                <w:lang w:eastAsia="zh-CN"/>
              </w:rPr>
            </w:pPr>
            <w:r>
              <w:rPr>
                <w:rFonts w:ascii="Times New Roman" w:hAnsi="Times New Roman"/>
                <w:lang w:eastAsia="zh-CN"/>
              </w:rPr>
              <w:t>Заключение договоров о реализации программ дополнительного образования в сетевой форме.</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деятельности по привлечению внебюджетного финансирования для восполнения ресурсов.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Наличие </w:t>
            </w:r>
            <w:r>
              <w:rPr>
                <w:rFonts w:ascii="Times New Roman" w:hAnsi="Times New Roman"/>
                <w:lang w:eastAsia="zh-CN"/>
              </w:rPr>
              <w:lastRenderedPageBreak/>
              <w:t xml:space="preserve">профессиональных дефицитов </w:t>
            </w:r>
            <w:proofErr w:type="gramStart"/>
            <w:r>
              <w:rPr>
                <w:rFonts w:ascii="Times New Roman" w:hAnsi="Times New Roman"/>
                <w:lang w:eastAsia="zh-CN"/>
              </w:rPr>
              <w:t>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w:t>
            </w:r>
            <w:proofErr w:type="gramEnd"/>
            <w:r>
              <w:rPr>
                <w:rFonts w:ascii="Times New Roman" w:hAnsi="Times New Roman"/>
                <w:lang w:eastAsia="zh-CN"/>
              </w:rPr>
              <w:t xml:space="preserve"> организации дополнительного образования в общеобразовательной организации.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Обеспечение повышения </w:t>
            </w:r>
            <w:r>
              <w:rPr>
                <w:rFonts w:ascii="Times New Roman" w:hAnsi="Times New Roman"/>
                <w:lang w:eastAsia="zh-CN"/>
              </w:rPr>
              <w:lastRenderedPageBreak/>
              <w:t>квалификации заместителя директора по воспитательной работе в части организации дополнительного образования в общеобразовательной организации.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rsidR="004514C1" w:rsidRDefault="00464325">
            <w:pPr>
              <w:numPr>
                <w:ilvl w:val="0"/>
                <w:numId w:val="10"/>
              </w:numPr>
              <w:spacing w:after="0" w:line="240" w:lineRule="auto"/>
              <w:rPr>
                <w:lang w:eastAsia="zh-CN"/>
              </w:rPr>
            </w:pPr>
            <w:r>
              <w:rPr>
                <w:rFonts w:ascii="Times New Roman" w:hAnsi="Times New Roman"/>
                <w:lang w:eastAsia="zh-CN"/>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w:t>
            </w:r>
            <w:r>
              <w:rPr>
                <w:rFonts w:ascii="Times New Roman" w:hAnsi="Times New Roman"/>
                <w:lang w:eastAsia="zh-CN"/>
              </w:rPr>
              <w:lastRenderedPageBreak/>
              <w:t>образования.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Кадровый дефицит специалистов по дополнительному образованию детей.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Направление запроса в ЦНППМ на формирование ИОМ для педагога.</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обучения педагогических работников, профессиональной переподготовки кадров.</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методического сопровождения реализации программ дополнительного образования.</w:t>
            </w:r>
          </w:p>
          <w:p w:rsidR="004514C1" w:rsidRDefault="00464325">
            <w:pPr>
              <w:numPr>
                <w:ilvl w:val="0"/>
                <w:numId w:val="10"/>
              </w:numPr>
              <w:spacing w:after="0" w:line="240" w:lineRule="auto"/>
              <w:rPr>
                <w:lang w:eastAsia="zh-CN"/>
              </w:rPr>
            </w:pPr>
            <w:r>
              <w:rPr>
                <w:rFonts w:ascii="Times New Roman" w:hAnsi="Times New Roman"/>
                <w:lang w:eastAsia="zh-CN"/>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изучения образовательных потребностей и индивидуальных возможностей обучающихся, </w:t>
            </w:r>
            <w:r>
              <w:rPr>
                <w:rFonts w:ascii="Times New Roman" w:hAnsi="Times New Roman"/>
                <w:lang w:eastAsia="zh-CN"/>
              </w:rPr>
              <w:lastRenderedPageBreak/>
              <w:t>интересов семьи и общества.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Проведение мониторинга образовательных потребностей обучающихся в </w:t>
            </w:r>
            <w:proofErr w:type="gramStart"/>
            <w:r>
              <w:rPr>
                <w:rFonts w:ascii="Times New Roman" w:hAnsi="Times New Roman"/>
                <w:lang w:eastAsia="zh-CN"/>
              </w:rPr>
              <w:t>обучении по программам</w:t>
            </w:r>
            <w:proofErr w:type="gramEnd"/>
            <w:r>
              <w:rPr>
                <w:rFonts w:ascii="Times New Roman" w:hAnsi="Times New Roman"/>
                <w:lang w:eastAsia="zh-CN"/>
              </w:rPr>
              <w:t xml:space="preserve"> дополнительного образования, в том числе </w:t>
            </w:r>
            <w:r>
              <w:rPr>
                <w:rFonts w:ascii="Times New Roman" w:hAnsi="Times New Roman"/>
                <w:lang w:eastAsia="zh-CN"/>
              </w:rPr>
              <w:lastRenderedPageBreak/>
              <w:t>кружков, секций и др.</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достаточного количества программ дополнительного образования по всем направленностям.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Анализ дополнительных образовательных программы на предмет качества их содержания, соответствия интересам и потребностям обучающихся и их родителей (законных представителей).</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программ дополнительного образования разных направленностей с учетом целей и задач общеобразовательной организации, интересов и </w:t>
            </w:r>
            <w:proofErr w:type="gramStart"/>
            <w:r>
              <w:rPr>
                <w:rFonts w:ascii="Times New Roman" w:hAnsi="Times New Roman"/>
                <w:lang w:eastAsia="zh-CN"/>
              </w:rPr>
              <w:t>потребностей</w:t>
            </w:r>
            <w:proofErr w:type="gramEnd"/>
            <w:r>
              <w:rPr>
                <w:rFonts w:ascii="Times New Roman" w:hAnsi="Times New Roman"/>
                <w:lang w:eastAsia="zh-CN"/>
              </w:rPr>
              <w:t xml:space="preserve"> обучающихся и индивидуальных возможностей (повышение вариативности дополнительного образования детей).</w:t>
            </w:r>
          </w:p>
          <w:p w:rsidR="004514C1" w:rsidRDefault="00464325">
            <w:pPr>
              <w:numPr>
                <w:ilvl w:val="0"/>
                <w:numId w:val="10"/>
              </w:numPr>
              <w:spacing w:after="0" w:line="240" w:lineRule="auto"/>
              <w:rPr>
                <w:lang w:eastAsia="zh-CN"/>
              </w:rPr>
            </w:pPr>
            <w:r>
              <w:rPr>
                <w:rFonts w:ascii="Times New Roman" w:hAnsi="Times New Roman"/>
                <w:lang w:eastAsia="zh-CN"/>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равного доступа к дополнительным общеобразовательным программам для различных категорий детей в </w:t>
            </w:r>
            <w:r>
              <w:rPr>
                <w:rFonts w:ascii="Times New Roman" w:hAnsi="Times New Roman"/>
                <w:lang w:eastAsia="zh-CN"/>
              </w:rPr>
              <w:lastRenderedPageBreak/>
              <w:t>соответствии с их образовательными потребностями и индивидуальными возможностями.</w:t>
            </w:r>
          </w:p>
          <w:p w:rsidR="004514C1" w:rsidRDefault="00464325">
            <w:pPr>
              <w:numPr>
                <w:ilvl w:val="0"/>
                <w:numId w:val="10"/>
              </w:numPr>
              <w:spacing w:after="0" w:line="240" w:lineRule="auto"/>
              <w:rPr>
                <w:lang w:eastAsia="zh-CN"/>
              </w:rPr>
            </w:pPr>
            <w:r>
              <w:rPr>
                <w:rFonts w:ascii="Times New Roman" w:hAnsi="Times New Roman"/>
                <w:lang w:eastAsia="zh-CN"/>
              </w:rPr>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40</w:t>
            </w:r>
          </w:p>
        </w:tc>
        <w:tc>
          <w:tcPr>
            <w:tcW w:w="2469" w:type="dxa"/>
            <w:vMerge w:val="restart"/>
          </w:tcPr>
          <w:p w:rsidR="004514C1" w:rsidRDefault="00464325">
            <w:pPr>
              <w:spacing w:after="0" w:line="240" w:lineRule="auto"/>
              <w:rPr>
                <w:lang w:eastAsia="zh-CN"/>
              </w:rPr>
            </w:pPr>
            <w:r>
              <w:rPr>
                <w:rFonts w:ascii="Times New Roman" w:hAnsi="Times New Roman"/>
                <w:lang w:eastAsia="zh-CN"/>
              </w:rPr>
              <w:t>Наличие технологических кружков на базе общеобразовательной организации и/или в рамках сетевого взаимодействия</w:t>
            </w:r>
          </w:p>
        </w:tc>
        <w:tc>
          <w:tcPr>
            <w:tcW w:w="1584" w:type="dxa"/>
            <w:vMerge w:val="restart"/>
          </w:tcPr>
          <w:p w:rsidR="004514C1" w:rsidRDefault="004514C1">
            <w:pPr>
              <w:spacing w:after="0" w:line="240" w:lineRule="auto"/>
              <w:rPr>
                <w:lang w:eastAsia="zh-CN"/>
              </w:rPr>
            </w:pPr>
          </w:p>
        </w:tc>
        <w:tc>
          <w:tcPr>
            <w:tcW w:w="1223" w:type="dxa"/>
            <w:vMerge w:val="restart"/>
          </w:tcPr>
          <w:p w:rsidR="004514C1" w:rsidRDefault="00464325">
            <w:pPr>
              <w:spacing w:after="0" w:line="240" w:lineRule="auto"/>
              <w:rPr>
                <w:lang w:eastAsia="zh-CN"/>
              </w:rPr>
            </w:pPr>
            <w:r>
              <w:rPr>
                <w:rFonts w:ascii="Times New Roman" w:hAnsi="Times New Roman"/>
                <w:lang w:eastAsia="zh-CN"/>
              </w:rPr>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vMerge w:val="restart"/>
          </w:tcPr>
          <w:p w:rsidR="004514C1" w:rsidRDefault="00464325">
            <w:pPr>
              <w:spacing w:after="0" w:line="240" w:lineRule="auto"/>
              <w:rPr>
                <w:lang w:eastAsia="zh-CN"/>
              </w:rPr>
            </w:pPr>
            <w:r>
              <w:rPr>
                <w:rFonts w:ascii="Times New Roman" w:hAnsi="Times New Roman"/>
                <w:lang w:eastAsia="zh-CN"/>
              </w:rPr>
              <w:t>Развитие талантов</w:t>
            </w: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Отсутствуют педагогические кадры для реализации дополнительных общеобразовательных программ технической и </w:t>
            </w:r>
            <w:proofErr w:type="gramStart"/>
            <w:r>
              <w:rPr>
                <w:rFonts w:ascii="Times New Roman" w:hAnsi="Times New Roman"/>
                <w:lang w:eastAsia="zh-CN"/>
              </w:rPr>
              <w:t>естественно-научной</w:t>
            </w:r>
            <w:proofErr w:type="gramEnd"/>
            <w:r>
              <w:rPr>
                <w:rFonts w:ascii="Times New Roman" w:hAnsi="Times New Roman"/>
                <w:lang w:eastAsia="zh-CN"/>
              </w:rPr>
              <w:t xml:space="preserve"> направленностей.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Направление запроса в ЦНППМ на формирование ИОМ для педагога.</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обучения педагогических работников, профессиональной переподготовки кадров.</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w:t>
            </w:r>
          </w:p>
          <w:p w:rsidR="004514C1" w:rsidRDefault="00464325">
            <w:pPr>
              <w:numPr>
                <w:ilvl w:val="0"/>
                <w:numId w:val="10"/>
              </w:numPr>
              <w:spacing w:after="0" w:line="240" w:lineRule="auto"/>
              <w:rPr>
                <w:lang w:eastAsia="zh-CN"/>
              </w:rPr>
            </w:pPr>
            <w:r>
              <w:rPr>
                <w:rFonts w:ascii="Times New Roman" w:hAnsi="Times New Roman"/>
                <w:lang w:eastAsia="zh-CN"/>
              </w:rPr>
              <w:t xml:space="preserve">Привлечение к реализации дополнительных общеобразовательных </w:t>
            </w:r>
            <w:r>
              <w:rPr>
                <w:rFonts w:ascii="Times New Roman" w:hAnsi="Times New Roman"/>
                <w:lang w:eastAsia="zh-CN"/>
              </w:rPr>
              <w:lastRenderedPageBreak/>
              <w:t>программ обучающихся по образовательным программам высшего 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w:t>
            </w:r>
          </w:p>
          <w:p w:rsidR="004514C1" w:rsidRDefault="00464325">
            <w:pPr>
              <w:numPr>
                <w:ilvl w:val="0"/>
                <w:numId w:val="10"/>
              </w:numPr>
              <w:spacing w:after="0" w:line="240" w:lineRule="auto"/>
              <w:rPr>
                <w:lang w:eastAsia="zh-CN"/>
              </w:rPr>
            </w:pPr>
            <w:r>
              <w:rPr>
                <w:rFonts w:ascii="Times New Roman" w:hAnsi="Times New Roman"/>
                <w:lang w:eastAsia="zh-CN"/>
              </w:rPr>
              <w:t xml:space="preserve">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w:t>
            </w:r>
            <w:proofErr w:type="gramStart"/>
            <w:r>
              <w:rPr>
                <w:rFonts w:ascii="Times New Roman" w:hAnsi="Times New Roman"/>
                <w:lang w:eastAsia="zh-CN"/>
              </w:rPr>
              <w:t>естественно-научной</w:t>
            </w:r>
            <w:proofErr w:type="gramEnd"/>
            <w:r>
              <w:rPr>
                <w:rFonts w:ascii="Times New Roman" w:hAnsi="Times New Roman"/>
                <w:lang w:eastAsia="zh-CN"/>
              </w:rPr>
              <w:t xml:space="preserve"> направленностей.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организована сетевая форма реализации дополнительных общеобразовательных программ технической и </w:t>
            </w:r>
            <w:proofErr w:type="gramStart"/>
            <w:r>
              <w:rPr>
                <w:rFonts w:ascii="Times New Roman" w:hAnsi="Times New Roman"/>
                <w:lang w:eastAsia="zh-CN"/>
              </w:rPr>
              <w:t>естественно-научной</w:t>
            </w:r>
            <w:proofErr w:type="gramEnd"/>
            <w:r>
              <w:rPr>
                <w:rFonts w:ascii="Times New Roman" w:hAnsi="Times New Roman"/>
                <w:lang w:eastAsia="zh-CN"/>
              </w:rPr>
              <w:t xml:space="preserve"> направленностей.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мониторинга ресурсов внешней среды для реализации программ дополнительного образования.</w:t>
            </w:r>
          </w:p>
          <w:p w:rsidR="004514C1" w:rsidRDefault="00464325">
            <w:pPr>
              <w:numPr>
                <w:ilvl w:val="0"/>
                <w:numId w:val="10"/>
              </w:numPr>
              <w:spacing w:after="0" w:line="240" w:lineRule="auto"/>
              <w:rPr>
                <w:lang w:eastAsia="zh-CN"/>
              </w:rPr>
            </w:pPr>
            <w:r>
              <w:rPr>
                <w:rFonts w:ascii="Times New Roman" w:hAnsi="Times New Roman"/>
                <w:lang w:eastAsia="zh-CN"/>
              </w:rPr>
              <w:t>Заключение договоров о реализации программ дополнительного образования в сетевой форме.</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lastRenderedPageBreak/>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roofErr w:type="gramEnd"/>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Отсутствует материально-техническое оснащение, помещения, необходимые для реализации дополнительных общеобразовательных программ технической и </w:t>
            </w:r>
            <w:proofErr w:type="gramStart"/>
            <w:r>
              <w:rPr>
                <w:rFonts w:ascii="Times New Roman" w:hAnsi="Times New Roman"/>
                <w:lang w:eastAsia="zh-CN"/>
              </w:rPr>
              <w:t>естественно-научной</w:t>
            </w:r>
            <w:proofErr w:type="gramEnd"/>
            <w:r>
              <w:rPr>
                <w:rFonts w:ascii="Times New Roman" w:hAnsi="Times New Roman"/>
                <w:lang w:eastAsia="zh-CN"/>
              </w:rPr>
              <w:t xml:space="preserve"> направленностей.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Обеспечить деятельность по привленчению внебюджетного финансирования для восполнения ресурсов.</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Организовать проведение мониторинга условий/ресурсов (материальных, информационно-технических, кадровых) для организации на базе общеобразовательной </w:t>
            </w:r>
            <w:r>
              <w:rPr>
                <w:rFonts w:ascii="Times New Roman" w:hAnsi="Times New Roman"/>
                <w:lang w:eastAsia="zh-CN"/>
              </w:rPr>
              <w:lastRenderedPageBreak/>
              <w:t xml:space="preserve">организации кружков технической и </w:t>
            </w:r>
            <w:proofErr w:type="gramStart"/>
            <w:r>
              <w:rPr>
                <w:rFonts w:ascii="Times New Roman" w:hAnsi="Times New Roman"/>
                <w:lang w:eastAsia="zh-CN"/>
              </w:rPr>
              <w:t>естественно-научной</w:t>
            </w:r>
            <w:proofErr w:type="gramEnd"/>
            <w:r>
              <w:rPr>
                <w:rFonts w:ascii="Times New Roman" w:hAnsi="Times New Roman"/>
                <w:lang w:eastAsia="zh-CN"/>
              </w:rPr>
              <w:t xml:space="preserve"> направленностей.</w:t>
            </w:r>
          </w:p>
          <w:p w:rsidR="004514C1" w:rsidRDefault="00464325">
            <w:pPr>
              <w:numPr>
                <w:ilvl w:val="0"/>
                <w:numId w:val="10"/>
              </w:numPr>
              <w:spacing w:after="0" w:line="240" w:lineRule="auto"/>
              <w:rPr>
                <w:lang w:eastAsia="zh-CN"/>
              </w:rPr>
            </w:pPr>
            <w:r>
              <w:rPr>
                <w:rFonts w:ascii="Times New Roman" w:hAnsi="Times New Roman"/>
                <w:lang w:eastAsia="zh-CN"/>
              </w:rPr>
              <w:t xml:space="preserve">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w:t>
            </w:r>
            <w:proofErr w:type="gramStart"/>
            <w:r>
              <w:rPr>
                <w:rFonts w:ascii="Times New Roman" w:hAnsi="Times New Roman"/>
                <w:lang w:eastAsia="zh-CN"/>
              </w:rPr>
              <w:t>естественно-научной</w:t>
            </w:r>
            <w:proofErr w:type="gramEnd"/>
            <w:r>
              <w:rPr>
                <w:rFonts w:ascii="Times New Roman" w:hAnsi="Times New Roman"/>
                <w:lang w:eastAsia="zh-CN"/>
              </w:rPr>
              <w:t xml:space="preserve"> направленности.</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 xml:space="preserve">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w:t>
            </w:r>
            <w:r>
              <w:rPr>
                <w:rFonts w:ascii="Times New Roman" w:hAnsi="Times New Roman"/>
                <w:lang w:eastAsia="zh-CN"/>
              </w:rPr>
              <w:lastRenderedPageBreak/>
              <w:t>случае отсутствия у общеобразовательной организации необходимого оборудования, средств обучения и воспитания).</w:t>
            </w:r>
            <w:proofErr w:type="gramEnd"/>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Наличие профессиональных дефицитов </w:t>
            </w:r>
            <w:proofErr w:type="gramStart"/>
            <w:r>
              <w:rPr>
                <w:rFonts w:ascii="Times New Roman" w:hAnsi="Times New Roman"/>
                <w:lang w:eastAsia="zh-CN"/>
              </w:rPr>
              <w:t>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w:t>
            </w:r>
            <w:proofErr w:type="gramEnd"/>
            <w:r>
              <w:rPr>
                <w:rFonts w:ascii="Times New Roman" w:hAnsi="Times New Roman"/>
                <w:lang w:eastAsia="zh-CN"/>
              </w:rPr>
              <w:t xml:space="preserve"> организации дополнительного образования в общеобразовательной организации.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дополнительных общеобразовательных программ </w:t>
            </w:r>
            <w:proofErr w:type="gramStart"/>
            <w:r>
              <w:rPr>
                <w:rFonts w:ascii="Times New Roman" w:hAnsi="Times New Roman"/>
                <w:lang w:eastAsia="zh-CN"/>
              </w:rPr>
              <w:t>технической</w:t>
            </w:r>
            <w:proofErr w:type="gramEnd"/>
            <w:r>
              <w:rPr>
                <w:rFonts w:ascii="Times New Roman" w:hAnsi="Times New Roman"/>
                <w:lang w:eastAsia="zh-CN"/>
              </w:rPr>
              <w:t xml:space="preserve"> и естественно-научной направленностей.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разработки дополнительных общеобразовательных программ технической и </w:t>
            </w:r>
            <w:proofErr w:type="gramStart"/>
            <w:r>
              <w:rPr>
                <w:rFonts w:ascii="Times New Roman" w:hAnsi="Times New Roman"/>
                <w:lang w:eastAsia="zh-CN"/>
              </w:rPr>
              <w:t>естественно-научной</w:t>
            </w:r>
            <w:proofErr w:type="gramEnd"/>
            <w:r>
              <w:rPr>
                <w:rFonts w:ascii="Times New Roman" w:hAnsi="Times New Roman"/>
                <w:lang w:eastAsia="zh-CN"/>
              </w:rPr>
              <w:t xml:space="preserve"> направленностей.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Недостаточная работа </w:t>
            </w:r>
            <w:r>
              <w:rPr>
                <w:rFonts w:ascii="Times New Roman" w:hAnsi="Times New Roman"/>
                <w:lang w:eastAsia="zh-CN"/>
              </w:rPr>
              <w:lastRenderedPageBreak/>
              <w:t xml:space="preserve">по формированию интереса и </w:t>
            </w:r>
            <w:proofErr w:type="gramStart"/>
            <w:r>
              <w:rPr>
                <w:rFonts w:ascii="Times New Roman" w:hAnsi="Times New Roman"/>
                <w:lang w:eastAsia="zh-CN"/>
              </w:rPr>
              <w:t>мотивации</w:t>
            </w:r>
            <w:proofErr w:type="gramEnd"/>
            <w:r>
              <w:rPr>
                <w:rFonts w:ascii="Times New Roman" w:hAnsi="Times New Roman"/>
                <w:lang w:eastAsia="zh-CN"/>
              </w:rPr>
              <w:t xml:space="preserve"> обучающихся и их родителей (законных представителей) в обучении детей по программам технологической направленности.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Проведение мониторинга </w:t>
            </w:r>
            <w:r>
              <w:rPr>
                <w:rFonts w:ascii="Times New Roman" w:hAnsi="Times New Roman"/>
                <w:lang w:eastAsia="zh-CN"/>
              </w:rPr>
              <w:lastRenderedPageBreak/>
              <w:t xml:space="preserve">образовательных потребностей обучающихся в обучении по </w:t>
            </w:r>
            <w:proofErr w:type="gramStart"/>
            <w:r>
              <w:rPr>
                <w:rFonts w:ascii="Times New Roman" w:hAnsi="Times New Roman"/>
                <w:lang w:eastAsia="zh-CN"/>
              </w:rPr>
              <w:t>дополнительным</w:t>
            </w:r>
            <w:proofErr w:type="gramEnd"/>
            <w:r>
              <w:rPr>
                <w:rFonts w:ascii="Times New Roman" w:hAnsi="Times New Roman"/>
                <w:lang w:eastAsia="zh-CN"/>
              </w:rPr>
              <w:t xml:space="preserve"> общеобразовательным программ технической и естественно-научной направленностей.</w:t>
            </w:r>
          </w:p>
          <w:p w:rsidR="004514C1" w:rsidRDefault="00464325">
            <w:pPr>
              <w:numPr>
                <w:ilvl w:val="0"/>
                <w:numId w:val="10"/>
              </w:numPr>
              <w:spacing w:after="0" w:line="240" w:lineRule="auto"/>
              <w:rPr>
                <w:lang w:eastAsia="zh-CN"/>
              </w:rPr>
            </w:pPr>
            <w:r>
              <w:rPr>
                <w:rFonts w:ascii="Times New Roman" w:hAnsi="Times New Roman"/>
                <w:lang w:eastAsia="zh-CN"/>
              </w:rPr>
              <w:t xml:space="preserve">Выявление, поддержка и развитие интеллектуальных способностей и </w:t>
            </w:r>
            <w:proofErr w:type="gramStart"/>
            <w:r>
              <w:rPr>
                <w:rFonts w:ascii="Times New Roman" w:hAnsi="Times New Roman"/>
                <w:lang w:eastAsia="zh-CN"/>
              </w:rPr>
              <w:t>талантов</w:t>
            </w:r>
            <w:proofErr w:type="gramEnd"/>
            <w:r>
              <w:rPr>
                <w:rFonts w:ascii="Times New Roman" w:hAnsi="Times New Roman"/>
                <w:lang w:eastAsia="zh-CN"/>
              </w:rPr>
              <w:t xml:space="preserve"> обучающихся к научно-техническому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активно вовлеченных в проекты Кружкового движения.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разработана программа технологического кружка.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программы технологического кружка в рамках дополнительного образования.</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w:t>
            </w:r>
            <w:r>
              <w:rPr>
                <w:rFonts w:ascii="Times New Roman" w:hAnsi="Times New Roman"/>
                <w:lang w:eastAsia="zh-CN"/>
              </w:rPr>
              <w:lastRenderedPageBreak/>
              <w:t>Ассоциации кружков, иных заинтересованных лиц.</w:t>
            </w:r>
          </w:p>
          <w:p w:rsidR="004514C1" w:rsidRDefault="00464325">
            <w:pPr>
              <w:numPr>
                <w:ilvl w:val="0"/>
                <w:numId w:val="10"/>
              </w:numPr>
              <w:spacing w:after="0" w:line="240" w:lineRule="auto"/>
              <w:rPr>
                <w:lang w:eastAsia="zh-CN"/>
              </w:rPr>
            </w:pPr>
            <w:r>
              <w:rPr>
                <w:rFonts w:ascii="Times New Roman" w:hAnsi="Times New Roman"/>
                <w:lang w:eastAsia="zh-CN"/>
              </w:rPr>
              <w:t>Разработка программы технологического кружка в рамках внеурочной деятельности.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(аэронет, автонет, маринет, нейронет, хелснет, фуднет, энерджинет, техиет, сэйфнет и пр.) в соответствии с имеющимися у общеобразовательной организации кадровыми и материально-техническими ресурсами.</w:t>
            </w:r>
          </w:p>
        </w:tc>
      </w:tr>
      <w:tr w:rsidR="004514C1">
        <w:tc>
          <w:tcPr>
            <w:tcW w:w="478" w:type="dxa"/>
          </w:tcPr>
          <w:p w:rsidR="004514C1" w:rsidRDefault="00464325">
            <w:pPr>
              <w:spacing w:after="0" w:line="240" w:lineRule="auto"/>
              <w:rPr>
                <w:lang w:eastAsia="zh-CN"/>
              </w:rPr>
            </w:pPr>
            <w:r>
              <w:rPr>
                <w:rFonts w:ascii="Times New Roman" w:hAnsi="Times New Roman"/>
                <w:lang w:eastAsia="zh-CN"/>
              </w:rPr>
              <w:t>41</w:t>
            </w:r>
          </w:p>
        </w:tc>
        <w:tc>
          <w:tcPr>
            <w:tcW w:w="2469" w:type="dxa"/>
          </w:tcPr>
          <w:p w:rsidR="004514C1" w:rsidRDefault="00464325">
            <w:pPr>
              <w:spacing w:after="0" w:line="240" w:lineRule="auto"/>
              <w:rPr>
                <w:lang w:eastAsia="zh-CN"/>
              </w:rPr>
            </w:pPr>
            <w:r>
              <w:rPr>
                <w:rFonts w:ascii="Times New Roman" w:hAnsi="Times New Roman"/>
                <w:lang w:eastAsia="zh-CN"/>
              </w:rPr>
              <w:t>Участие обучающихся в конкурсах, фестивалях, олимпиадах (кроме Всероссийской олимпиады школьников), конференциях</w:t>
            </w:r>
          </w:p>
        </w:tc>
        <w:tc>
          <w:tcPr>
            <w:tcW w:w="1584" w:type="dxa"/>
          </w:tcPr>
          <w:p w:rsidR="004514C1" w:rsidRDefault="00464325">
            <w:pPr>
              <w:spacing w:after="0" w:line="240" w:lineRule="auto"/>
              <w:rPr>
                <w:lang w:eastAsia="zh-CN"/>
              </w:rPr>
            </w:pPr>
            <w:r>
              <w:rPr>
                <w:rFonts w:ascii="Times New Roman" w:hAnsi="Times New Roman"/>
                <w:lang w:eastAsia="zh-CN"/>
              </w:rPr>
              <w:t>Участие обучающихся в конкурсах, фестивалях, олимпиадах, конференциях на региональном и (или) всероссийском уровне</w:t>
            </w:r>
          </w:p>
        </w:tc>
        <w:tc>
          <w:tcPr>
            <w:tcW w:w="1223" w:type="dxa"/>
          </w:tcPr>
          <w:p w:rsidR="004514C1" w:rsidRDefault="00464325">
            <w:pPr>
              <w:spacing w:after="0" w:line="240" w:lineRule="auto"/>
              <w:rPr>
                <w:lang w:eastAsia="zh-CN"/>
              </w:rPr>
            </w:pPr>
            <w:r>
              <w:rPr>
                <w:rFonts w:ascii="Times New Roman" w:hAnsi="Times New Roman"/>
                <w:lang w:eastAsia="zh-CN"/>
              </w:rPr>
              <w:t>3</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tcPr>
          <w:p w:rsidR="004514C1" w:rsidRDefault="00464325">
            <w:pPr>
              <w:spacing w:after="0" w:line="240" w:lineRule="auto"/>
              <w:rPr>
                <w:lang w:eastAsia="zh-CN"/>
              </w:rPr>
            </w:pPr>
            <w:r>
              <w:rPr>
                <w:rFonts w:ascii="Times New Roman" w:hAnsi="Times New Roman"/>
                <w:lang w:eastAsia="zh-CN"/>
              </w:rPr>
              <w:t>Развитие талантов</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42</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Наличие победителей и призеров различных </w:t>
            </w:r>
            <w:r>
              <w:rPr>
                <w:rFonts w:ascii="Times New Roman" w:hAnsi="Times New Roman"/>
                <w:lang w:eastAsia="zh-CN"/>
              </w:rPr>
              <w:lastRenderedPageBreak/>
              <w:t>олимпиад (кроме ВСОШ), смотров, конкурсов, конференций</w:t>
            </w:r>
          </w:p>
        </w:tc>
        <w:tc>
          <w:tcPr>
            <w:tcW w:w="1584" w:type="dxa"/>
            <w:vMerge w:val="restart"/>
          </w:tcPr>
          <w:p w:rsidR="004514C1" w:rsidRDefault="00464325">
            <w:pPr>
              <w:spacing w:after="0" w:line="240" w:lineRule="auto"/>
              <w:rPr>
                <w:lang w:eastAsia="zh-CN"/>
              </w:rPr>
            </w:pPr>
            <w:r>
              <w:rPr>
                <w:rFonts w:ascii="Times New Roman" w:hAnsi="Times New Roman"/>
                <w:lang w:eastAsia="zh-CN"/>
              </w:rPr>
              <w:lastRenderedPageBreak/>
              <w:t xml:space="preserve"> Наличие победителей и </w:t>
            </w:r>
            <w:r>
              <w:rPr>
                <w:rFonts w:ascii="Times New Roman" w:hAnsi="Times New Roman"/>
                <w:lang w:eastAsia="zh-CN"/>
              </w:rPr>
              <w:lastRenderedPageBreak/>
              <w:t xml:space="preserve">(или) призеров конкурсов, фестивалей, олимпиад, конференций на региональном уровне </w:t>
            </w:r>
          </w:p>
        </w:tc>
        <w:tc>
          <w:tcPr>
            <w:tcW w:w="1223" w:type="dxa"/>
            <w:vMerge w:val="restart"/>
          </w:tcPr>
          <w:p w:rsidR="004514C1" w:rsidRDefault="00464325">
            <w:pPr>
              <w:spacing w:after="0" w:line="240" w:lineRule="auto"/>
              <w:rPr>
                <w:lang w:eastAsia="zh-CN"/>
              </w:rPr>
            </w:pPr>
            <w:r>
              <w:rPr>
                <w:rFonts w:ascii="Times New Roman" w:hAnsi="Times New Roman"/>
                <w:lang w:eastAsia="zh-CN"/>
              </w:rPr>
              <w:lastRenderedPageBreak/>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 xml:space="preserve">Магистральное направление </w:t>
            </w:r>
            <w:r>
              <w:rPr>
                <w:rFonts w:ascii="Times New Roman" w:hAnsi="Times New Roman"/>
                <w:lang w:eastAsia="zh-CN"/>
              </w:rPr>
              <w:lastRenderedPageBreak/>
              <w:t>«Творчество»</w:t>
            </w:r>
          </w:p>
        </w:tc>
        <w:tc>
          <w:tcPr>
            <w:tcW w:w="1790" w:type="dxa"/>
            <w:vMerge w:val="restart"/>
          </w:tcPr>
          <w:p w:rsidR="004514C1" w:rsidRDefault="00464325">
            <w:pPr>
              <w:spacing w:after="0" w:line="240" w:lineRule="auto"/>
              <w:rPr>
                <w:lang w:eastAsia="zh-CN"/>
              </w:rPr>
            </w:pPr>
            <w:r>
              <w:rPr>
                <w:rFonts w:ascii="Times New Roman" w:hAnsi="Times New Roman"/>
                <w:lang w:eastAsia="zh-CN"/>
              </w:rPr>
              <w:lastRenderedPageBreak/>
              <w:t>Развитие талантов</w:t>
            </w:r>
          </w:p>
        </w:tc>
        <w:tc>
          <w:tcPr>
            <w:tcW w:w="2330" w:type="dxa"/>
          </w:tcPr>
          <w:p w:rsidR="004514C1" w:rsidRDefault="00464325">
            <w:pPr>
              <w:spacing w:after="0" w:line="240" w:lineRule="auto"/>
              <w:rPr>
                <w:lang w:eastAsia="zh-CN"/>
              </w:rPr>
            </w:pPr>
            <w:r>
              <w:rPr>
                <w:rFonts w:ascii="Times New Roman" w:hAnsi="Times New Roman"/>
                <w:lang w:eastAsia="zh-CN"/>
              </w:rPr>
              <w:t xml:space="preserve">Не полно выстроена система выявления и </w:t>
            </w:r>
            <w:r>
              <w:rPr>
                <w:rFonts w:ascii="Times New Roman" w:hAnsi="Times New Roman"/>
                <w:lang w:eastAsia="zh-CN"/>
              </w:rPr>
              <w:lastRenderedPageBreak/>
              <w:t xml:space="preserve">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Обеспечение разработки локального нормативного </w:t>
            </w:r>
            <w:r>
              <w:rPr>
                <w:rFonts w:ascii="Times New Roman" w:hAnsi="Times New Roman"/>
                <w:lang w:eastAsia="zh-CN"/>
              </w:rPr>
              <w:lastRenderedPageBreak/>
              <w:t>акта, описывающего систему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w:t>
            </w:r>
            <w:proofErr w:type="gramStart"/>
            <w:r>
              <w:rPr>
                <w:rFonts w:ascii="Times New Roman" w:hAnsi="Times New Roman"/>
                <w:lang w:eastAsia="zh-CN"/>
              </w:rPr>
              <w:t>.</w:t>
            </w:r>
            <w:proofErr w:type="gramEnd"/>
            <w:r>
              <w:rPr>
                <w:rFonts w:ascii="Times New Roman" w:hAnsi="Times New Roman"/>
                <w:lang w:eastAsia="zh-CN"/>
              </w:rPr>
              <w:t xml:space="preserve">   (</w:t>
            </w:r>
            <w:proofErr w:type="gramStart"/>
            <w:r>
              <w:rPr>
                <w:rFonts w:ascii="Times New Roman" w:hAnsi="Times New Roman"/>
                <w:lang w:eastAsia="zh-CN"/>
              </w:rPr>
              <w:t>п</w:t>
            </w:r>
            <w:proofErr w:type="gramEnd"/>
            <w:r>
              <w:rPr>
                <w:rFonts w:ascii="Times New Roman" w:hAnsi="Times New Roman"/>
                <w:lang w:eastAsia="zh-CN"/>
              </w:rPr>
              <w:t>редусмотреть наличие разделов: диагностика, учет результатов диагностики, меропрриятия по сопровождению и развитию).</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Невысокая система мотивации педагогических работников.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Внесение в положение об оплате труда критиериев стимулирования педагогических работников за работу по выявленияю, сопровождению и развитию детской одаренности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Повышение квалификации педагогов в части устранения предметных дефицитов; повышение профессионального уровня для подготовки обучающихся к олимпиадам различного уровня, смотрам, конкурсам, конференциям разработка ИОМ педагога; привлечение специалистов высшего и среднего профессионального образования для подготовки обучающихся к олимпиадам </w:t>
            </w:r>
            <w:r>
              <w:rPr>
                <w:rFonts w:ascii="Times New Roman" w:hAnsi="Times New Roman"/>
                <w:lang w:eastAsia="zh-CN"/>
              </w:rPr>
              <w:lastRenderedPageBreak/>
              <w:t>различного уровня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системы мотивации педагогических работников.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системы мотивирования/стимулирования педагогических работников к участию обучающихся в конкурсах, фестивалях, олимпиадах, конференциях.</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Недостаточная работа по формированию интереса обучающихся и их родителей (законных представителей) в части подготовки обучающихся к олимпиадам различного уровня.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ИУП обучающихся, демонстрирующих результаты на конкурсах, фестивалях, олимпиадах, конференциях и иных мероприятиях.</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обучающихся к участию в конкурсах, фестивалях, олимпиадах, конференциях.</w:t>
            </w:r>
          </w:p>
          <w:p w:rsidR="004514C1" w:rsidRDefault="00464325">
            <w:pPr>
              <w:numPr>
                <w:ilvl w:val="0"/>
                <w:numId w:val="10"/>
              </w:numPr>
              <w:spacing w:after="0" w:line="240" w:lineRule="auto"/>
              <w:rPr>
                <w:lang w:eastAsia="zh-CN"/>
              </w:rPr>
            </w:pPr>
            <w:r>
              <w:rPr>
                <w:rFonts w:ascii="Times New Roman" w:hAnsi="Times New Roman"/>
                <w:lang w:eastAsia="zh-CN"/>
              </w:rPr>
              <w:t>Разработка системы мотивирования/стимулирования педагогических работников и обучающихся к участию в конкурсах, фестивалях, олимпиадах, конференциях</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системы подготовки </w:t>
            </w:r>
            <w:proofErr w:type="gramStart"/>
            <w:r>
              <w:rPr>
                <w:rFonts w:ascii="Times New Roman" w:hAnsi="Times New Roman"/>
                <w:lang w:eastAsia="zh-CN"/>
              </w:rPr>
              <w:t>обучающихся</w:t>
            </w:r>
            <w:proofErr w:type="gramEnd"/>
            <w:r>
              <w:rPr>
                <w:rFonts w:ascii="Times New Roman" w:hAnsi="Times New Roman"/>
                <w:lang w:eastAsia="zh-CN"/>
              </w:rPr>
              <w:t xml:space="preserve"> к конкурсному движению.</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локального нормативного акта, регламетирующего систему подготовки и участию в конкурсном движении.</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плана участия обучающихся образовательной организации в олимпиадах и иных интеллектуальных и </w:t>
            </w:r>
            <w:r>
              <w:rPr>
                <w:rFonts w:ascii="Times New Roman" w:hAnsi="Times New Roman"/>
                <w:lang w:eastAsia="zh-CN"/>
              </w:rPr>
              <w:lastRenderedPageBreak/>
              <w:t>(или) творческих конкурсах, мероприятиях в соответствии с  федеральным, региональным, муниципальным перечнями олимпиад и иных интеллектуальных и (или) творческих конкурсов, мероприятий.</w:t>
            </w:r>
          </w:p>
          <w:p w:rsidR="004514C1" w:rsidRDefault="00464325">
            <w:pPr>
              <w:numPr>
                <w:ilvl w:val="0"/>
                <w:numId w:val="10"/>
              </w:numPr>
              <w:spacing w:after="0" w:line="240" w:lineRule="auto"/>
              <w:rPr>
                <w:lang w:eastAsia="zh-CN"/>
              </w:rPr>
            </w:pPr>
            <w:r>
              <w:rPr>
                <w:rFonts w:ascii="Times New Roman" w:hAnsi="Times New Roman"/>
                <w:lang w:eastAsia="zh-CN"/>
              </w:rPr>
              <w:t>Проведение мониторинга участия обучающихся и анализ результатов участия в конкурсах, фестивалях, олимпиадах, конференциях.</w:t>
            </w:r>
          </w:p>
          <w:p w:rsidR="004514C1" w:rsidRDefault="00464325">
            <w:pPr>
              <w:numPr>
                <w:ilvl w:val="0"/>
                <w:numId w:val="10"/>
              </w:numPr>
              <w:spacing w:after="0" w:line="240" w:lineRule="auto"/>
              <w:rPr>
                <w:lang w:eastAsia="zh-CN"/>
              </w:rPr>
            </w:pPr>
            <w:r>
              <w:rPr>
                <w:rFonts w:ascii="Times New Roman" w:hAnsi="Times New Roman"/>
                <w:lang w:eastAsia="zh-CN"/>
              </w:rPr>
              <w:t>Организация работы классных руководителей с мотивированными обучающимися, их родителями и учителями-предметниками.</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индивидуальной и групповой работы учителей-предметников и педагогов дополнительного образования с </w:t>
            </w:r>
            <w:proofErr w:type="gramStart"/>
            <w:r>
              <w:rPr>
                <w:rFonts w:ascii="Times New Roman" w:hAnsi="Times New Roman"/>
                <w:lang w:eastAsia="zh-CN"/>
              </w:rPr>
              <w:t>мотивированными</w:t>
            </w:r>
            <w:proofErr w:type="gramEnd"/>
            <w:r>
              <w:rPr>
                <w:rFonts w:ascii="Times New Roman" w:hAnsi="Times New Roman"/>
                <w:lang w:eastAsia="zh-CN"/>
              </w:rPr>
              <w:t xml:space="preserve"> обучающимися.</w:t>
            </w:r>
          </w:p>
          <w:p w:rsidR="004514C1" w:rsidRDefault="00464325">
            <w:pPr>
              <w:numPr>
                <w:ilvl w:val="0"/>
                <w:numId w:val="10"/>
              </w:numPr>
              <w:spacing w:after="0" w:line="240" w:lineRule="auto"/>
              <w:rPr>
                <w:lang w:eastAsia="zh-CN"/>
              </w:rPr>
            </w:pPr>
            <w:r>
              <w:rPr>
                <w:rFonts w:ascii="Times New Roman" w:hAnsi="Times New Roman"/>
                <w:lang w:eastAsia="zh-CN"/>
              </w:rPr>
              <w:t>Разработка ИУП обучающихся, демонстрирующих результаты на конкурсах, фестивалях, олимпиадах, конференциях и иных мероприятиях.</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психолого-</w:t>
            </w:r>
            <w:r>
              <w:rPr>
                <w:rFonts w:ascii="Times New Roman" w:hAnsi="Times New Roman"/>
                <w:lang w:eastAsia="zh-CN"/>
              </w:rPr>
              <w:lastRenderedPageBreak/>
              <w:t>педагогической поддержки участников конкурсов, фестивалей, олимпиад, конференций.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подготовки обучающихся к участию в конкурсах, фестивалях, олимпиадах, конференциях.</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Направление запроса в ЦНППМ на формирование ИОМ для педагога в части подготовки обучающихся к участию в конкурсах, фестивалях, олимпиадах, конференциях.</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43</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Сетевая форма реализации дополнительных общеобразовательных программ (организации культуры и искусств, кванториумы, мобильные кванториумы, ДНК, IT-кубы, Точки роста, экостанции, ведущие предприятия региона, профессиональные образовательные </w:t>
            </w:r>
            <w:r>
              <w:rPr>
                <w:rFonts w:ascii="Times New Roman" w:hAnsi="Times New Roman"/>
                <w:lang w:eastAsia="zh-CN"/>
              </w:rPr>
              <w:lastRenderedPageBreak/>
              <w:t>организации и образовательные организации высшего образования и др.)</w:t>
            </w:r>
          </w:p>
        </w:tc>
        <w:tc>
          <w:tcPr>
            <w:tcW w:w="1584" w:type="dxa"/>
            <w:vMerge w:val="restart"/>
          </w:tcPr>
          <w:p w:rsidR="004514C1" w:rsidRDefault="00464325">
            <w:pPr>
              <w:spacing w:after="0" w:line="240" w:lineRule="auto"/>
              <w:rPr>
                <w:lang w:eastAsia="zh-CN"/>
              </w:rPr>
            </w:pPr>
            <w:r>
              <w:rPr>
                <w:rFonts w:ascii="Times New Roman" w:hAnsi="Times New Roman"/>
                <w:lang w:eastAsia="zh-CN"/>
              </w:rPr>
              <w:lastRenderedPageBreak/>
              <w:t>Сетевая форма реализации дополнительных общеобразовательных программ с 1 организацией</w:t>
            </w:r>
          </w:p>
        </w:tc>
        <w:tc>
          <w:tcPr>
            <w:tcW w:w="1223" w:type="dxa"/>
            <w:vMerge w:val="restart"/>
          </w:tcPr>
          <w:p w:rsidR="004514C1" w:rsidRDefault="00464325">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vMerge w:val="restart"/>
          </w:tcPr>
          <w:p w:rsidR="004514C1" w:rsidRDefault="00464325">
            <w:pPr>
              <w:spacing w:after="0" w:line="240" w:lineRule="auto"/>
              <w:rPr>
                <w:lang w:eastAsia="zh-CN"/>
              </w:rPr>
            </w:pPr>
            <w:r>
              <w:rPr>
                <w:rFonts w:ascii="Times New Roman" w:hAnsi="Times New Roman"/>
                <w:lang w:eastAsia="zh-CN"/>
              </w:rPr>
              <w:t>Развитие талантов</w:t>
            </w:r>
          </w:p>
        </w:tc>
        <w:tc>
          <w:tcPr>
            <w:tcW w:w="2330" w:type="dxa"/>
          </w:tcPr>
          <w:p w:rsidR="004514C1" w:rsidRDefault="00464325">
            <w:pPr>
              <w:spacing w:after="0" w:line="240" w:lineRule="auto"/>
              <w:rPr>
                <w:lang w:eastAsia="zh-CN"/>
              </w:rPr>
            </w:pPr>
            <w:r>
              <w:rPr>
                <w:rFonts w:ascii="Times New Roman" w:hAnsi="Times New Roman"/>
                <w:lang w:eastAsia="zh-CN"/>
              </w:rPr>
              <w:t>Достаточный уровень организационно-управленческих компетенций управленческой команды.</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Направление запроса в ЦНППМ на формирование ИОМ для руководителя (заместителя руководителя).</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 xml:space="preserve">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взаимодействия </w:t>
            </w:r>
            <w:r>
              <w:rPr>
                <w:rFonts w:ascii="Times New Roman" w:hAnsi="Times New Roman"/>
                <w:lang w:eastAsia="zh-CN"/>
              </w:rPr>
              <w:lastRenderedPageBreak/>
              <w:t>с организациями культуры и искусств, кванториумами, мобильными кванториумами, ДНК, «IT-кубами», «Точками роста», экостанциями, ведущими предприятиями региона, профессиональными образовательные организациями и образовательными организациями высшего образования и др.).</w:t>
            </w:r>
            <w:proofErr w:type="gramEnd"/>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Недостаточная работа по формированию заинтересованности в сетевом взаимодействии педагогических работников, обучающихся и их родителей (законных представителей)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Привлечение </w:t>
            </w:r>
            <w:proofErr w:type="gramStart"/>
            <w:r>
              <w:rPr>
                <w:rFonts w:ascii="Times New Roman" w:hAnsi="Times New Roman"/>
                <w:lang w:eastAsia="zh-CN"/>
              </w:rPr>
              <w:t>обучающихся</w:t>
            </w:r>
            <w:proofErr w:type="gramEnd"/>
            <w:r>
              <w:rPr>
                <w:rFonts w:ascii="Times New Roman" w:hAnsi="Times New Roman"/>
                <w:lang w:eastAsia="zh-CN"/>
              </w:rPr>
              <w:t xml:space="preserve"> к сетевой форме обучения по дополнительным общеобразовательным программам.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разработанных образовательных программ, реализующихся в сетевой форме, по всем трем направленностям.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Создание ресурсных условий в общеобразовательной организации для обеспечения сетевого взаимодействия (нормативно-правовые, материальн</w:t>
            </w:r>
            <w:proofErr w:type="gramStart"/>
            <w:r>
              <w:rPr>
                <w:rFonts w:ascii="Times New Roman" w:hAnsi="Times New Roman"/>
                <w:lang w:eastAsia="zh-CN"/>
              </w:rPr>
              <w:t>о-</w:t>
            </w:r>
            <w:proofErr w:type="gramEnd"/>
            <w:r>
              <w:rPr>
                <w:rFonts w:ascii="Times New Roman" w:hAnsi="Times New Roman"/>
                <w:lang w:eastAsia="zh-CN"/>
              </w:rPr>
              <w:t>, информационно-технические, кадровые).</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w:t>
            </w:r>
            <w:proofErr w:type="gramStart"/>
            <w:r>
              <w:rPr>
                <w:rFonts w:ascii="Times New Roman" w:hAnsi="Times New Roman"/>
                <w:lang w:eastAsia="zh-CN"/>
              </w:rPr>
              <w:t>взаимодействия</w:t>
            </w:r>
            <w:proofErr w:type="gramEnd"/>
            <w:r>
              <w:rPr>
                <w:rFonts w:ascii="Times New Roman" w:hAnsi="Times New Roman"/>
                <w:lang w:eastAsia="zh-CN"/>
              </w:rPr>
              <w:t xml:space="preserve"> в том числе в сетевой форме (заключение договоров) с организациями культуры и искусства, кванториумами, </w:t>
            </w:r>
            <w:r>
              <w:rPr>
                <w:rFonts w:ascii="Times New Roman" w:hAnsi="Times New Roman"/>
                <w:lang w:eastAsia="zh-CN"/>
              </w:rPr>
              <w:lastRenderedPageBreak/>
              <w:t>центрами «IT-кубы», «Точками роста», экостанциями, ведущими предприятиями региона, профессиональными образовательными организациями и образовательными организациями высшего образования и др.</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Наличие профессиональных дефицитов у специалистов по дополнительному образованию детей в части организации сетевого взаимодействия.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w:t>
            </w:r>
            <w:proofErr w:type="gramStart"/>
            <w:r>
              <w:rPr>
                <w:rFonts w:ascii="Times New Roman" w:hAnsi="Times New Roman"/>
                <w:lang w:eastAsia="zh-CN"/>
              </w:rPr>
              <w:t>обучения педагогических работников по реализации</w:t>
            </w:r>
            <w:proofErr w:type="gramEnd"/>
            <w:r>
              <w:rPr>
                <w:rFonts w:ascii="Times New Roman" w:hAnsi="Times New Roman"/>
                <w:lang w:eastAsia="zh-CN"/>
              </w:rPr>
              <w:t xml:space="preserve"> программ дополнительного образования в сетевой форме.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При реализации дополнительных образовательных программ образовательная организация не использует ресурсы других организаций, осуществляющих образовательную деятельность, а также научных, медицинских, физкультурно-спортивных организаций, организаций культуры </w:t>
            </w:r>
            <w:r>
              <w:rPr>
                <w:rFonts w:ascii="Times New Roman" w:hAnsi="Times New Roman"/>
                <w:lang w:eastAsia="zh-CN"/>
              </w:rPr>
              <w:lastRenderedPageBreak/>
              <w:t>и иных организаций, обладающих ресурсами, необходимыми для осуществления образовательной деятельности по соответствующей дополнительной общеобразовательной программе.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Планирование при разработке программ, реализуемых в сетевой форме, наряду со школой, учреждением дополнительного образования, СПО, вузами, участия организаций культуры и искусств, кванториумов, мобильных кванториумов, ДНК, «IT-кубы», «Точки роста», экостанций, ведущих предприятий региона и иных организаций, обладающих ресурсами, необходимыми для осуществления </w:t>
            </w:r>
            <w:r>
              <w:rPr>
                <w:rFonts w:ascii="Times New Roman" w:hAnsi="Times New Roman"/>
                <w:lang w:eastAsia="zh-CN"/>
              </w:rPr>
              <w:lastRenderedPageBreak/>
              <w:t xml:space="preserve">образовательной деятельности </w:t>
            </w:r>
            <w:proofErr w:type="gramStart"/>
            <w:r>
              <w:rPr>
                <w:rFonts w:ascii="Times New Roman" w:hAnsi="Times New Roman"/>
                <w:lang w:eastAsia="zh-CN"/>
              </w:rPr>
              <w:t>по</w:t>
            </w:r>
            <w:proofErr w:type="gramEnd"/>
            <w:r>
              <w:rPr>
                <w:rFonts w:ascii="Times New Roman" w:hAnsi="Times New Roman"/>
                <w:lang w:eastAsia="zh-CN"/>
              </w:rPr>
              <w:t xml:space="preserve"> дополнительным общеобразовательным программ.</w:t>
            </w:r>
          </w:p>
          <w:p w:rsidR="004514C1" w:rsidRDefault="00464325">
            <w:pPr>
              <w:numPr>
                <w:ilvl w:val="0"/>
                <w:numId w:val="10"/>
              </w:numPr>
              <w:spacing w:after="0" w:line="240" w:lineRule="auto"/>
              <w:rPr>
                <w:lang w:eastAsia="zh-CN"/>
              </w:rPr>
            </w:pPr>
            <w:r>
              <w:rPr>
                <w:rFonts w:ascii="Times New Roman" w:hAnsi="Times New Roman"/>
                <w:lang w:eastAsia="zh-CN"/>
              </w:rPr>
              <w:t>Определение образовательных организаций-участников и (или) организаций, обладающих ресурсами.</w:t>
            </w:r>
          </w:p>
          <w:p w:rsidR="004514C1" w:rsidRDefault="00464325">
            <w:pPr>
              <w:numPr>
                <w:ilvl w:val="0"/>
                <w:numId w:val="10"/>
              </w:numPr>
              <w:spacing w:after="0" w:line="240" w:lineRule="auto"/>
              <w:rPr>
                <w:lang w:eastAsia="zh-CN"/>
              </w:rPr>
            </w:pPr>
            <w:r>
              <w:rPr>
                <w:rFonts w:ascii="Times New Roman" w:hAnsi="Times New Roman"/>
                <w:lang w:eastAsia="zh-CN"/>
              </w:rPr>
              <w:t xml:space="preserve">Осуществление сетевой формы реализации программы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w:t>
            </w:r>
            <w:proofErr w:type="gramStart"/>
            <w:r>
              <w:rPr>
                <w:rFonts w:ascii="Times New Roman" w:hAnsi="Times New Roman"/>
                <w:lang w:eastAsia="zh-CN"/>
              </w:rPr>
              <w:t>обучающихся</w:t>
            </w:r>
            <w:proofErr w:type="gramEnd"/>
            <w:r>
              <w:rPr>
                <w:rFonts w:ascii="Times New Roman" w:hAnsi="Times New Roman"/>
                <w:lang w:eastAsia="zh-CN"/>
              </w:rPr>
              <w:t>.</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44</w:t>
            </w:r>
          </w:p>
        </w:tc>
        <w:tc>
          <w:tcPr>
            <w:tcW w:w="2469" w:type="dxa"/>
            <w:vMerge w:val="restart"/>
          </w:tcPr>
          <w:p w:rsidR="004514C1" w:rsidRDefault="00464325">
            <w:pPr>
              <w:spacing w:after="0" w:line="240" w:lineRule="auto"/>
              <w:rPr>
                <w:lang w:eastAsia="zh-CN"/>
              </w:rPr>
            </w:pPr>
            <w:r>
              <w:rPr>
                <w:rFonts w:ascii="Times New Roman" w:hAnsi="Times New Roman"/>
                <w:lang w:eastAsia="zh-CN"/>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w:t>
            </w:r>
            <w:proofErr w:type="gramStart"/>
            <w:r>
              <w:rPr>
                <w:rFonts w:ascii="Times New Roman" w:hAnsi="Times New Roman"/>
                <w:lang w:eastAsia="zh-CN"/>
              </w:rPr>
              <w:t>)(</w:t>
            </w:r>
            <w:proofErr w:type="gramEnd"/>
            <w:r>
              <w:rPr>
                <w:rFonts w:ascii="Times New Roman" w:hAnsi="Times New Roman"/>
                <w:lang w:eastAsia="zh-CN"/>
              </w:rPr>
              <w:t>критический показатель)</w:t>
            </w:r>
          </w:p>
        </w:tc>
        <w:tc>
          <w:tcPr>
            <w:tcW w:w="1584" w:type="dxa"/>
            <w:vMerge w:val="restart"/>
          </w:tcPr>
          <w:p w:rsidR="004514C1" w:rsidRDefault="00464325">
            <w:pPr>
              <w:spacing w:after="0" w:line="240" w:lineRule="auto"/>
              <w:rPr>
                <w:lang w:eastAsia="zh-CN"/>
              </w:rPr>
            </w:pPr>
            <w:r>
              <w:rPr>
                <w:rFonts w:ascii="Times New Roman" w:hAnsi="Times New Roman"/>
                <w:lang w:eastAsia="zh-CN"/>
              </w:rPr>
              <w:t>5 и более объединений</w:t>
            </w:r>
          </w:p>
        </w:tc>
        <w:tc>
          <w:tcPr>
            <w:tcW w:w="1223" w:type="dxa"/>
            <w:vMerge w:val="restart"/>
          </w:tcPr>
          <w:p w:rsidR="004514C1" w:rsidRDefault="00464325">
            <w:pPr>
              <w:spacing w:after="0" w:line="240" w:lineRule="auto"/>
              <w:rPr>
                <w:lang w:eastAsia="zh-CN"/>
              </w:rPr>
            </w:pPr>
            <w:r>
              <w:rPr>
                <w:rFonts w:ascii="Times New Roman" w:hAnsi="Times New Roman"/>
                <w:lang w:eastAsia="zh-CN"/>
              </w:rPr>
              <w:t>3</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vMerge w:val="restart"/>
          </w:tcPr>
          <w:p w:rsidR="004514C1" w:rsidRDefault="00464325">
            <w:pPr>
              <w:spacing w:after="0" w:line="240" w:lineRule="auto"/>
              <w:rPr>
                <w:lang w:eastAsia="zh-CN"/>
              </w:rPr>
            </w:pPr>
            <w:r>
              <w:rPr>
                <w:rFonts w:ascii="Times New Roman" w:hAnsi="Times New Roman"/>
                <w:lang w:eastAsia="zh-CN"/>
              </w:rPr>
              <w:t>Школьные творческие объединения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 </w:t>
            </w:r>
          </w:p>
        </w:tc>
        <w:tc>
          <w:tcPr>
            <w:tcW w:w="3495" w:type="dxa"/>
          </w:tcPr>
          <w:p w:rsidR="004514C1" w:rsidRDefault="004514C1">
            <w:pPr>
              <w:spacing w:after="0" w:line="240" w:lineRule="auto"/>
              <w:rPr>
                <w:lang w:eastAsia="zh-CN"/>
              </w:rPr>
            </w:pP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 </w:t>
            </w:r>
          </w:p>
        </w:tc>
        <w:tc>
          <w:tcPr>
            <w:tcW w:w="3495" w:type="dxa"/>
          </w:tcPr>
          <w:p w:rsidR="004514C1" w:rsidRDefault="00464325">
            <w:pPr>
              <w:spacing w:after="0" w:line="240" w:lineRule="auto"/>
              <w:rPr>
                <w:lang w:eastAsia="zh-CN"/>
              </w:rPr>
            </w:pPr>
            <w:r>
              <w:rPr>
                <w:rFonts w:ascii="Times New Roman" w:hAnsi="Times New Roman"/>
                <w:lang w:eastAsia="zh-CN"/>
              </w:rPr>
              <w:t>.</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w:t>
            </w:r>
          </w:p>
        </w:tc>
        <w:tc>
          <w:tcPr>
            <w:tcW w:w="3495" w:type="dxa"/>
          </w:tcPr>
          <w:p w:rsidR="004514C1" w:rsidRDefault="004514C1">
            <w:pPr>
              <w:spacing w:after="0" w:line="240" w:lineRule="auto"/>
              <w:rPr>
                <w:lang w:eastAsia="zh-CN"/>
              </w:rPr>
            </w:pP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rFonts w:ascii="Times New Roman" w:hAnsi="Times New Roman"/>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45</w:t>
            </w:r>
          </w:p>
        </w:tc>
        <w:tc>
          <w:tcPr>
            <w:tcW w:w="2469" w:type="dxa"/>
            <w:vMerge w:val="restart"/>
          </w:tcPr>
          <w:p w:rsidR="004514C1" w:rsidRDefault="00464325">
            <w:pPr>
              <w:spacing w:after="0" w:line="240" w:lineRule="auto"/>
              <w:rPr>
                <w:lang w:eastAsia="zh-CN"/>
              </w:rPr>
            </w:pPr>
            <w:r>
              <w:rPr>
                <w:rFonts w:ascii="Times New Roman" w:hAnsi="Times New Roman"/>
                <w:lang w:eastAsia="zh-CN"/>
              </w:rPr>
              <w:t>Функционирование школьного театра</w:t>
            </w:r>
          </w:p>
        </w:tc>
        <w:tc>
          <w:tcPr>
            <w:tcW w:w="1584" w:type="dxa"/>
            <w:vMerge w:val="restart"/>
          </w:tcPr>
          <w:p w:rsidR="004514C1" w:rsidRDefault="00464325">
            <w:pPr>
              <w:spacing w:after="0" w:line="240" w:lineRule="auto"/>
              <w:rPr>
                <w:lang w:eastAsia="zh-CN"/>
              </w:rPr>
            </w:pPr>
            <w:r>
              <w:rPr>
                <w:rFonts w:ascii="Times New Roman" w:hAnsi="Times New Roman"/>
                <w:lang w:eastAsia="zh-CN"/>
              </w:rPr>
              <w:t>да</w:t>
            </w:r>
          </w:p>
        </w:tc>
        <w:tc>
          <w:tcPr>
            <w:tcW w:w="1223" w:type="dxa"/>
            <w:vMerge w:val="restart"/>
          </w:tcPr>
          <w:p w:rsidR="004514C1" w:rsidRDefault="00464325">
            <w:pPr>
              <w:spacing w:after="0" w:line="240" w:lineRule="auto"/>
              <w:rPr>
                <w:lang w:eastAsia="zh-CN"/>
              </w:rPr>
            </w:pPr>
            <w:r>
              <w:rPr>
                <w:rFonts w:ascii="Times New Roman" w:hAnsi="Times New Roman"/>
                <w:lang w:eastAsia="zh-CN"/>
              </w:rPr>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vMerge w:val="restart"/>
          </w:tcPr>
          <w:p w:rsidR="004514C1" w:rsidRDefault="00464325">
            <w:pPr>
              <w:spacing w:after="0" w:line="240" w:lineRule="auto"/>
              <w:rPr>
                <w:lang w:eastAsia="zh-CN"/>
              </w:rPr>
            </w:pPr>
            <w:r>
              <w:rPr>
                <w:rFonts w:ascii="Times New Roman" w:hAnsi="Times New Roman"/>
                <w:lang w:eastAsia="zh-CN"/>
              </w:rPr>
              <w:t>Школьные творческие объединения</w:t>
            </w: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системы работы с детской инициативой.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положения о Штабе воспитательной работы, включающего порядок работы с детской инициативой.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включая создание и функционирования школьного театра.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Направление запроса в ЦНППМ на формирование ИОМ для  руководителя (заместителя руководителя).</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повышения квалификации управленческой команды в части создания единого образовательного пространства, включая создание и функционирование школьного театра.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Невключенность театральной деятельности в образовательную программу.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Внесение изменений в основную образовательную программу, включив театральную деятельность как форму реализации программ учебных предметов и курсов внеурочной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программ внеурочной деятельности по театральной тематике (по профилю «школьный театр») для обучающихся 1-4 классов, 5-7 классов, 7-9 классов, 9-11 классов в соответствии с целями и задачами образовательной </w:t>
            </w:r>
            <w:r>
              <w:rPr>
                <w:rFonts w:ascii="Times New Roman" w:hAnsi="Times New Roman"/>
                <w:lang w:eastAsia="zh-CN"/>
              </w:rPr>
              <w:lastRenderedPageBreak/>
              <w:t>организации, интересами и потребностями обучающихся.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школьного театра как формы реализации дополнительных общеобразовательных программ.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в программе воспитания в разделе "Виды, формы и содержание воспитательной деятельности" вариативного модуля "Школьные театры", планирование мероприятий.</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взаимодействия (заключение договоров) с организациями культуры и искусств по привлечению специалистов (в том числе в сетевой дистанционной форме) для разработки и реализации дополнительной образовательной программы «Школьный театр».</w:t>
            </w:r>
          </w:p>
          <w:p w:rsidR="004514C1" w:rsidRDefault="00464325">
            <w:pPr>
              <w:numPr>
                <w:ilvl w:val="0"/>
                <w:numId w:val="10"/>
              </w:numPr>
              <w:spacing w:after="0" w:line="240" w:lineRule="auto"/>
              <w:rPr>
                <w:lang w:eastAsia="zh-CN"/>
              </w:rPr>
            </w:pPr>
            <w:r>
              <w:rPr>
                <w:rFonts w:ascii="Times New Roman" w:hAnsi="Times New Roman"/>
                <w:lang w:eastAsia="zh-CN"/>
              </w:rPr>
              <w:t>Изучение интересов, склонностей, образовательных потребностей обучающихся в театральной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 xml:space="preserve">Определение направления деятельности театрального коллектива в соответствии с целями и задачами образовательной организации, интересами и потребностями </w:t>
            </w:r>
            <w:proofErr w:type="gramStart"/>
            <w:r>
              <w:rPr>
                <w:rFonts w:ascii="Times New Roman" w:hAnsi="Times New Roman"/>
                <w:lang w:eastAsia="zh-CN"/>
              </w:rPr>
              <w:t>обучающихся</w:t>
            </w:r>
            <w:proofErr w:type="gramEnd"/>
            <w:r>
              <w:rPr>
                <w:rFonts w:ascii="Times New Roman" w:hAnsi="Times New Roman"/>
                <w:lang w:eastAsia="zh-CN"/>
              </w:rPr>
              <w:t>.</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дополнительных программ художественной направленности по </w:t>
            </w:r>
            <w:r>
              <w:rPr>
                <w:rFonts w:ascii="Times New Roman" w:hAnsi="Times New Roman"/>
                <w:lang w:eastAsia="zh-CN"/>
              </w:rPr>
              <w:lastRenderedPageBreak/>
              <w:t>направлению «Театральное творчество».</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внесения школьного театра во Всероссийский реестр школьных театров.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сетевой формы реализации программы школьного театра.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сетевой формы реализации программы школьного театра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w:t>
            </w:r>
            <w:proofErr w:type="gramStart"/>
            <w:r>
              <w:rPr>
                <w:rFonts w:ascii="Times New Roman" w:hAnsi="Times New Roman"/>
                <w:lang w:eastAsia="zh-CN"/>
              </w:rPr>
              <w:t>обучающихся</w:t>
            </w:r>
            <w:proofErr w:type="gramEnd"/>
            <w:r>
              <w:rPr>
                <w:rFonts w:ascii="Times New Roman" w:hAnsi="Times New Roman"/>
                <w:lang w:eastAsia="zh-CN"/>
              </w:rPr>
              <w:t>.</w:t>
            </w:r>
          </w:p>
          <w:p w:rsidR="004514C1" w:rsidRDefault="00464325">
            <w:pPr>
              <w:numPr>
                <w:ilvl w:val="0"/>
                <w:numId w:val="10"/>
              </w:numPr>
              <w:spacing w:after="0" w:line="240" w:lineRule="auto"/>
              <w:rPr>
                <w:lang w:eastAsia="zh-CN"/>
              </w:rPr>
            </w:pPr>
            <w:r>
              <w:rPr>
                <w:rFonts w:ascii="Times New Roman" w:hAnsi="Times New Roman"/>
                <w:lang w:eastAsia="zh-CN"/>
              </w:rPr>
              <w:t xml:space="preserve">Планирование при разработке программ, реализуемых в сетевой форме, наряду со школой, учреждением дополнительного образования, СПО, вузами, участие организаций культуры и искусства, физкультурно-спортивных и иных организаций, обладающих ресурсами, необходимыми для осуществления образовательной деятельности по программе </w:t>
            </w:r>
            <w:r>
              <w:rPr>
                <w:rFonts w:ascii="Times New Roman" w:hAnsi="Times New Roman"/>
                <w:lang w:eastAsia="zh-CN"/>
              </w:rPr>
              <w:lastRenderedPageBreak/>
              <w:t>школьного театра.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помещения для функционирования школьного театра.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инфраструктурной сетевой среды для реализации программ школьного театра.</w:t>
            </w:r>
          </w:p>
          <w:p w:rsidR="004514C1" w:rsidRDefault="00464325">
            <w:pPr>
              <w:numPr>
                <w:ilvl w:val="0"/>
                <w:numId w:val="10"/>
              </w:numPr>
              <w:spacing w:after="0" w:line="240" w:lineRule="auto"/>
              <w:rPr>
                <w:lang w:eastAsia="zh-CN"/>
              </w:rPr>
            </w:pPr>
            <w:r>
              <w:rPr>
                <w:rFonts w:ascii="Times New Roman" w:hAnsi="Times New Roman"/>
                <w:lang w:eastAsia="zh-C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оборудования для функционирования школьного театра.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материально-технических условий для реализации программы, организации функционирования школьного театра.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педагогов, ведущих театральные кружки и студии.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Привлечение специалистов (учителя, педагоги дополнительного образования, студенты старших курсов театрального вуза, артисты театра и т.п.) для работы в театральных кружках, студиях.</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w:t>
            </w:r>
            <w:proofErr w:type="gramStart"/>
            <w:r>
              <w:rPr>
                <w:rFonts w:ascii="Times New Roman" w:hAnsi="Times New Roman"/>
                <w:lang w:eastAsia="zh-CN"/>
              </w:rPr>
              <w:t>обучения педагогов по программам</w:t>
            </w:r>
            <w:proofErr w:type="gramEnd"/>
            <w:r>
              <w:rPr>
                <w:rFonts w:ascii="Times New Roman" w:hAnsi="Times New Roman"/>
                <w:lang w:eastAsia="zh-CN"/>
              </w:rPr>
              <w:t xml:space="preserve"> дополнительного профессионального образования по направлению «Искусство театра».</w:t>
            </w:r>
          </w:p>
          <w:p w:rsidR="004514C1" w:rsidRDefault="00464325">
            <w:pPr>
              <w:numPr>
                <w:ilvl w:val="0"/>
                <w:numId w:val="10"/>
              </w:numPr>
              <w:spacing w:after="0" w:line="240" w:lineRule="auto"/>
              <w:rPr>
                <w:lang w:eastAsia="zh-CN"/>
              </w:rPr>
            </w:pPr>
            <w:r>
              <w:rPr>
                <w:rFonts w:ascii="Times New Roman" w:hAnsi="Times New Roman"/>
                <w:lang w:eastAsia="zh-CN"/>
              </w:rPr>
              <w:lastRenderedPageBreak/>
              <w:t>Внесение изменений в штатное расписание, введение должностей педагогических работников по Профстандарту «Педагог дополнительного образования детей и взрослых».</w:t>
            </w:r>
          </w:p>
          <w:p w:rsidR="004514C1" w:rsidRDefault="00464325">
            <w:pPr>
              <w:numPr>
                <w:ilvl w:val="0"/>
                <w:numId w:val="10"/>
              </w:numPr>
              <w:spacing w:after="0" w:line="240" w:lineRule="auto"/>
              <w:rPr>
                <w:lang w:eastAsia="zh-CN"/>
              </w:rPr>
            </w:pPr>
            <w:r>
              <w:rPr>
                <w:rFonts w:ascii="Times New Roman" w:hAnsi="Times New Roman"/>
                <w:lang w:eastAsia="zh-CN"/>
              </w:rPr>
              <w:t>Устранение кадрового дефицита за счет своевременного выявления кадровых потребностей</w:t>
            </w:r>
            <w:proofErr w:type="gramStart"/>
            <w:r>
              <w:rPr>
                <w:rFonts w:ascii="Times New Roman" w:hAnsi="Times New Roman"/>
                <w:lang w:eastAsia="zh-CN"/>
              </w:rPr>
              <w:t xml:space="preserve"> ;</w:t>
            </w:r>
            <w:proofErr w:type="gramEnd"/>
            <w:r>
              <w:rPr>
                <w:rFonts w:ascii="Times New Roman" w:hAnsi="Times New Roman"/>
                <w:lang w:eastAsia="zh-CN"/>
              </w:rPr>
              <w:t xml:space="preserve"> развития кадрового потенциала; осуществления профессиональной переподготовки; привлечения молодых специалистов и педагогов дополнительного образования для разработки и реализации дополнительной образовательной программы «Школьный театр»; обучение (в том числе на базе организаций культуры и искусств) педагогических работников разработке, реализации программы, организации функционирования школьного театра.</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46</w:t>
            </w:r>
          </w:p>
        </w:tc>
        <w:tc>
          <w:tcPr>
            <w:tcW w:w="2469" w:type="dxa"/>
            <w:vMerge w:val="restart"/>
          </w:tcPr>
          <w:p w:rsidR="004514C1" w:rsidRDefault="00464325">
            <w:pPr>
              <w:spacing w:after="0" w:line="240" w:lineRule="auto"/>
              <w:rPr>
                <w:lang w:eastAsia="zh-CN"/>
              </w:rPr>
            </w:pPr>
            <w:r>
              <w:rPr>
                <w:rFonts w:ascii="Times New Roman" w:hAnsi="Times New Roman"/>
                <w:lang w:eastAsia="zh-CN"/>
              </w:rPr>
              <w:t>Функционирование школьного музея</w:t>
            </w:r>
          </w:p>
        </w:tc>
        <w:tc>
          <w:tcPr>
            <w:tcW w:w="1584" w:type="dxa"/>
            <w:vMerge w:val="restart"/>
          </w:tcPr>
          <w:p w:rsidR="004514C1" w:rsidRDefault="00464325">
            <w:pPr>
              <w:spacing w:after="0" w:line="240" w:lineRule="auto"/>
              <w:rPr>
                <w:lang w:eastAsia="zh-CN"/>
              </w:rPr>
            </w:pPr>
            <w:r>
              <w:rPr>
                <w:rFonts w:ascii="Times New Roman" w:hAnsi="Times New Roman"/>
                <w:lang w:eastAsia="zh-CN"/>
              </w:rPr>
              <w:t>Отсутствие</w:t>
            </w:r>
          </w:p>
        </w:tc>
        <w:tc>
          <w:tcPr>
            <w:tcW w:w="1223" w:type="dxa"/>
            <w:vMerge w:val="restart"/>
          </w:tcPr>
          <w:p w:rsidR="004514C1" w:rsidRDefault="00D06566">
            <w:pPr>
              <w:spacing w:after="0" w:line="240" w:lineRule="auto"/>
              <w:rPr>
                <w:lang w:eastAsia="zh-CN"/>
              </w:rPr>
            </w:pPr>
            <w:r>
              <w:rPr>
                <w:rFonts w:ascii="Times New Roman" w:hAnsi="Times New Roman"/>
                <w:lang w:eastAsia="zh-CN"/>
              </w:rPr>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vMerge w:val="restart"/>
          </w:tcPr>
          <w:p w:rsidR="004514C1" w:rsidRDefault="00464325">
            <w:pPr>
              <w:spacing w:after="0" w:line="240" w:lineRule="auto"/>
              <w:rPr>
                <w:lang w:eastAsia="zh-CN"/>
              </w:rPr>
            </w:pPr>
            <w:r>
              <w:rPr>
                <w:rFonts w:ascii="Times New Roman" w:hAnsi="Times New Roman"/>
                <w:lang w:eastAsia="zh-CN"/>
              </w:rPr>
              <w:t>Школьные творческие объединения</w:t>
            </w:r>
          </w:p>
        </w:tc>
        <w:tc>
          <w:tcPr>
            <w:tcW w:w="2330" w:type="dxa"/>
          </w:tcPr>
          <w:p w:rsidR="004514C1" w:rsidRDefault="00464325">
            <w:pPr>
              <w:spacing w:after="0" w:line="240" w:lineRule="auto"/>
              <w:rPr>
                <w:lang w:eastAsia="zh-CN"/>
              </w:rPr>
            </w:pPr>
            <w:r>
              <w:rPr>
                <w:rFonts w:ascii="Times New Roman" w:hAnsi="Times New Roman"/>
                <w:lang w:eastAsia="zh-CN"/>
              </w:rPr>
              <w:t xml:space="preserve">Непонимание смены целевых ориентиров в федеральной и региональной образовательной </w:t>
            </w:r>
            <w:r>
              <w:rPr>
                <w:rFonts w:ascii="Times New Roman" w:hAnsi="Times New Roman"/>
                <w:lang w:eastAsia="zh-CN"/>
              </w:rPr>
              <w:lastRenderedPageBreak/>
              <w:t>политике.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Организация  детско-взрослой событийной общности. Привлечение к деятельности  Совета родителей, Совета </w:t>
            </w:r>
            <w:r>
              <w:rPr>
                <w:rFonts w:ascii="Times New Roman" w:hAnsi="Times New Roman"/>
                <w:lang w:eastAsia="zh-CN"/>
              </w:rPr>
              <w:lastRenderedPageBreak/>
              <w:t>обучающихся.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Низкий уровень организационно-управленческих компетенций административной команды.</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Направление запроса в ЦНППМ на формирование ИОМ для руководителя (заместителя руководителя).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функционирования школьного музея.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повышения квалификации управленческой команды в части создания единого образовательного пространства, включая создание и функционирование школьного музея.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педагогов, работающих в Школьном музее.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привлечения специалистов (учителя, педагоги дополнительного образования и т.п.) и их </w:t>
            </w:r>
            <w:proofErr w:type="gramStart"/>
            <w:r>
              <w:rPr>
                <w:rFonts w:ascii="Times New Roman" w:hAnsi="Times New Roman"/>
                <w:lang w:eastAsia="zh-CN"/>
              </w:rPr>
              <w:t>обучение по программам</w:t>
            </w:r>
            <w:proofErr w:type="gramEnd"/>
            <w:r>
              <w:rPr>
                <w:rFonts w:ascii="Times New Roman" w:hAnsi="Times New Roman"/>
                <w:lang w:eastAsia="zh-CN"/>
              </w:rPr>
              <w:t xml:space="preserve"> дополнительного профессионального образования в области создания школьного музея и музейной педагогики.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Невключенность музейной деятельности в образовательную программу.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Внесение изменений в основную образовательную программу, включив музейную деятельность как форму реализации программ </w:t>
            </w:r>
            <w:r>
              <w:rPr>
                <w:rFonts w:ascii="Times New Roman" w:hAnsi="Times New Roman"/>
                <w:lang w:eastAsia="zh-CN"/>
              </w:rPr>
              <w:lastRenderedPageBreak/>
              <w:t>учебных предметов и курсов внеурочной деятельности.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школьного музея как формы реализации дополнительных общеобразовательных программ.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в программе воспитания в разделе "Виды, формы и содержание воспитательной деятельности" вариативного модуля "Школьный музей", планирование мероприятий.</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взаимодействия (заключение договоров) с организациями культуры и искусств по привлечению специалистов (в том числе в сетевой дистанционной форме) для разработки и реализации дополнительной образовательной программы «Школьный музей».</w:t>
            </w:r>
          </w:p>
          <w:p w:rsidR="004514C1" w:rsidRDefault="00464325">
            <w:pPr>
              <w:numPr>
                <w:ilvl w:val="0"/>
                <w:numId w:val="10"/>
              </w:numPr>
              <w:spacing w:after="0" w:line="240" w:lineRule="auto"/>
              <w:rPr>
                <w:lang w:eastAsia="zh-CN"/>
              </w:rPr>
            </w:pPr>
            <w:r>
              <w:rPr>
                <w:rFonts w:ascii="Times New Roman" w:hAnsi="Times New Roman"/>
                <w:lang w:eastAsia="zh-CN"/>
              </w:rPr>
              <w:t>Обучение (в том числе на базе организаций культуры и искусств) педагогических работников разработке и реализации программы школьного музея, организации его функционирования.</w:t>
            </w:r>
          </w:p>
          <w:p w:rsidR="004514C1" w:rsidRDefault="00464325">
            <w:pPr>
              <w:numPr>
                <w:ilvl w:val="0"/>
                <w:numId w:val="10"/>
              </w:numPr>
              <w:spacing w:after="0" w:line="240" w:lineRule="auto"/>
              <w:rPr>
                <w:lang w:eastAsia="zh-CN"/>
              </w:rPr>
            </w:pPr>
            <w:r>
              <w:rPr>
                <w:rFonts w:ascii="Times New Roman" w:hAnsi="Times New Roman"/>
                <w:lang w:eastAsia="zh-CN"/>
              </w:rPr>
              <w:t>Создание материально-технических условий для реализации программы школьного музея.</w:t>
            </w:r>
          </w:p>
          <w:p w:rsidR="004514C1" w:rsidRDefault="00464325">
            <w:pPr>
              <w:numPr>
                <w:ilvl w:val="0"/>
                <w:numId w:val="10"/>
              </w:numPr>
              <w:spacing w:after="0" w:line="240" w:lineRule="auto"/>
              <w:rPr>
                <w:lang w:eastAsia="zh-CN"/>
              </w:rPr>
            </w:pPr>
            <w:r>
              <w:rPr>
                <w:rFonts w:ascii="Times New Roman" w:hAnsi="Times New Roman"/>
                <w:lang w:eastAsia="zh-CN"/>
              </w:rPr>
              <w:t xml:space="preserve">Изучение интересов, склонностей, образовательных потребностей обучающихся в функционировании </w:t>
            </w:r>
            <w:r>
              <w:rPr>
                <w:rFonts w:ascii="Times New Roman" w:hAnsi="Times New Roman"/>
                <w:lang w:eastAsia="zh-CN"/>
              </w:rPr>
              <w:lastRenderedPageBreak/>
              <w:t>школьного музея; привлечение педагогов дополнительного образования для разработки и реализации дополнительной образовательной программы «Школьный музей».</w:t>
            </w:r>
          </w:p>
          <w:p w:rsidR="004514C1" w:rsidRDefault="00464325">
            <w:pPr>
              <w:numPr>
                <w:ilvl w:val="0"/>
                <w:numId w:val="10"/>
              </w:numPr>
              <w:spacing w:after="0" w:line="240" w:lineRule="auto"/>
              <w:rPr>
                <w:lang w:eastAsia="zh-CN"/>
              </w:rPr>
            </w:pPr>
            <w:r>
              <w:rPr>
                <w:rFonts w:ascii="Times New Roman" w:hAnsi="Times New Roman"/>
                <w:lang w:eastAsia="zh-CN"/>
              </w:rPr>
              <w:t xml:space="preserve">Привлечение </w:t>
            </w:r>
            <w:proofErr w:type="gramStart"/>
            <w:r>
              <w:rPr>
                <w:rFonts w:ascii="Times New Roman" w:hAnsi="Times New Roman"/>
                <w:lang w:eastAsia="zh-CN"/>
              </w:rPr>
              <w:t>обучающихся</w:t>
            </w:r>
            <w:proofErr w:type="gramEnd"/>
            <w:r>
              <w:rPr>
                <w:rFonts w:ascii="Times New Roman" w:hAnsi="Times New Roman"/>
                <w:lang w:eastAsia="zh-CN"/>
              </w:rPr>
              <w:t xml:space="preserve"> к обучению по программе «Школьный музей», организации деятельности музея.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Действующий Школьный музей не сертифицирован.</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деятельности по сертификации школьного музея.</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регистрации, учета Школьного музея путем его включения в электронный «Реестр школьных музеев» на единой информационной платформе детского отдыха и туризма ФГБОУ </w:t>
            </w:r>
            <w:proofErr w:type="gramStart"/>
            <w:r>
              <w:rPr>
                <w:rFonts w:ascii="Times New Roman" w:hAnsi="Times New Roman"/>
                <w:lang w:eastAsia="zh-CN"/>
              </w:rPr>
              <w:t>ДО</w:t>
            </w:r>
            <w:proofErr w:type="gramEnd"/>
            <w:r>
              <w:rPr>
                <w:rFonts w:ascii="Times New Roman" w:hAnsi="Times New Roman"/>
                <w:lang w:eastAsia="zh-CN"/>
              </w:rPr>
              <w:t xml:space="preserve"> «</w:t>
            </w:r>
            <w:proofErr w:type="gramStart"/>
            <w:r>
              <w:rPr>
                <w:rFonts w:ascii="Times New Roman" w:hAnsi="Times New Roman"/>
                <w:lang w:eastAsia="zh-CN"/>
              </w:rPr>
              <w:t>Федеральный</w:t>
            </w:r>
            <w:proofErr w:type="gramEnd"/>
            <w:r>
              <w:rPr>
                <w:rFonts w:ascii="Times New Roman" w:hAnsi="Times New Roman"/>
                <w:lang w:eastAsia="zh-CN"/>
              </w:rPr>
              <w:t xml:space="preserve"> центр детско-юношеского туризма и краеведения».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в образовательной организации структурного подразделения, обеспечивающего осуществление образовательной деятельности и выполняющего </w:t>
            </w:r>
            <w:r>
              <w:rPr>
                <w:rFonts w:ascii="Times New Roman" w:hAnsi="Times New Roman"/>
                <w:lang w:eastAsia="zh-CN"/>
              </w:rPr>
              <w:lastRenderedPageBreak/>
              <w:t xml:space="preserve">учебно-воспитательные функции музейными средствами.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Создание структурного подразделения образовательной организации, обеспечивающего осуществление образовательной деятельности и выполняющего учебно-воспитательные функции </w:t>
            </w:r>
            <w:r>
              <w:rPr>
                <w:rFonts w:ascii="Times New Roman" w:hAnsi="Times New Roman"/>
                <w:lang w:eastAsia="zh-CN"/>
              </w:rPr>
              <w:lastRenderedPageBreak/>
              <w:t>музейными средствами.</w:t>
            </w:r>
          </w:p>
          <w:p w:rsidR="004514C1" w:rsidRDefault="00464325">
            <w:pPr>
              <w:numPr>
                <w:ilvl w:val="0"/>
                <w:numId w:val="10"/>
              </w:numPr>
              <w:spacing w:after="0" w:line="240" w:lineRule="auto"/>
              <w:rPr>
                <w:lang w:eastAsia="zh-CN"/>
              </w:rPr>
            </w:pPr>
            <w:r>
              <w:rPr>
                <w:rFonts w:ascii="Times New Roman" w:hAnsi="Times New Roman"/>
                <w:lang w:eastAsia="zh-CN"/>
              </w:rPr>
              <w:t>Определение цели создания и профиля Школьного музея.</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осуществления деятельности школьного музея в сотрудничестве с государственными музеями, учреждениями науки и культуры, а также при взаимодействии с другими школьными музеями.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помещения для функционирования Школьного музея.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инфраструктурной сетевой среды для реализации программ школьного музея.</w:t>
            </w:r>
          </w:p>
          <w:p w:rsidR="004514C1" w:rsidRDefault="00464325">
            <w:pPr>
              <w:numPr>
                <w:ilvl w:val="0"/>
                <w:numId w:val="10"/>
              </w:numPr>
              <w:spacing w:after="0" w:line="240" w:lineRule="auto"/>
              <w:rPr>
                <w:lang w:eastAsia="zh-CN"/>
              </w:rPr>
            </w:pPr>
            <w:r>
              <w:rPr>
                <w:rFonts w:ascii="Times New Roman" w:hAnsi="Times New Roman"/>
                <w:lang w:eastAsia="zh-CN"/>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47</w:t>
            </w:r>
          </w:p>
        </w:tc>
        <w:tc>
          <w:tcPr>
            <w:tcW w:w="2469" w:type="dxa"/>
            <w:vMerge w:val="restart"/>
          </w:tcPr>
          <w:p w:rsidR="004514C1" w:rsidRDefault="00464325">
            <w:pPr>
              <w:spacing w:after="0" w:line="240" w:lineRule="auto"/>
              <w:rPr>
                <w:lang w:eastAsia="zh-CN"/>
              </w:rPr>
            </w:pPr>
            <w:r>
              <w:rPr>
                <w:rFonts w:ascii="Times New Roman" w:hAnsi="Times New Roman"/>
                <w:lang w:eastAsia="zh-CN"/>
              </w:rPr>
              <w:t>Функционирование школьного хора</w:t>
            </w:r>
          </w:p>
        </w:tc>
        <w:tc>
          <w:tcPr>
            <w:tcW w:w="1584" w:type="dxa"/>
            <w:vMerge w:val="restart"/>
          </w:tcPr>
          <w:p w:rsidR="004514C1" w:rsidRDefault="00464325">
            <w:pPr>
              <w:spacing w:after="0" w:line="240" w:lineRule="auto"/>
              <w:rPr>
                <w:lang w:eastAsia="zh-CN"/>
              </w:rPr>
            </w:pPr>
            <w:r>
              <w:rPr>
                <w:rFonts w:ascii="Times New Roman" w:hAnsi="Times New Roman"/>
                <w:lang w:eastAsia="zh-CN"/>
              </w:rPr>
              <w:t>да</w:t>
            </w:r>
          </w:p>
        </w:tc>
        <w:tc>
          <w:tcPr>
            <w:tcW w:w="1223" w:type="dxa"/>
            <w:vMerge w:val="restart"/>
          </w:tcPr>
          <w:p w:rsidR="004514C1" w:rsidRDefault="00464325">
            <w:pPr>
              <w:spacing w:after="0" w:line="240" w:lineRule="auto"/>
              <w:rPr>
                <w:lang w:eastAsia="zh-CN"/>
              </w:rPr>
            </w:pPr>
            <w:r>
              <w:rPr>
                <w:rFonts w:ascii="Times New Roman" w:hAnsi="Times New Roman"/>
                <w:lang w:eastAsia="zh-CN"/>
              </w:rPr>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vMerge w:val="restart"/>
          </w:tcPr>
          <w:p w:rsidR="004514C1" w:rsidRDefault="00464325">
            <w:pPr>
              <w:spacing w:after="0" w:line="240" w:lineRule="auto"/>
              <w:rPr>
                <w:lang w:eastAsia="zh-CN"/>
              </w:rPr>
            </w:pPr>
            <w:r>
              <w:rPr>
                <w:rFonts w:ascii="Times New Roman" w:hAnsi="Times New Roman"/>
                <w:lang w:eastAsia="zh-CN"/>
              </w:rPr>
              <w:t>Школьные творческие объединения</w:t>
            </w:r>
          </w:p>
        </w:tc>
        <w:tc>
          <w:tcPr>
            <w:tcW w:w="2330" w:type="dxa"/>
          </w:tcPr>
          <w:p w:rsidR="004514C1" w:rsidRDefault="004514C1">
            <w:pPr>
              <w:spacing w:after="0" w:line="240" w:lineRule="auto"/>
              <w:rPr>
                <w:lang w:eastAsia="zh-CN"/>
              </w:rPr>
            </w:pP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Направление запроса в ЦНППМ на формирование ИОМ для  педагогов.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514C1">
            <w:pPr>
              <w:spacing w:after="0" w:line="240" w:lineRule="auto"/>
              <w:rPr>
                <w:lang w:eastAsia="zh-CN"/>
              </w:rPr>
            </w:pP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положения о Штабе воспитательной работы, включающего порядок работы с детской инициативой.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Достаточный уровень профессиональных </w:t>
            </w:r>
            <w:r>
              <w:rPr>
                <w:rFonts w:ascii="Times New Roman" w:hAnsi="Times New Roman"/>
                <w:lang w:eastAsia="zh-CN"/>
              </w:rPr>
              <w:lastRenderedPageBreak/>
              <w:t>компетенций управленческой команды в выполнении трудовых функций по созданию единого образовательного пространства, включая создание и функционирование школьного хора.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Обеспечение повышения квалификации </w:t>
            </w:r>
            <w:r>
              <w:rPr>
                <w:rFonts w:ascii="Times New Roman" w:hAnsi="Times New Roman"/>
                <w:lang w:eastAsia="zh-CN"/>
              </w:rPr>
              <w:lastRenderedPageBreak/>
              <w:t>управленческой команды в части создания единого образовательного пространства, включая создание и функционирование школьного хора.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педагогов, работающих в школьном хоре.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Внесение изменений в штатное расписание, введение должностей педагогических работников по Профстандарту «Педагог дополнительного образования детей и взрослых».</w:t>
            </w:r>
          </w:p>
          <w:p w:rsidR="004514C1" w:rsidRDefault="00464325">
            <w:pPr>
              <w:numPr>
                <w:ilvl w:val="0"/>
                <w:numId w:val="10"/>
              </w:numPr>
              <w:spacing w:after="0" w:line="240" w:lineRule="auto"/>
              <w:rPr>
                <w:lang w:eastAsia="zh-CN"/>
              </w:rPr>
            </w:pPr>
            <w:r>
              <w:rPr>
                <w:rFonts w:ascii="Times New Roman" w:hAnsi="Times New Roman"/>
                <w:lang w:eastAsia="zh-CN"/>
              </w:rPr>
              <w:t>Привлечение специалистов (учителя, педагоги дополнительного образования и т.п.) для работы в школьном хоре.</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w:t>
            </w:r>
            <w:proofErr w:type="gramStart"/>
            <w:r>
              <w:rPr>
                <w:rFonts w:ascii="Times New Roman" w:hAnsi="Times New Roman"/>
                <w:lang w:eastAsia="zh-CN"/>
              </w:rPr>
              <w:t>обучения педагогов по программам</w:t>
            </w:r>
            <w:proofErr w:type="gramEnd"/>
            <w:r>
              <w:rPr>
                <w:rFonts w:ascii="Times New Roman" w:hAnsi="Times New Roman"/>
                <w:lang w:eastAsia="zh-CN"/>
              </w:rPr>
              <w:t xml:space="preserve"> дополнительного профессионального образования в области создания школьного хора.</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работы руководителя хора, концертмейстера, педагога-организатора и педагогического коллектива по функционированию </w:t>
            </w:r>
            <w:r>
              <w:rPr>
                <w:rFonts w:ascii="Times New Roman" w:hAnsi="Times New Roman"/>
                <w:lang w:eastAsia="zh-CN"/>
              </w:rPr>
              <w:lastRenderedPageBreak/>
              <w:t>Школьного хора.</w:t>
            </w:r>
          </w:p>
          <w:p w:rsidR="004514C1" w:rsidRDefault="00464325">
            <w:pPr>
              <w:numPr>
                <w:ilvl w:val="0"/>
                <w:numId w:val="10"/>
              </w:numPr>
              <w:spacing w:after="0" w:line="240" w:lineRule="auto"/>
              <w:rPr>
                <w:lang w:eastAsia="zh-CN"/>
              </w:rPr>
            </w:pPr>
            <w:r>
              <w:rPr>
                <w:rFonts w:ascii="Times New Roman" w:hAnsi="Times New Roman"/>
                <w:lang w:eastAsia="zh-CN"/>
              </w:rPr>
              <w:t>Обучение (в том числе на базе организаций культуры и искусств) педагогических работников общеобразовательной организации для разработки и реализации программы школьного хора.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рабочих программ курсов внеурочной деятельности хоровой тематики.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программ внеурочной деятельности по хоровой тематике (по профилю «школьный хор») для обучающихся 1-4 классов, 5-7 классов, 7-9 классов, 9-11 классов в соответствии с целями и задачами образовательной организации, интересами и потребностями обучающихся.</w:t>
            </w:r>
          </w:p>
          <w:p w:rsidR="004514C1" w:rsidRDefault="00464325">
            <w:pPr>
              <w:numPr>
                <w:ilvl w:val="0"/>
                <w:numId w:val="10"/>
              </w:numPr>
              <w:spacing w:after="0" w:line="240" w:lineRule="auto"/>
              <w:rPr>
                <w:lang w:eastAsia="zh-CN"/>
              </w:rPr>
            </w:pPr>
            <w:r>
              <w:rPr>
                <w:rFonts w:ascii="Times New Roman" w:hAnsi="Times New Roman"/>
                <w:lang w:eastAsia="zh-CN"/>
              </w:rPr>
              <w:t>Создание материально-технических условий для реализации программы, организации деятельности школьного хора.</w:t>
            </w:r>
          </w:p>
          <w:p w:rsidR="004514C1" w:rsidRDefault="00464325">
            <w:pPr>
              <w:numPr>
                <w:ilvl w:val="0"/>
                <w:numId w:val="10"/>
              </w:numPr>
              <w:spacing w:after="0" w:line="240" w:lineRule="auto"/>
              <w:rPr>
                <w:lang w:eastAsia="zh-CN"/>
              </w:rPr>
            </w:pPr>
            <w:r>
              <w:rPr>
                <w:rFonts w:ascii="Times New Roman" w:hAnsi="Times New Roman"/>
                <w:lang w:eastAsia="zh-CN"/>
              </w:rPr>
              <w:t xml:space="preserve">Привлечение </w:t>
            </w:r>
            <w:proofErr w:type="gramStart"/>
            <w:r>
              <w:rPr>
                <w:rFonts w:ascii="Times New Roman" w:hAnsi="Times New Roman"/>
                <w:lang w:eastAsia="zh-CN"/>
              </w:rPr>
              <w:t>обучающихся</w:t>
            </w:r>
            <w:proofErr w:type="gramEnd"/>
            <w:r>
              <w:rPr>
                <w:rFonts w:ascii="Times New Roman" w:hAnsi="Times New Roman"/>
                <w:lang w:eastAsia="zh-CN"/>
              </w:rPr>
              <w:t xml:space="preserve"> к обучению по программе «Школьный хор», участию в художественной самодеятельности.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 xml:space="preserve">Изучение интересов, склонностей, образовательных потребностей обучающихся в функционировании </w:t>
            </w:r>
            <w:r>
              <w:rPr>
                <w:rFonts w:ascii="Times New Roman" w:hAnsi="Times New Roman"/>
                <w:lang w:eastAsia="zh-CN"/>
              </w:rPr>
              <w:lastRenderedPageBreak/>
              <w:t>школьного хора.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школьного хора как формы реализации дополнительных общеобразовательных программ.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Определение направления деятельности хорового коллектива (репертуар) в соответствии с целями и задачами образовательной организации, интересами и потребностями </w:t>
            </w:r>
            <w:proofErr w:type="gramStart"/>
            <w:r>
              <w:rPr>
                <w:rFonts w:ascii="Times New Roman" w:hAnsi="Times New Roman"/>
                <w:lang w:eastAsia="zh-CN"/>
              </w:rPr>
              <w:t>обучающихся</w:t>
            </w:r>
            <w:proofErr w:type="gramEnd"/>
            <w:r>
              <w:rPr>
                <w:rFonts w:ascii="Times New Roman" w:hAnsi="Times New Roman"/>
                <w:lang w:eastAsia="zh-CN"/>
              </w:rPr>
              <w:t>.</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педагогов дополнительного образования  для разработки и реализации дополнительной образовательной программы «Школьный хор».</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w:t>
            </w:r>
            <w:proofErr w:type="gramStart"/>
            <w:r>
              <w:rPr>
                <w:rFonts w:ascii="Times New Roman" w:hAnsi="Times New Roman"/>
                <w:lang w:eastAsia="zh-CN"/>
              </w:rPr>
              <w:t>дополнительных</w:t>
            </w:r>
            <w:proofErr w:type="gramEnd"/>
            <w:r>
              <w:rPr>
                <w:rFonts w:ascii="Times New Roman" w:hAnsi="Times New Roman"/>
                <w:lang w:eastAsia="zh-CN"/>
              </w:rPr>
              <w:t xml:space="preserve"> программы музыкальной направленности по направлению «Хоровое пение».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сетевой формы реализации программы школьного хора.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Осуществление сетевой формы реализации программы школьного хора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w:t>
            </w:r>
            <w:proofErr w:type="gramStart"/>
            <w:r>
              <w:rPr>
                <w:rFonts w:ascii="Times New Roman" w:hAnsi="Times New Roman"/>
                <w:lang w:eastAsia="zh-CN"/>
              </w:rPr>
              <w:t>обучающихся</w:t>
            </w:r>
            <w:proofErr w:type="gramEnd"/>
            <w:r>
              <w:rPr>
                <w:rFonts w:ascii="Times New Roman" w:hAnsi="Times New Roman"/>
                <w:lang w:eastAsia="zh-CN"/>
              </w:rPr>
              <w:t>.</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взаимодействия </w:t>
            </w:r>
            <w:r>
              <w:rPr>
                <w:rFonts w:ascii="Times New Roman" w:hAnsi="Times New Roman"/>
                <w:lang w:eastAsia="zh-CN"/>
              </w:rPr>
              <w:lastRenderedPageBreak/>
              <w:t>(заключение договоров) с организациями культуры и искусств по привлечению специалистов (в том числе в сетевой дистанционной форме) для разработки и реализации дополнительной образовательной программы «Школьный хор».</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при разработке программ, реализуемых в сетевой форме, наряду со школой, учреждением дополнительного образования, СПО, участие организаций культуры и искусства и иных организаций, обладающих ресурсами, необходимыми для осуществления образовательной деятельности по программе школьного хора.</w:t>
            </w:r>
          </w:p>
        </w:tc>
      </w:tr>
      <w:tr w:rsidR="004514C1">
        <w:trPr>
          <w:trHeight w:val="1265"/>
        </w:trPr>
        <w:tc>
          <w:tcPr>
            <w:tcW w:w="478" w:type="dxa"/>
          </w:tcPr>
          <w:p w:rsidR="004514C1" w:rsidRDefault="00464325">
            <w:pPr>
              <w:spacing w:after="0" w:line="240" w:lineRule="auto"/>
              <w:rPr>
                <w:lang w:eastAsia="zh-CN"/>
              </w:rPr>
            </w:pPr>
            <w:r>
              <w:rPr>
                <w:rFonts w:ascii="Times New Roman" w:hAnsi="Times New Roman"/>
                <w:lang w:eastAsia="zh-CN"/>
              </w:rPr>
              <w:lastRenderedPageBreak/>
              <w:t>48</w:t>
            </w:r>
          </w:p>
        </w:tc>
        <w:tc>
          <w:tcPr>
            <w:tcW w:w="2469" w:type="dxa"/>
          </w:tcPr>
          <w:p w:rsidR="004514C1" w:rsidRDefault="00464325">
            <w:pPr>
              <w:spacing w:after="0" w:line="240" w:lineRule="auto"/>
              <w:rPr>
                <w:lang w:eastAsia="zh-CN"/>
              </w:rPr>
            </w:pPr>
            <w:r>
              <w:rPr>
                <w:rFonts w:ascii="Times New Roman" w:hAnsi="Times New Roman"/>
                <w:lang w:eastAsia="zh-CN"/>
              </w:rPr>
              <w:t>Функционирование школьного медиацентра (телевидение, газета, журнал и др.)</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tcPr>
          <w:p w:rsidR="004514C1" w:rsidRDefault="00464325">
            <w:pPr>
              <w:spacing w:after="0" w:line="240" w:lineRule="auto"/>
              <w:rPr>
                <w:lang w:eastAsia="zh-CN"/>
              </w:rPr>
            </w:pPr>
            <w:r>
              <w:rPr>
                <w:rFonts w:ascii="Times New Roman" w:hAnsi="Times New Roman"/>
                <w:lang w:eastAsia="zh-CN"/>
              </w:rPr>
              <w:t>Школьные творческие объединения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283"/>
              <w:rPr>
                <w:lang w:eastAsia="zh-CN"/>
              </w:rPr>
            </w:pPr>
          </w:p>
        </w:tc>
      </w:tr>
      <w:tr w:rsidR="004514C1">
        <w:trPr>
          <w:trHeight w:val="1771"/>
        </w:trPr>
        <w:tc>
          <w:tcPr>
            <w:tcW w:w="478" w:type="dxa"/>
          </w:tcPr>
          <w:p w:rsidR="004514C1" w:rsidRDefault="00464325">
            <w:pPr>
              <w:spacing w:after="0" w:line="240" w:lineRule="auto"/>
              <w:rPr>
                <w:lang w:eastAsia="zh-CN"/>
              </w:rPr>
            </w:pPr>
            <w:r>
              <w:rPr>
                <w:rFonts w:ascii="Times New Roman" w:hAnsi="Times New Roman"/>
                <w:lang w:eastAsia="zh-CN"/>
              </w:rPr>
              <w:t>49</w:t>
            </w:r>
          </w:p>
        </w:tc>
        <w:tc>
          <w:tcPr>
            <w:tcW w:w="2469" w:type="dxa"/>
          </w:tcPr>
          <w:p w:rsidR="004514C1" w:rsidRDefault="00464325">
            <w:pPr>
              <w:spacing w:after="0" w:line="240" w:lineRule="auto"/>
              <w:rPr>
                <w:lang w:eastAsia="zh-CN"/>
              </w:rPr>
            </w:pPr>
            <w:r>
              <w:rPr>
                <w:rFonts w:ascii="Times New Roman" w:hAnsi="Times New Roman"/>
                <w:lang w:eastAsia="zh-CN"/>
              </w:rPr>
              <w:t>Доля обучающихся, являющихся членами школьных творческих объединений, от общего количества обучающихся в организации</w:t>
            </w:r>
          </w:p>
        </w:tc>
        <w:tc>
          <w:tcPr>
            <w:tcW w:w="1584" w:type="dxa"/>
          </w:tcPr>
          <w:p w:rsidR="004514C1" w:rsidRDefault="00464325">
            <w:pPr>
              <w:spacing w:after="0" w:line="240" w:lineRule="auto"/>
              <w:rPr>
                <w:lang w:eastAsia="zh-CN"/>
              </w:rPr>
            </w:pPr>
            <w:r>
              <w:rPr>
                <w:rFonts w:ascii="Times New Roman" w:hAnsi="Times New Roman"/>
                <w:lang w:eastAsia="zh-CN"/>
              </w:rPr>
              <w:t xml:space="preserve">30%  </w:t>
            </w:r>
          </w:p>
        </w:tc>
        <w:tc>
          <w:tcPr>
            <w:tcW w:w="1223" w:type="dxa"/>
          </w:tcPr>
          <w:p w:rsidR="004514C1" w:rsidRDefault="00464325">
            <w:pPr>
              <w:spacing w:after="0" w:line="240" w:lineRule="auto"/>
              <w:rPr>
                <w:lang w:eastAsia="zh-CN"/>
              </w:rPr>
            </w:pPr>
            <w:r>
              <w:rPr>
                <w:rFonts w:ascii="Times New Roman" w:hAnsi="Times New Roman"/>
                <w:lang w:eastAsia="zh-CN"/>
              </w:rPr>
              <w:t>3</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tcPr>
          <w:p w:rsidR="004514C1" w:rsidRDefault="00464325">
            <w:pPr>
              <w:spacing w:after="0" w:line="240" w:lineRule="auto"/>
              <w:rPr>
                <w:lang w:eastAsia="zh-CN"/>
              </w:rPr>
            </w:pPr>
            <w:r>
              <w:rPr>
                <w:rFonts w:ascii="Times New Roman" w:hAnsi="Times New Roman"/>
                <w:lang w:eastAsia="zh-CN"/>
              </w:rPr>
              <w:t>Школьные творческие объединения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283"/>
              <w:rPr>
                <w:lang w:eastAsia="zh-CN"/>
              </w:rPr>
            </w:pPr>
          </w:p>
        </w:tc>
      </w:tr>
      <w:tr w:rsidR="004514C1">
        <w:trPr>
          <w:trHeight w:val="2530"/>
        </w:trPr>
        <w:tc>
          <w:tcPr>
            <w:tcW w:w="478" w:type="dxa"/>
          </w:tcPr>
          <w:p w:rsidR="004514C1" w:rsidRDefault="00464325">
            <w:pPr>
              <w:spacing w:after="0" w:line="240" w:lineRule="auto"/>
              <w:rPr>
                <w:lang w:eastAsia="zh-CN"/>
              </w:rPr>
            </w:pPr>
            <w:r>
              <w:rPr>
                <w:rFonts w:ascii="Times New Roman" w:hAnsi="Times New Roman"/>
                <w:lang w:eastAsia="zh-CN"/>
              </w:rPr>
              <w:lastRenderedPageBreak/>
              <w:t>50</w:t>
            </w:r>
          </w:p>
        </w:tc>
        <w:tc>
          <w:tcPr>
            <w:tcW w:w="2469" w:type="dxa"/>
          </w:tcPr>
          <w:p w:rsidR="004514C1" w:rsidRDefault="00464325">
            <w:pPr>
              <w:spacing w:after="0" w:line="240" w:lineRule="auto"/>
              <w:rPr>
                <w:lang w:eastAsia="zh-CN"/>
              </w:rPr>
            </w:pPr>
            <w:r>
              <w:rPr>
                <w:rFonts w:ascii="Times New Roman" w:hAnsi="Times New Roman"/>
                <w:lang w:eastAsia="zh-CN"/>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1584" w:type="dxa"/>
          </w:tcPr>
          <w:p w:rsidR="004514C1" w:rsidRDefault="00464325">
            <w:pPr>
              <w:spacing w:after="0" w:line="240" w:lineRule="auto"/>
              <w:rPr>
                <w:lang w:eastAsia="zh-CN"/>
              </w:rPr>
            </w:pPr>
            <w:r>
              <w:rPr>
                <w:rFonts w:ascii="Times New Roman" w:hAnsi="Times New Roman"/>
                <w:lang w:eastAsia="zh-CN"/>
              </w:rPr>
              <w:t xml:space="preserve">Менее 2 в год (для каждого школьного творческого объединения)  </w:t>
            </w:r>
          </w:p>
        </w:tc>
        <w:tc>
          <w:tcPr>
            <w:tcW w:w="1223" w:type="dxa"/>
          </w:tcPr>
          <w:p w:rsidR="004514C1" w:rsidRDefault="00464325">
            <w:pPr>
              <w:spacing w:after="0" w:line="240" w:lineRule="auto"/>
              <w:rPr>
                <w:lang w:eastAsia="zh-CN"/>
              </w:rPr>
            </w:pPr>
            <w:r>
              <w:rPr>
                <w:rFonts w:ascii="Times New Roman" w:hAnsi="Times New Roman"/>
                <w:lang w:eastAsia="zh-CN"/>
              </w:rPr>
              <w:t>2</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«Творчество»</w:t>
            </w:r>
          </w:p>
        </w:tc>
        <w:tc>
          <w:tcPr>
            <w:tcW w:w="1790" w:type="dxa"/>
          </w:tcPr>
          <w:p w:rsidR="004514C1" w:rsidRDefault="00464325">
            <w:pPr>
              <w:spacing w:after="0" w:line="240" w:lineRule="auto"/>
              <w:rPr>
                <w:lang w:eastAsia="zh-CN"/>
              </w:rPr>
            </w:pPr>
            <w:r>
              <w:rPr>
                <w:rFonts w:ascii="Times New Roman" w:hAnsi="Times New Roman"/>
                <w:lang w:eastAsia="zh-CN"/>
              </w:rPr>
              <w:t>Школьные творческие объединения</w:t>
            </w:r>
          </w:p>
        </w:tc>
        <w:tc>
          <w:tcPr>
            <w:tcW w:w="5825" w:type="dxa"/>
            <w:gridSpan w:val="2"/>
          </w:tcPr>
          <w:p w:rsidR="004514C1" w:rsidRDefault="004514C1">
            <w:pPr>
              <w:spacing w:after="0" w:line="240" w:lineRule="auto"/>
              <w:ind w:left="483"/>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51</w:t>
            </w:r>
          </w:p>
        </w:tc>
        <w:tc>
          <w:tcPr>
            <w:tcW w:w="2469" w:type="dxa"/>
          </w:tcPr>
          <w:p w:rsidR="004514C1" w:rsidRDefault="00464325">
            <w:pPr>
              <w:spacing w:after="0" w:line="240" w:lineRule="auto"/>
              <w:rPr>
                <w:lang w:eastAsia="zh-CN"/>
              </w:rPr>
            </w:pPr>
            <w:r>
              <w:rPr>
                <w:rFonts w:ascii="Times New Roman" w:hAnsi="Times New Roman"/>
                <w:lang w:eastAsia="zh-CN"/>
              </w:rPr>
              <w:t>Использование государственных символов при обучении и воспитани</w:t>
            </w:r>
            <w:proofErr w:type="gramStart"/>
            <w:r>
              <w:rPr>
                <w:rFonts w:ascii="Times New Roman" w:hAnsi="Times New Roman"/>
                <w:lang w:eastAsia="zh-CN"/>
              </w:rPr>
              <w:t>и(</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3</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воспитательной деятельности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52</w:t>
            </w:r>
          </w:p>
        </w:tc>
        <w:tc>
          <w:tcPr>
            <w:tcW w:w="2469" w:type="dxa"/>
          </w:tcPr>
          <w:p w:rsidR="004514C1" w:rsidRDefault="00464325">
            <w:pPr>
              <w:spacing w:after="0" w:line="240" w:lineRule="auto"/>
              <w:rPr>
                <w:lang w:eastAsia="zh-CN"/>
              </w:rPr>
            </w:pPr>
            <w:r>
              <w:rPr>
                <w:rFonts w:ascii="Times New Roman" w:hAnsi="Times New Roman"/>
                <w:lang w:eastAsia="zh-CN"/>
              </w:rPr>
              <w:t>Реализация рабочей программы воспитания, в том числе для обучающихся с ОВ</w:t>
            </w:r>
            <w:proofErr w:type="gramStart"/>
            <w:r>
              <w:rPr>
                <w:rFonts w:ascii="Times New Roman" w:hAnsi="Times New Roman"/>
                <w:lang w:eastAsia="zh-CN"/>
              </w:rPr>
              <w:t>З(</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2</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воспитательной деятельности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53</w:t>
            </w:r>
          </w:p>
        </w:tc>
        <w:tc>
          <w:tcPr>
            <w:tcW w:w="2469" w:type="dxa"/>
          </w:tcPr>
          <w:p w:rsidR="004514C1" w:rsidRDefault="00464325">
            <w:pPr>
              <w:spacing w:after="0" w:line="240" w:lineRule="auto"/>
              <w:rPr>
                <w:lang w:eastAsia="zh-CN"/>
              </w:rPr>
            </w:pPr>
            <w:r>
              <w:rPr>
                <w:rFonts w:ascii="Times New Roman" w:hAnsi="Times New Roman"/>
                <w:lang w:eastAsia="zh-CN"/>
              </w:rPr>
              <w:t>Реализация календарного плана воспитательной работ</w:t>
            </w:r>
            <w:proofErr w:type="gramStart"/>
            <w:r>
              <w:rPr>
                <w:rFonts w:ascii="Times New Roman" w:hAnsi="Times New Roman"/>
                <w:lang w:eastAsia="zh-CN"/>
              </w:rPr>
              <w:t>ы(</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3</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воспитательной деятельности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54</w:t>
            </w:r>
          </w:p>
        </w:tc>
        <w:tc>
          <w:tcPr>
            <w:tcW w:w="2469" w:type="dxa"/>
          </w:tcPr>
          <w:p w:rsidR="004514C1" w:rsidRDefault="00464325">
            <w:pPr>
              <w:spacing w:after="0" w:line="240" w:lineRule="auto"/>
              <w:rPr>
                <w:lang w:eastAsia="zh-CN"/>
              </w:rPr>
            </w:pPr>
            <w:r>
              <w:rPr>
                <w:rFonts w:ascii="Times New Roman" w:hAnsi="Times New Roman"/>
                <w:lang w:eastAsia="zh-CN"/>
              </w:rPr>
              <w:t>Функционирование Совета родителей</w:t>
            </w:r>
            <w:r w:rsidR="00A879EB">
              <w:rPr>
                <w:rFonts w:ascii="Times New Roman" w:hAnsi="Times New Roman"/>
                <w:lang w:eastAsia="zh-CN"/>
              </w:rPr>
              <w:t xml:space="preserve"> </w:t>
            </w:r>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воспитательной деятельности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55</w:t>
            </w:r>
          </w:p>
        </w:tc>
        <w:tc>
          <w:tcPr>
            <w:tcW w:w="2469" w:type="dxa"/>
          </w:tcPr>
          <w:p w:rsidR="004514C1" w:rsidRDefault="00464325">
            <w:pPr>
              <w:spacing w:after="0" w:line="240" w:lineRule="auto"/>
              <w:rPr>
                <w:lang w:eastAsia="zh-CN"/>
              </w:rPr>
            </w:pPr>
            <w:r>
              <w:rPr>
                <w:rFonts w:ascii="Times New Roman" w:hAnsi="Times New Roman"/>
                <w:lang w:eastAsia="zh-CN"/>
              </w:rPr>
              <w:t xml:space="preserve">Наличие советника директора по воспитанию и взаимодействию с детскими </w:t>
            </w:r>
            <w:r>
              <w:rPr>
                <w:rFonts w:ascii="Times New Roman" w:hAnsi="Times New Roman"/>
                <w:lang w:eastAsia="zh-CN"/>
              </w:rPr>
              <w:lastRenderedPageBreak/>
              <w:t>общественными объединениями</w:t>
            </w:r>
          </w:p>
        </w:tc>
        <w:tc>
          <w:tcPr>
            <w:tcW w:w="1584" w:type="dxa"/>
          </w:tcPr>
          <w:p w:rsidR="004514C1" w:rsidRDefault="00A879EB">
            <w:pPr>
              <w:spacing w:after="0" w:line="240" w:lineRule="auto"/>
              <w:rPr>
                <w:lang w:eastAsia="zh-CN"/>
              </w:rPr>
            </w:pPr>
            <w:r>
              <w:rPr>
                <w:rFonts w:ascii="Times New Roman" w:hAnsi="Times New Roman"/>
                <w:lang w:eastAsia="zh-CN"/>
              </w:rPr>
              <w:lastRenderedPageBreak/>
              <w:t>нет</w:t>
            </w:r>
          </w:p>
        </w:tc>
        <w:tc>
          <w:tcPr>
            <w:tcW w:w="1223" w:type="dxa"/>
          </w:tcPr>
          <w:p w:rsidR="004514C1" w:rsidRDefault="004514C1">
            <w:pPr>
              <w:spacing w:after="0" w:line="240" w:lineRule="auto"/>
              <w:rPr>
                <w:lang w:eastAsia="zh-CN"/>
              </w:rPr>
            </w:pP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воспитательной деятельности</w:t>
            </w:r>
          </w:p>
        </w:tc>
        <w:tc>
          <w:tcPr>
            <w:tcW w:w="2330" w:type="dxa"/>
          </w:tcPr>
          <w:p w:rsidR="004514C1" w:rsidRDefault="004514C1">
            <w:pPr>
              <w:spacing w:after="0" w:line="240" w:lineRule="auto"/>
              <w:rPr>
                <w:lang w:eastAsia="zh-CN"/>
              </w:rPr>
            </w:pPr>
          </w:p>
        </w:tc>
        <w:tc>
          <w:tcPr>
            <w:tcW w:w="3495" w:type="dxa"/>
          </w:tcPr>
          <w:p w:rsidR="004514C1" w:rsidRDefault="004514C1">
            <w:pPr>
              <w:numPr>
                <w:ilvl w:val="0"/>
                <w:numId w:val="10"/>
              </w:num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56</w:t>
            </w:r>
          </w:p>
        </w:tc>
        <w:tc>
          <w:tcPr>
            <w:tcW w:w="2469" w:type="dxa"/>
            <w:vMerge w:val="restart"/>
          </w:tcPr>
          <w:p w:rsidR="004514C1" w:rsidRDefault="00464325">
            <w:pPr>
              <w:spacing w:after="0" w:line="240" w:lineRule="auto"/>
              <w:rPr>
                <w:lang w:eastAsia="zh-CN"/>
              </w:rPr>
            </w:pPr>
            <w:r>
              <w:rPr>
                <w:rFonts w:ascii="Times New Roman" w:hAnsi="Times New Roman"/>
                <w:lang w:eastAsia="zh-CN"/>
              </w:rPr>
              <w:t>Взаимодействие образовательной организации и родителей в процессе реализации рабочей программы воспитания</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Осуществляется с использованием регламентированных форм взаимодействия  </w:t>
            </w:r>
          </w:p>
        </w:tc>
        <w:tc>
          <w:tcPr>
            <w:tcW w:w="1223" w:type="dxa"/>
            <w:vMerge w:val="restart"/>
          </w:tcPr>
          <w:p w:rsidR="004514C1" w:rsidRDefault="00464325">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Организация воспитательной деятельности</w:t>
            </w:r>
          </w:p>
        </w:tc>
        <w:tc>
          <w:tcPr>
            <w:tcW w:w="2330" w:type="dxa"/>
          </w:tcPr>
          <w:p w:rsidR="004514C1" w:rsidRDefault="00464325">
            <w:pPr>
              <w:spacing w:after="0" w:line="240" w:lineRule="auto"/>
              <w:rPr>
                <w:lang w:eastAsia="zh-CN"/>
              </w:rPr>
            </w:pPr>
            <w:r>
              <w:rPr>
                <w:rFonts w:ascii="Times New Roman" w:hAnsi="Times New Roman"/>
                <w:lang w:eastAsia="zh-CN"/>
              </w:rPr>
              <w:t>Не полно организован административный контроль деятельности классных руководителей.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Внесение изменений в план административного контроля, учитывающие контроль деятельности классных руководителей.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открытости, системности в работе с родителями.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разработки и внедрения системы совместных мероприятий с родителями для  достижения большей открытости школы.</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Родители мало участвуют в разработке рабочей программы воспитания.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включенности родителей в разработку рабочей программы воспитания штабом воспитательной работы.</w:t>
            </w:r>
          </w:p>
          <w:p w:rsidR="004514C1" w:rsidRDefault="00464325">
            <w:pPr>
              <w:numPr>
                <w:ilvl w:val="0"/>
                <w:numId w:val="10"/>
              </w:numPr>
              <w:spacing w:after="0" w:line="240" w:lineRule="auto"/>
              <w:rPr>
                <w:lang w:eastAsia="zh-CN"/>
              </w:rPr>
            </w:pPr>
            <w:r>
              <w:rPr>
                <w:rFonts w:ascii="Times New Roman" w:hAnsi="Times New Roman"/>
                <w:lang w:eastAsia="zh-CN"/>
              </w:rPr>
              <w:t>Включение в модуль работы с родителями рабочей программы воспитания мероприятий, направленных на вовлечение родителей в образовательную деятельность.</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проекта, совместного с общественностью поселения/округа, коллегиальными органами управления (управляющими советами) с целью активизации работы с родительским сообществом, поиска и реализации способов вовлечения семей в </w:t>
            </w:r>
            <w:r>
              <w:rPr>
                <w:rFonts w:ascii="Times New Roman" w:hAnsi="Times New Roman"/>
                <w:lang w:eastAsia="zh-CN"/>
              </w:rPr>
              <w:lastRenderedPageBreak/>
              <w:t>образовательную деятельность.</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В общеобразовательной организации не </w:t>
            </w:r>
            <w:proofErr w:type="gramStart"/>
            <w:r>
              <w:rPr>
                <w:rFonts w:ascii="Times New Roman" w:hAnsi="Times New Roman"/>
                <w:lang w:eastAsia="zh-CN"/>
              </w:rPr>
              <w:t>системна</w:t>
            </w:r>
            <w:proofErr w:type="gramEnd"/>
            <w:r>
              <w:rPr>
                <w:rFonts w:ascii="Times New Roman" w:hAnsi="Times New Roman"/>
                <w:lang w:eastAsia="zh-CN"/>
              </w:rPr>
              <w:t xml:space="preserve"> предусмотрена деятельность представителей родительского сообщества.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Внесение изменений в план методической работы, обеспечив изучение содержания федеральной рабочей программы воспитания в части взаимодействия образовательной организации и родителей.</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деятельности в 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деятельности представителей родительского сообщества в Управляющем совете общеобразовательной организации.</w:t>
            </w:r>
          </w:p>
          <w:p w:rsidR="004514C1" w:rsidRDefault="00464325">
            <w:pPr>
              <w:numPr>
                <w:ilvl w:val="0"/>
                <w:numId w:val="10"/>
              </w:numPr>
              <w:spacing w:after="0" w:line="240" w:lineRule="auto"/>
              <w:rPr>
                <w:lang w:eastAsia="zh-CN"/>
              </w:rPr>
            </w:pPr>
            <w:r>
              <w:rPr>
                <w:rFonts w:ascii="Times New Roman" w:hAnsi="Times New Roman"/>
                <w:lang w:eastAsia="zh-CN"/>
              </w:rPr>
              <w:t xml:space="preserve">Направление запроса в ЦНППМ на формирование ИОМ для руководителя (заместителя руководителя) в части организации взаимодействия образовательной организации и родителей в </w:t>
            </w:r>
            <w:r>
              <w:rPr>
                <w:rFonts w:ascii="Times New Roman" w:hAnsi="Times New Roman"/>
                <w:lang w:eastAsia="zh-CN"/>
              </w:rPr>
              <w:lastRenderedPageBreak/>
              <w:t>процессе реализации рабочей программы воспитания.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Отсутствует работа по регламентированным формам взаимодействия образовательной организации и родителей.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работы по регламентированным формам взаимодействия образовательной организации и родителей: функционирование родительского комитета, заседания попечительского совета, заседания родительского комитета, заседания Комиссии по урегулированию споров между участниками образовательных отношений, проведение родительских собраний.</w:t>
            </w:r>
          </w:p>
          <w:p w:rsidR="004514C1" w:rsidRDefault="00464325">
            <w:pPr>
              <w:numPr>
                <w:ilvl w:val="0"/>
                <w:numId w:val="10"/>
              </w:numPr>
              <w:spacing w:after="0" w:line="240" w:lineRule="auto"/>
              <w:rPr>
                <w:lang w:eastAsia="zh-CN"/>
              </w:rPr>
            </w:pPr>
            <w:r>
              <w:rPr>
                <w:rFonts w:ascii="Times New Roman" w:hAnsi="Times New Roman"/>
                <w:lang w:eastAsia="zh-CN"/>
              </w:rPr>
              <w:t>Разработка тематических родительские собранияй в классах, общешкольных родительских собраний по вопросам воспитания, взаимоотношений обучающихся и педагогов, условий обучения и воспитания.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стимулируется развитие неформальных форм взаимодействия образовательной организации и родителей.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w:t>
            </w:r>
            <w:r>
              <w:rPr>
                <w:rFonts w:ascii="Times New Roman" w:hAnsi="Times New Roman"/>
                <w:lang w:eastAsia="zh-CN"/>
              </w:rPr>
              <w:lastRenderedPageBreak/>
              <w:t>родительские школы и университеты, родительские клубы, клубы выходного дня, мастер-классы, круглые столы по вопросам воспитания.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используется воспитательный потенциал взаимодействия с родителями (законными представителями) </w:t>
            </w:r>
            <w:proofErr w:type="gramStart"/>
            <w:r>
              <w:rPr>
                <w:rFonts w:ascii="Times New Roman" w:hAnsi="Times New Roman"/>
                <w:lang w:eastAsia="zh-CN"/>
              </w:rPr>
              <w:t>обучающихся</w:t>
            </w:r>
            <w:proofErr w:type="gramEnd"/>
            <w:r>
              <w:rPr>
                <w:rFonts w:ascii="Times New Roman" w:hAnsi="Times New Roman"/>
                <w:lang w:eastAsia="zh-CN"/>
              </w:rPr>
              <w:t xml:space="preserve"> в процессе реализации рабочей программы воспитания.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родительских дней, в которые родители (законные представители) могут посещать уроки и внеурочные занятия.</w:t>
            </w:r>
          </w:p>
          <w:p w:rsidR="004514C1" w:rsidRDefault="00464325">
            <w:pPr>
              <w:numPr>
                <w:ilvl w:val="0"/>
                <w:numId w:val="10"/>
              </w:numPr>
              <w:spacing w:after="0" w:line="240" w:lineRule="auto"/>
              <w:rPr>
                <w:lang w:eastAsia="zh-CN"/>
              </w:rPr>
            </w:pPr>
            <w:r>
              <w:rPr>
                <w:rFonts w:ascii="Times New Roman" w:hAnsi="Times New Roman"/>
                <w:lang w:eastAsia="zh-CN"/>
              </w:rPr>
              <w:t>Организация работы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родительских форумов на интернет-сайте общеобразовательной </w:t>
            </w:r>
            <w:r>
              <w:rPr>
                <w:rFonts w:ascii="Times New Roman" w:hAnsi="Times New Roman"/>
                <w:lang w:eastAsia="zh-CN"/>
              </w:rPr>
              <w:lastRenderedPageBreak/>
              <w:t xml:space="preserve">организации, </w:t>
            </w:r>
            <w:proofErr w:type="gramStart"/>
            <w:r>
              <w:rPr>
                <w:rFonts w:ascii="Times New Roman" w:hAnsi="Times New Roman"/>
                <w:lang w:eastAsia="zh-CN"/>
              </w:rPr>
              <w:t>интернет-сообществ</w:t>
            </w:r>
            <w:proofErr w:type="gramEnd"/>
            <w:r>
              <w:rPr>
                <w:rFonts w:ascii="Times New Roman" w:hAnsi="Times New Roman"/>
                <w:lang w:eastAsia="zh-CN"/>
              </w:rPr>
              <w:t>, групп с участием педагогов, для обсуждения интересующих родителей вопросов.</w:t>
            </w:r>
          </w:p>
          <w:p w:rsidR="004514C1" w:rsidRDefault="00464325">
            <w:pPr>
              <w:numPr>
                <w:ilvl w:val="0"/>
                <w:numId w:val="10"/>
              </w:numPr>
              <w:spacing w:after="0" w:line="240" w:lineRule="auto"/>
              <w:rPr>
                <w:lang w:eastAsia="zh-CN"/>
              </w:rPr>
            </w:pPr>
            <w:r>
              <w:rPr>
                <w:rFonts w:ascii="Times New Roman" w:hAnsi="Times New Roman"/>
                <w:lang w:eastAsia="zh-CN"/>
              </w:rPr>
              <w:t>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привлечения родителей (законных представителей) к подготовке и проведению классных и общешкольных мероприятий.</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Организация целевого взаимодействие с законными представителями  детей-сирот, оставшихся без попечения родителей, приёмных детей.</w:t>
            </w:r>
            <w:proofErr w:type="gramEnd"/>
          </w:p>
          <w:p w:rsidR="004514C1" w:rsidRDefault="00464325">
            <w:pPr>
              <w:numPr>
                <w:ilvl w:val="0"/>
                <w:numId w:val="10"/>
              </w:numPr>
              <w:spacing w:after="0" w:line="240" w:lineRule="auto"/>
              <w:rPr>
                <w:lang w:eastAsia="zh-CN"/>
              </w:rPr>
            </w:pPr>
            <w:r>
              <w:rPr>
                <w:rFonts w:ascii="Times New Roman" w:hAnsi="Times New Roman"/>
                <w:lang w:eastAsia="zh-CN"/>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57</w:t>
            </w:r>
          </w:p>
        </w:tc>
        <w:tc>
          <w:tcPr>
            <w:tcW w:w="2469" w:type="dxa"/>
          </w:tcPr>
          <w:p w:rsidR="004514C1" w:rsidRDefault="00464325">
            <w:pPr>
              <w:spacing w:after="0" w:line="240" w:lineRule="auto"/>
              <w:rPr>
                <w:lang w:eastAsia="zh-CN"/>
              </w:rPr>
            </w:pPr>
            <w:r>
              <w:rPr>
                <w:rFonts w:ascii="Times New Roman" w:hAnsi="Times New Roman"/>
                <w:lang w:eastAsia="zh-CN"/>
              </w:rPr>
              <w:t xml:space="preserve">Наличие школьной символики (флаг </w:t>
            </w:r>
            <w:r>
              <w:rPr>
                <w:rFonts w:ascii="Times New Roman" w:hAnsi="Times New Roman"/>
                <w:lang w:eastAsia="zh-CN"/>
              </w:rPr>
              <w:lastRenderedPageBreak/>
              <w:t>школы, гимн школы, эмблема школы, элементы школьного костюма и т. п.)</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 xml:space="preserve">Наличие школьной </w:t>
            </w:r>
            <w:r>
              <w:rPr>
                <w:rFonts w:ascii="Times New Roman" w:hAnsi="Times New Roman"/>
                <w:lang w:eastAsia="zh-CN"/>
              </w:rPr>
              <w:lastRenderedPageBreak/>
              <w:t>символики (флаг школы, гимн школы, эмблема школы, элементы школьного костюма и т.п.)</w:t>
            </w:r>
          </w:p>
        </w:tc>
        <w:tc>
          <w:tcPr>
            <w:tcW w:w="1223" w:type="dxa"/>
          </w:tcPr>
          <w:p w:rsidR="004514C1" w:rsidRDefault="004514C1">
            <w:pPr>
              <w:spacing w:after="0" w:line="240" w:lineRule="auto"/>
              <w:rPr>
                <w:lang w:eastAsia="zh-CN"/>
              </w:rPr>
            </w:pPr>
          </w:p>
        </w:tc>
        <w:tc>
          <w:tcPr>
            <w:tcW w:w="1757" w:type="dxa"/>
          </w:tcPr>
          <w:p w:rsidR="004514C1" w:rsidRDefault="00464325">
            <w:pPr>
              <w:spacing w:after="0" w:line="240" w:lineRule="auto"/>
              <w:rPr>
                <w:lang w:eastAsia="zh-CN"/>
              </w:rPr>
            </w:pPr>
            <w:r>
              <w:rPr>
                <w:rFonts w:ascii="Times New Roman" w:hAnsi="Times New Roman"/>
                <w:lang w:eastAsia="zh-CN"/>
              </w:rPr>
              <w:t xml:space="preserve">Магистральное направление </w:t>
            </w:r>
            <w:r>
              <w:rPr>
                <w:rFonts w:ascii="Times New Roman" w:hAnsi="Times New Roman"/>
                <w:lang w:eastAsia="zh-CN"/>
              </w:rPr>
              <w:lastRenderedPageBreak/>
              <w:t>«Воспитание»</w:t>
            </w:r>
          </w:p>
        </w:tc>
        <w:tc>
          <w:tcPr>
            <w:tcW w:w="1790" w:type="dxa"/>
          </w:tcPr>
          <w:p w:rsidR="004514C1" w:rsidRDefault="00464325">
            <w:pPr>
              <w:spacing w:after="0" w:line="240" w:lineRule="auto"/>
              <w:rPr>
                <w:lang w:eastAsia="zh-CN"/>
              </w:rPr>
            </w:pPr>
            <w:r>
              <w:rPr>
                <w:rFonts w:ascii="Times New Roman" w:hAnsi="Times New Roman"/>
                <w:lang w:eastAsia="zh-CN"/>
              </w:rPr>
              <w:lastRenderedPageBreak/>
              <w:t xml:space="preserve">Организация воспитательной </w:t>
            </w:r>
            <w:r>
              <w:rPr>
                <w:rFonts w:ascii="Times New Roman" w:hAnsi="Times New Roman"/>
                <w:lang w:eastAsia="zh-CN"/>
              </w:rPr>
              <w:lastRenderedPageBreak/>
              <w:t>деятельности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rPr>
          <w:trHeight w:val="1518"/>
        </w:trPr>
        <w:tc>
          <w:tcPr>
            <w:tcW w:w="478" w:type="dxa"/>
          </w:tcPr>
          <w:p w:rsidR="004514C1" w:rsidRDefault="00464325">
            <w:pPr>
              <w:spacing w:after="0" w:line="240" w:lineRule="auto"/>
              <w:rPr>
                <w:lang w:eastAsia="zh-CN"/>
              </w:rPr>
            </w:pPr>
            <w:r>
              <w:rPr>
                <w:rFonts w:ascii="Times New Roman" w:hAnsi="Times New Roman"/>
                <w:lang w:eastAsia="zh-CN"/>
              </w:rPr>
              <w:lastRenderedPageBreak/>
              <w:t>58</w:t>
            </w:r>
          </w:p>
        </w:tc>
        <w:tc>
          <w:tcPr>
            <w:tcW w:w="2469" w:type="dxa"/>
          </w:tcPr>
          <w:p w:rsidR="004514C1" w:rsidRDefault="00464325">
            <w:pPr>
              <w:spacing w:after="0" w:line="240" w:lineRule="auto"/>
              <w:rPr>
                <w:lang w:eastAsia="zh-CN"/>
              </w:rPr>
            </w:pPr>
            <w:r>
              <w:rPr>
                <w:rFonts w:ascii="Times New Roman" w:hAnsi="Times New Roman"/>
                <w:lang w:eastAsia="zh-CN"/>
              </w:rPr>
              <w:t>Реализация программ краеведения и школьного туризма</w:t>
            </w:r>
          </w:p>
        </w:tc>
        <w:tc>
          <w:tcPr>
            <w:tcW w:w="1584" w:type="dxa"/>
          </w:tcPr>
          <w:p w:rsidR="004514C1" w:rsidRDefault="00464325">
            <w:pPr>
              <w:spacing w:after="0" w:line="240" w:lineRule="auto"/>
              <w:rPr>
                <w:lang w:eastAsia="zh-CN"/>
              </w:rPr>
            </w:pPr>
            <w:r>
              <w:rPr>
                <w:rFonts w:ascii="Times New Roman" w:hAnsi="Times New Roman"/>
                <w:lang w:eastAsia="zh-CN"/>
              </w:rPr>
              <w:t xml:space="preserve">Наличие реализуются программы краеведения и школьного туризма  </w:t>
            </w:r>
          </w:p>
        </w:tc>
        <w:tc>
          <w:tcPr>
            <w:tcW w:w="1223" w:type="dxa"/>
          </w:tcPr>
          <w:p w:rsidR="004514C1" w:rsidRDefault="00464325">
            <w:pPr>
              <w:spacing w:after="0" w:line="240" w:lineRule="auto"/>
              <w:rPr>
                <w:lang w:eastAsia="zh-CN"/>
              </w:rPr>
            </w:pPr>
            <w:r>
              <w:rPr>
                <w:rFonts w:ascii="Times New Roman" w:hAnsi="Times New Roman"/>
                <w:lang w:eastAsia="zh-CN"/>
              </w:rPr>
              <w:t>3</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воспитательной деятельности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483"/>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59</w:t>
            </w:r>
          </w:p>
        </w:tc>
        <w:tc>
          <w:tcPr>
            <w:tcW w:w="2469" w:type="dxa"/>
            <w:vMerge w:val="restart"/>
          </w:tcPr>
          <w:p w:rsidR="004514C1" w:rsidRDefault="00464325">
            <w:pPr>
              <w:spacing w:after="0" w:line="240" w:lineRule="auto"/>
              <w:rPr>
                <w:lang w:eastAsia="zh-CN"/>
              </w:rPr>
            </w:pPr>
            <w:r>
              <w:rPr>
                <w:rFonts w:ascii="Times New Roman" w:hAnsi="Times New Roman"/>
                <w:lang w:eastAsia="zh-CN"/>
              </w:rPr>
              <w:t>Организация летних тематических смен в школьном лагере</w:t>
            </w:r>
          </w:p>
        </w:tc>
        <w:tc>
          <w:tcPr>
            <w:tcW w:w="1584" w:type="dxa"/>
            <w:vMerge w:val="restart"/>
          </w:tcPr>
          <w:p w:rsidR="004514C1" w:rsidRDefault="00464325">
            <w:pPr>
              <w:spacing w:after="0" w:line="240" w:lineRule="auto"/>
              <w:rPr>
                <w:lang w:eastAsia="zh-CN"/>
              </w:rPr>
            </w:pPr>
            <w:r>
              <w:rPr>
                <w:rFonts w:ascii="Times New Roman" w:hAnsi="Times New Roman"/>
                <w:lang w:eastAsia="zh-CN"/>
              </w:rPr>
              <w:t>Отсутствие</w:t>
            </w:r>
          </w:p>
        </w:tc>
        <w:tc>
          <w:tcPr>
            <w:tcW w:w="1223" w:type="dxa"/>
            <w:vMerge w:val="restart"/>
          </w:tcPr>
          <w:p w:rsidR="004514C1" w:rsidRDefault="00464325">
            <w:pPr>
              <w:spacing w:after="0" w:line="240" w:lineRule="auto"/>
              <w:rPr>
                <w:lang w:eastAsia="zh-CN"/>
              </w:rPr>
            </w:pPr>
            <w:r>
              <w:rPr>
                <w:rFonts w:ascii="Times New Roman" w:hAnsi="Times New Roman"/>
                <w:lang w:eastAsia="zh-CN"/>
              </w:rPr>
              <w:t>0</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vMerge w:val="restart"/>
          </w:tcPr>
          <w:p w:rsidR="004514C1" w:rsidRDefault="00464325">
            <w:pPr>
              <w:spacing w:after="0" w:line="240" w:lineRule="auto"/>
              <w:rPr>
                <w:lang w:eastAsia="zh-CN"/>
              </w:rPr>
            </w:pPr>
            <w:r>
              <w:rPr>
                <w:rFonts w:ascii="Times New Roman" w:hAnsi="Times New Roman"/>
                <w:lang w:eastAsia="zh-CN"/>
              </w:rPr>
              <w:t>Организация воспитательной деятельности</w:t>
            </w: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Недостаточный уровень профессиональных компетенций управленческой команды в части организации летних тематических смен в школьном лагере.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Направление запроса в ЦНППМ на формирование ИОМ для управленческой команды в части организации летних тематических смен в школьном лагере.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сформирована система воспитательной работы школы в летний период.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Анализ системы воспитания в школе в летний период.</w:t>
            </w:r>
          </w:p>
          <w:p w:rsidR="004514C1" w:rsidRDefault="00464325">
            <w:pPr>
              <w:numPr>
                <w:ilvl w:val="0"/>
                <w:numId w:val="10"/>
              </w:numPr>
              <w:spacing w:after="0" w:line="240" w:lineRule="auto"/>
              <w:rPr>
                <w:lang w:eastAsia="zh-CN"/>
              </w:rPr>
            </w:pPr>
            <w:r>
              <w:rPr>
                <w:rFonts w:ascii="Times New Roman" w:hAnsi="Times New Roman"/>
                <w:lang w:eastAsia="zh-CN"/>
              </w:rPr>
              <w:t>Включение деятельности по оздоровлению детей в Устав образовательной организации.</w:t>
            </w:r>
          </w:p>
          <w:p w:rsidR="004514C1" w:rsidRDefault="00464325">
            <w:pPr>
              <w:numPr>
                <w:ilvl w:val="0"/>
                <w:numId w:val="10"/>
              </w:numPr>
              <w:spacing w:after="0" w:line="240" w:lineRule="auto"/>
              <w:rPr>
                <w:lang w:eastAsia="zh-CN"/>
              </w:rPr>
            </w:pPr>
            <w:r>
              <w:rPr>
                <w:rFonts w:ascii="Times New Roman" w:hAnsi="Times New Roman"/>
                <w:lang w:eastAsia="zh-CN"/>
              </w:rPr>
              <w:t>Внесение изменений в рабочую программу воспитания, включение в календарный план тематической летней лагерной смены.</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социальных партнеров и сетевого взаимодействия.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мониторинга условий внешней среды для реализации программ тематических летних лагерей. Заключение договоров о реализации программ дополнительного образования в сетевой форме.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Обучающимся всех возрастов, а также родителям (законным представителям), не предоставляется право выбора системы и места организации своего досуга в каникулярное время.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мониторинга интересов и запросов обучающихся и их родителей (законных представителей) по вопросам организации летнего отдыха.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обеспечиваются условия </w:t>
            </w:r>
            <w:proofErr w:type="gramStart"/>
            <w:r>
              <w:rPr>
                <w:rFonts w:ascii="Times New Roman" w:hAnsi="Times New Roman"/>
                <w:lang w:eastAsia="zh-CN"/>
              </w:rPr>
              <w:t>для</w:t>
            </w:r>
            <w:proofErr w:type="gramEnd"/>
            <w:r>
              <w:rPr>
                <w:rFonts w:ascii="Times New Roman" w:hAnsi="Times New Roman"/>
                <w:lang w:eastAsia="zh-CN"/>
              </w:rPr>
              <w:t xml:space="preserve"> </w:t>
            </w:r>
            <w:proofErr w:type="gramStart"/>
            <w:r>
              <w:rPr>
                <w:rFonts w:ascii="Times New Roman" w:hAnsi="Times New Roman"/>
                <w:lang w:eastAsia="zh-CN"/>
              </w:rPr>
              <w:t>организация</w:t>
            </w:r>
            <w:proofErr w:type="gramEnd"/>
            <w:r>
              <w:rPr>
                <w:rFonts w:ascii="Times New Roman" w:hAnsi="Times New Roman"/>
                <w:lang w:eastAsia="zh-CN"/>
              </w:rPr>
              <w:t xml:space="preserve"> летних тематических смен в школьном лагере.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Обеспечениеи материально-технического оснащения для организации школьного лагеря (с привлечением спонсоров).</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Обеспечение безопасных условий (физические, морально-психологические, санитарные) для школьного лагеря.</w:t>
            </w:r>
            <w:proofErr w:type="gramEnd"/>
          </w:p>
          <w:p w:rsidR="004514C1" w:rsidRDefault="00464325">
            <w:pPr>
              <w:numPr>
                <w:ilvl w:val="0"/>
                <w:numId w:val="10"/>
              </w:numPr>
              <w:spacing w:after="0" w:line="240" w:lineRule="auto"/>
              <w:rPr>
                <w:lang w:eastAsia="zh-CN"/>
              </w:rPr>
            </w:pPr>
            <w:r>
              <w:rPr>
                <w:rFonts w:ascii="Times New Roman" w:hAnsi="Times New Roman"/>
                <w:lang w:eastAsia="zh-CN"/>
              </w:rPr>
              <w:t>Обеспечений привлечения обучающихся и родителей (законных представителей) к выбору тематики школьного лагеря.</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проведения разъяснительной работы </w:t>
            </w:r>
            <w:r>
              <w:rPr>
                <w:rFonts w:ascii="Times New Roman" w:hAnsi="Times New Roman"/>
                <w:lang w:eastAsia="zh-CN"/>
              </w:rPr>
              <w:lastRenderedPageBreak/>
              <w:t>среди обучающихся и родителей (законных представителей) для повышения интереса к школьному лагерю.</w:t>
            </w:r>
          </w:p>
          <w:p w:rsidR="004514C1" w:rsidRDefault="00464325">
            <w:pPr>
              <w:numPr>
                <w:ilvl w:val="0"/>
                <w:numId w:val="10"/>
              </w:numPr>
              <w:spacing w:after="0" w:line="240" w:lineRule="auto"/>
              <w:rPr>
                <w:lang w:eastAsia="zh-CN"/>
              </w:rPr>
            </w:pPr>
            <w:r>
              <w:rPr>
                <w:rFonts w:ascii="Times New Roman" w:hAnsi="Times New Roman"/>
                <w:lang w:eastAsia="zh-CN"/>
              </w:rPr>
              <w:t>Использование разнообразных форм проведения мероприятий в летнем школьном лагере.</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включения в комплексно-целевую программу каникул организацию летних тематических смен в школьном лагере.</w:t>
            </w:r>
          </w:p>
          <w:p w:rsidR="004514C1" w:rsidRDefault="00464325">
            <w:pPr>
              <w:numPr>
                <w:ilvl w:val="0"/>
                <w:numId w:val="10"/>
              </w:numPr>
              <w:spacing w:after="0" w:line="240" w:lineRule="auto"/>
              <w:rPr>
                <w:lang w:eastAsia="zh-CN"/>
              </w:rPr>
            </w:pPr>
            <w:r>
              <w:rPr>
                <w:rFonts w:ascii="Times New Roman" w:hAnsi="Times New Roman"/>
                <w:lang w:eastAsia="zh-CN"/>
              </w:rPr>
              <w:t>Распределение функционала сотрудников, задействованных в работе летнего школьного лагеря.</w:t>
            </w:r>
          </w:p>
          <w:p w:rsidR="004514C1" w:rsidRDefault="00464325">
            <w:pPr>
              <w:numPr>
                <w:ilvl w:val="0"/>
                <w:numId w:val="10"/>
              </w:numPr>
              <w:spacing w:after="0" w:line="240" w:lineRule="auto"/>
              <w:rPr>
                <w:lang w:eastAsia="zh-CN"/>
              </w:rPr>
            </w:pPr>
            <w:r>
              <w:rPr>
                <w:rFonts w:ascii="Times New Roman" w:hAnsi="Times New Roman"/>
                <w:lang w:eastAsia="zh-CN"/>
              </w:rPr>
              <w:t xml:space="preserve">Осуществление систематического </w:t>
            </w:r>
            <w:proofErr w:type="gramStart"/>
            <w:r>
              <w:rPr>
                <w:rFonts w:ascii="Times New Roman" w:hAnsi="Times New Roman"/>
                <w:lang w:eastAsia="zh-CN"/>
              </w:rPr>
              <w:t>контроля за</w:t>
            </w:r>
            <w:proofErr w:type="gramEnd"/>
            <w:r>
              <w:rPr>
                <w:rFonts w:ascii="Times New Roman" w:hAnsi="Times New Roman"/>
                <w:lang w:eastAsia="zh-CN"/>
              </w:rPr>
              <w:t xml:space="preserve"> реализацией программ в школьном лагере.</w:t>
            </w:r>
          </w:p>
          <w:p w:rsidR="004514C1" w:rsidRDefault="00464325">
            <w:pPr>
              <w:numPr>
                <w:ilvl w:val="0"/>
                <w:numId w:val="10"/>
              </w:numPr>
              <w:spacing w:after="0" w:line="240" w:lineRule="auto"/>
              <w:rPr>
                <w:lang w:eastAsia="zh-CN"/>
              </w:rPr>
            </w:pPr>
            <w:r>
              <w:rPr>
                <w:rFonts w:ascii="Times New Roman" w:hAnsi="Times New Roman"/>
                <w:lang w:eastAsia="zh-CN"/>
              </w:rPr>
              <w:t>Проработка вопроса организации временного структурного подразделения образовательной организации.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разработана программа летнего школьного лагеря.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Определение специфики, направленности тематической смены школьного лагеря с обязательным проведением оздоровительных мероприятий.</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программы </w:t>
            </w:r>
            <w:r>
              <w:rPr>
                <w:rFonts w:ascii="Times New Roman" w:hAnsi="Times New Roman"/>
                <w:lang w:eastAsia="zh-CN"/>
              </w:rPr>
              <w:lastRenderedPageBreak/>
              <w:t>летнего школьного лагеря.</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60</w:t>
            </w:r>
          </w:p>
        </w:tc>
        <w:tc>
          <w:tcPr>
            <w:tcW w:w="2469" w:type="dxa"/>
          </w:tcPr>
          <w:p w:rsidR="004514C1" w:rsidRDefault="00464325">
            <w:pPr>
              <w:spacing w:after="0" w:line="240" w:lineRule="auto"/>
              <w:rPr>
                <w:lang w:eastAsia="zh-CN"/>
              </w:rPr>
            </w:pPr>
            <w:r>
              <w:rPr>
                <w:rFonts w:ascii="Times New Roman" w:hAnsi="Times New Roman"/>
                <w:lang w:eastAsia="zh-CN"/>
              </w:rPr>
              <w:t>Функционирование Совета обучающихс</w:t>
            </w:r>
            <w:proofErr w:type="gramStart"/>
            <w:r>
              <w:rPr>
                <w:rFonts w:ascii="Times New Roman" w:hAnsi="Times New Roman"/>
                <w:lang w:eastAsia="zh-CN"/>
              </w:rPr>
              <w:t>я(</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Наличие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Ученическое самоуправление, волонтерское движение</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61</w:t>
            </w:r>
          </w:p>
        </w:tc>
        <w:tc>
          <w:tcPr>
            <w:tcW w:w="2469" w:type="dxa"/>
          </w:tcPr>
          <w:p w:rsidR="004514C1" w:rsidRDefault="00464325">
            <w:pPr>
              <w:spacing w:after="0" w:line="240" w:lineRule="auto"/>
              <w:rPr>
                <w:lang w:eastAsia="zh-CN"/>
              </w:rPr>
            </w:pPr>
            <w:r>
              <w:rPr>
                <w:rFonts w:ascii="Times New Roman" w:hAnsi="Times New Roman"/>
                <w:lang w:eastAsia="zh-CN"/>
              </w:rPr>
              <w:t>Наличие первичного отделения РДДМ Движение первых</w:t>
            </w:r>
          </w:p>
        </w:tc>
        <w:tc>
          <w:tcPr>
            <w:tcW w:w="1584" w:type="dxa"/>
          </w:tcPr>
          <w:p w:rsidR="004514C1" w:rsidRDefault="00464325">
            <w:pPr>
              <w:spacing w:after="0" w:line="240" w:lineRule="auto"/>
              <w:rPr>
                <w:lang w:eastAsia="zh-CN"/>
              </w:rPr>
            </w:pPr>
            <w:r>
              <w:rPr>
                <w:rFonts w:ascii="Times New Roman" w:hAnsi="Times New Roman"/>
                <w:lang w:eastAsia="zh-CN"/>
              </w:rPr>
              <w:t>Наличие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Ученическое самоуправление, волонтерское движение</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62</w:t>
            </w:r>
          </w:p>
        </w:tc>
        <w:tc>
          <w:tcPr>
            <w:tcW w:w="2469" w:type="dxa"/>
          </w:tcPr>
          <w:p w:rsidR="004514C1" w:rsidRDefault="00464325">
            <w:pPr>
              <w:spacing w:after="0" w:line="240" w:lineRule="auto"/>
              <w:rPr>
                <w:lang w:eastAsia="zh-CN"/>
              </w:rPr>
            </w:pPr>
            <w:r>
              <w:rPr>
                <w:rFonts w:ascii="Times New Roman" w:hAnsi="Times New Roman"/>
                <w:lang w:eastAsia="zh-CN"/>
              </w:rPr>
              <w:t>Наличие центра детских инициатив, пространства ученического самоуправления</w:t>
            </w:r>
          </w:p>
        </w:tc>
        <w:tc>
          <w:tcPr>
            <w:tcW w:w="1584" w:type="dxa"/>
          </w:tcPr>
          <w:p w:rsidR="004514C1" w:rsidRDefault="00464325">
            <w:pPr>
              <w:spacing w:after="0" w:line="240" w:lineRule="auto"/>
              <w:rPr>
                <w:lang w:eastAsia="zh-CN"/>
              </w:rPr>
            </w:pPr>
            <w:r>
              <w:rPr>
                <w:rFonts w:ascii="Times New Roman" w:hAnsi="Times New Roman"/>
                <w:lang w:eastAsia="zh-CN"/>
              </w:rPr>
              <w:t>Наличие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Ученическое самоуправление, волонтерское движение</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63</w:t>
            </w:r>
          </w:p>
        </w:tc>
        <w:tc>
          <w:tcPr>
            <w:tcW w:w="2469" w:type="dxa"/>
          </w:tcPr>
          <w:p w:rsidR="004514C1" w:rsidRDefault="00464325">
            <w:pPr>
              <w:spacing w:after="0" w:line="240" w:lineRule="auto"/>
              <w:rPr>
                <w:lang w:eastAsia="zh-CN"/>
              </w:rPr>
            </w:pPr>
            <w:r>
              <w:rPr>
                <w:rFonts w:ascii="Times New Roman" w:hAnsi="Times New Roman"/>
                <w:lang w:eastAsia="zh-CN"/>
              </w:rPr>
              <w:t>Участие в реализации проекта Орлята России (при реализации начального общего образования)</w:t>
            </w:r>
          </w:p>
        </w:tc>
        <w:tc>
          <w:tcPr>
            <w:tcW w:w="1584" w:type="dxa"/>
          </w:tcPr>
          <w:p w:rsidR="004514C1" w:rsidRDefault="00464325">
            <w:pPr>
              <w:spacing w:after="0" w:line="240" w:lineRule="auto"/>
              <w:rPr>
                <w:lang w:eastAsia="zh-CN"/>
              </w:rPr>
            </w:pPr>
            <w:r>
              <w:rPr>
                <w:rFonts w:ascii="Times New Roman" w:hAnsi="Times New Roman"/>
                <w:lang w:eastAsia="zh-CN"/>
              </w:rPr>
              <w:t>Участие в проекте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Ученическое самоуправление, волонтерское движение</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64</w:t>
            </w:r>
          </w:p>
        </w:tc>
        <w:tc>
          <w:tcPr>
            <w:tcW w:w="2469" w:type="dxa"/>
          </w:tcPr>
          <w:p w:rsidR="004514C1" w:rsidRDefault="00464325">
            <w:pPr>
              <w:spacing w:after="0" w:line="240" w:lineRule="auto"/>
              <w:rPr>
                <w:lang w:eastAsia="zh-CN"/>
              </w:rPr>
            </w:pPr>
            <w:r>
              <w:rPr>
                <w:rFonts w:ascii="Times New Roman" w:hAnsi="Times New Roman"/>
                <w:lang w:eastAsia="zh-CN"/>
              </w:rPr>
              <w:t>Наличие представительств детских и молодежных общественных объединений (Юнармия, Большая перемена и др.)</w:t>
            </w:r>
          </w:p>
        </w:tc>
        <w:tc>
          <w:tcPr>
            <w:tcW w:w="1584" w:type="dxa"/>
          </w:tcPr>
          <w:p w:rsidR="004514C1" w:rsidRDefault="00464325">
            <w:pPr>
              <w:spacing w:after="0" w:line="240" w:lineRule="auto"/>
              <w:rPr>
                <w:lang w:eastAsia="zh-CN"/>
              </w:rPr>
            </w:pPr>
            <w:r>
              <w:rPr>
                <w:rFonts w:ascii="Times New Roman" w:hAnsi="Times New Roman"/>
                <w:lang w:eastAsia="zh-CN"/>
              </w:rPr>
              <w:t>Наличие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Ученическое самоуправление, волонтерское движение</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65</w:t>
            </w:r>
          </w:p>
        </w:tc>
        <w:tc>
          <w:tcPr>
            <w:tcW w:w="2469" w:type="dxa"/>
          </w:tcPr>
          <w:p w:rsidR="004514C1" w:rsidRDefault="00464325">
            <w:pPr>
              <w:spacing w:after="0" w:line="240" w:lineRule="auto"/>
              <w:rPr>
                <w:lang w:eastAsia="zh-CN"/>
              </w:rPr>
            </w:pPr>
            <w:r>
              <w:rPr>
                <w:rFonts w:ascii="Times New Roman" w:hAnsi="Times New Roman"/>
                <w:lang w:eastAsia="zh-CN"/>
              </w:rPr>
              <w:t xml:space="preserve">Участие </w:t>
            </w:r>
            <w:proofErr w:type="gramStart"/>
            <w:r>
              <w:rPr>
                <w:rFonts w:ascii="Times New Roman" w:hAnsi="Times New Roman"/>
                <w:lang w:eastAsia="zh-CN"/>
              </w:rPr>
              <w:t>обучающихся</w:t>
            </w:r>
            <w:proofErr w:type="gramEnd"/>
            <w:r>
              <w:rPr>
                <w:rFonts w:ascii="Times New Roman" w:hAnsi="Times New Roman"/>
                <w:lang w:eastAsia="zh-CN"/>
              </w:rPr>
              <w:t xml:space="preserve"> в волонтерском движении (при реализации основного общего и (или) среднего общего образования)</w:t>
            </w:r>
          </w:p>
        </w:tc>
        <w:tc>
          <w:tcPr>
            <w:tcW w:w="1584" w:type="dxa"/>
          </w:tcPr>
          <w:p w:rsidR="004514C1" w:rsidRDefault="00464325">
            <w:pPr>
              <w:spacing w:after="0" w:line="240" w:lineRule="auto"/>
              <w:rPr>
                <w:lang w:eastAsia="zh-CN"/>
              </w:rPr>
            </w:pPr>
            <w:proofErr w:type="gramStart"/>
            <w:r>
              <w:rPr>
                <w:rFonts w:ascii="Times New Roman" w:hAnsi="Times New Roman"/>
                <w:lang w:eastAsia="zh-CN"/>
              </w:rPr>
              <w:t>Обучающиеся</w:t>
            </w:r>
            <w:proofErr w:type="gramEnd"/>
            <w:r>
              <w:rPr>
                <w:rFonts w:ascii="Times New Roman" w:hAnsi="Times New Roman"/>
                <w:lang w:eastAsia="zh-CN"/>
              </w:rPr>
              <w:t xml:space="preserve"> участвуют в волонтерском движении</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Ученическое самоуправление, волонтерское движение</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66</w:t>
            </w:r>
          </w:p>
        </w:tc>
        <w:tc>
          <w:tcPr>
            <w:tcW w:w="2469" w:type="dxa"/>
          </w:tcPr>
          <w:p w:rsidR="004514C1" w:rsidRDefault="00464325">
            <w:pPr>
              <w:spacing w:after="0" w:line="240" w:lineRule="auto"/>
              <w:rPr>
                <w:lang w:eastAsia="zh-CN"/>
              </w:rPr>
            </w:pPr>
            <w:r>
              <w:rPr>
                <w:rFonts w:ascii="Times New Roman" w:hAnsi="Times New Roman"/>
                <w:lang w:eastAsia="zh-CN"/>
              </w:rPr>
              <w:t>Наличие школьных военно-патриотических клубов</w:t>
            </w:r>
          </w:p>
        </w:tc>
        <w:tc>
          <w:tcPr>
            <w:tcW w:w="1584" w:type="dxa"/>
          </w:tcPr>
          <w:p w:rsidR="004514C1" w:rsidRDefault="00464325">
            <w:pPr>
              <w:spacing w:after="0" w:line="240" w:lineRule="auto"/>
              <w:rPr>
                <w:lang w:eastAsia="zh-CN"/>
              </w:rPr>
            </w:pPr>
            <w:r>
              <w:rPr>
                <w:rFonts w:ascii="Times New Roman" w:hAnsi="Times New Roman"/>
                <w:lang w:eastAsia="zh-CN"/>
              </w:rPr>
              <w:t>Наличие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«Воспитание»</w:t>
            </w:r>
          </w:p>
        </w:tc>
        <w:tc>
          <w:tcPr>
            <w:tcW w:w="1790" w:type="dxa"/>
          </w:tcPr>
          <w:p w:rsidR="004514C1" w:rsidRDefault="00464325">
            <w:pPr>
              <w:spacing w:after="0" w:line="240" w:lineRule="auto"/>
              <w:rPr>
                <w:lang w:eastAsia="zh-CN"/>
              </w:rPr>
            </w:pPr>
            <w:r>
              <w:rPr>
                <w:rFonts w:ascii="Times New Roman" w:hAnsi="Times New Roman"/>
                <w:lang w:eastAsia="zh-CN"/>
              </w:rPr>
              <w:t xml:space="preserve">Ученическое самоуправление, волонтерское </w:t>
            </w:r>
            <w:r>
              <w:rPr>
                <w:rFonts w:ascii="Times New Roman" w:hAnsi="Times New Roman"/>
                <w:lang w:eastAsia="zh-CN"/>
              </w:rPr>
              <w:lastRenderedPageBreak/>
              <w:t>движение</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67</w:t>
            </w:r>
          </w:p>
        </w:tc>
        <w:tc>
          <w:tcPr>
            <w:tcW w:w="2469" w:type="dxa"/>
          </w:tcPr>
          <w:p w:rsidR="004514C1" w:rsidRDefault="00464325">
            <w:pPr>
              <w:spacing w:after="0" w:line="240" w:lineRule="auto"/>
              <w:rPr>
                <w:lang w:eastAsia="zh-CN"/>
              </w:rPr>
            </w:pPr>
            <w:r>
              <w:rPr>
                <w:rFonts w:ascii="Times New Roman" w:hAnsi="Times New Roman"/>
                <w:lang w:eastAsia="zh-CN"/>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w:t>
            </w:r>
            <w:proofErr w:type="gramStart"/>
            <w:r>
              <w:rPr>
                <w:rFonts w:ascii="Times New Roman" w:hAnsi="Times New Roman"/>
                <w:lang w:eastAsia="zh-CN"/>
              </w:rPr>
              <w:t>)(</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68</w:t>
            </w:r>
          </w:p>
        </w:tc>
        <w:tc>
          <w:tcPr>
            <w:tcW w:w="2469" w:type="dxa"/>
          </w:tcPr>
          <w:p w:rsidR="004514C1" w:rsidRDefault="00464325">
            <w:pPr>
              <w:spacing w:after="0" w:line="240" w:lineRule="auto"/>
              <w:rPr>
                <w:lang w:eastAsia="zh-CN"/>
              </w:rPr>
            </w:pPr>
            <w:r>
              <w:rPr>
                <w:rFonts w:ascii="Times New Roman" w:hAnsi="Times New Roman"/>
                <w:lang w:eastAsia="zh-CN"/>
              </w:rPr>
              <w:t>Определение заместителя директора, ответственного за реализацию профориентационной деятельности</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69</w:t>
            </w:r>
          </w:p>
        </w:tc>
        <w:tc>
          <w:tcPr>
            <w:tcW w:w="2469" w:type="dxa"/>
          </w:tcPr>
          <w:p w:rsidR="004514C1" w:rsidRDefault="00464325">
            <w:pPr>
              <w:spacing w:after="0" w:line="240" w:lineRule="auto"/>
              <w:rPr>
                <w:lang w:eastAsia="zh-CN"/>
              </w:rPr>
            </w:pPr>
            <w:r>
              <w:rPr>
                <w:rFonts w:ascii="Times New Roman" w:hAnsi="Times New Roman"/>
                <w:lang w:eastAsia="zh-CN"/>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70</w:t>
            </w:r>
          </w:p>
        </w:tc>
        <w:tc>
          <w:tcPr>
            <w:tcW w:w="2469" w:type="dxa"/>
          </w:tcPr>
          <w:p w:rsidR="004514C1" w:rsidRDefault="00464325">
            <w:pPr>
              <w:spacing w:after="0" w:line="240" w:lineRule="auto"/>
              <w:rPr>
                <w:lang w:eastAsia="zh-CN"/>
              </w:rPr>
            </w:pPr>
            <w:r>
              <w:rPr>
                <w:rFonts w:ascii="Times New Roman" w:hAnsi="Times New Roman"/>
                <w:lang w:eastAsia="zh-CN"/>
              </w:rPr>
              <w:t>Наличие профильных предпрофессиональных классов (</w:t>
            </w:r>
            <w:proofErr w:type="gramStart"/>
            <w:r>
              <w:rPr>
                <w:rFonts w:ascii="Times New Roman" w:hAnsi="Times New Roman"/>
                <w:lang w:eastAsia="zh-CN"/>
              </w:rPr>
              <w:t>инженерные</w:t>
            </w:r>
            <w:proofErr w:type="gramEnd"/>
            <w:r>
              <w:rPr>
                <w:rFonts w:ascii="Times New Roman" w:hAnsi="Times New Roman"/>
                <w:lang w:eastAsia="zh-CN"/>
              </w:rPr>
              <w:t xml:space="preserve">, медицинские, космические, IT, педагогические, предпринимательские и </w:t>
            </w:r>
            <w:r>
              <w:rPr>
                <w:rFonts w:ascii="Times New Roman" w:hAnsi="Times New Roman"/>
                <w:lang w:eastAsia="zh-CN"/>
              </w:rPr>
              <w:lastRenderedPageBreak/>
              <w:t>др.)</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 xml:space="preserve"> нет</w:t>
            </w:r>
          </w:p>
        </w:tc>
        <w:tc>
          <w:tcPr>
            <w:tcW w:w="1223" w:type="dxa"/>
          </w:tcPr>
          <w:p w:rsidR="004514C1" w:rsidRDefault="00464325">
            <w:pPr>
              <w:spacing w:after="0" w:line="240" w:lineRule="auto"/>
              <w:rPr>
                <w:lang w:eastAsia="zh-CN"/>
              </w:rPr>
            </w:pPr>
            <w:r>
              <w:rPr>
                <w:rFonts w:ascii="Times New Roman" w:hAnsi="Times New Roman"/>
                <w:lang w:eastAsia="zh-CN"/>
              </w:rPr>
              <w:t>0</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64325">
            <w:pPr>
              <w:spacing w:after="0" w:line="240" w:lineRule="auto"/>
              <w:rPr>
                <w:lang w:eastAsia="zh-CN"/>
              </w:rPr>
            </w:pPr>
            <w:r>
              <w:rPr>
                <w:lang w:eastAsia="zh-CN"/>
              </w:rPr>
              <w:t>Нет условий для открытия профильных классов</w:t>
            </w:r>
          </w:p>
        </w:tc>
        <w:tc>
          <w:tcPr>
            <w:tcW w:w="3495" w:type="dxa"/>
          </w:tcPr>
          <w:p w:rsidR="004514C1" w:rsidRDefault="00464325">
            <w:pPr>
              <w:spacing w:after="0" w:line="240" w:lineRule="auto"/>
              <w:rPr>
                <w:lang w:eastAsia="zh-CN"/>
              </w:rPr>
            </w:pPr>
            <w:r>
              <w:rPr>
                <w:lang w:eastAsia="zh-CN"/>
              </w:rPr>
              <w:t>Доработать вопрос об открытии профильного класса</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71</w:t>
            </w:r>
          </w:p>
        </w:tc>
        <w:tc>
          <w:tcPr>
            <w:tcW w:w="2469" w:type="dxa"/>
          </w:tcPr>
          <w:p w:rsidR="004514C1" w:rsidRDefault="00464325">
            <w:pPr>
              <w:spacing w:after="0" w:line="240" w:lineRule="auto"/>
              <w:rPr>
                <w:lang w:eastAsia="zh-CN"/>
              </w:rPr>
            </w:pPr>
            <w:r>
              <w:rPr>
                <w:rFonts w:ascii="Times New Roman" w:hAnsi="Times New Roman"/>
                <w:lang w:eastAsia="zh-CN"/>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72</w:t>
            </w:r>
          </w:p>
        </w:tc>
        <w:tc>
          <w:tcPr>
            <w:tcW w:w="2469" w:type="dxa"/>
          </w:tcPr>
          <w:p w:rsidR="004514C1" w:rsidRDefault="00464325">
            <w:pPr>
              <w:spacing w:after="0" w:line="240" w:lineRule="auto"/>
              <w:rPr>
                <w:lang w:eastAsia="zh-CN"/>
              </w:rPr>
            </w:pPr>
            <w:r>
              <w:rPr>
                <w:rFonts w:ascii="Times New Roman" w:hAnsi="Times New Roman"/>
                <w:lang w:eastAsia="zh-CN"/>
              </w:rPr>
              <w:t xml:space="preserve">Посещение </w:t>
            </w:r>
            <w:proofErr w:type="gramStart"/>
            <w:r>
              <w:rPr>
                <w:rFonts w:ascii="Times New Roman" w:hAnsi="Times New Roman"/>
                <w:lang w:eastAsia="zh-CN"/>
              </w:rPr>
              <w:t>обучающимися</w:t>
            </w:r>
            <w:proofErr w:type="gramEnd"/>
            <w:r>
              <w:rPr>
                <w:rFonts w:ascii="Times New Roman" w:hAnsi="Times New Roman"/>
                <w:lang w:eastAsia="zh-CN"/>
              </w:rPr>
              <w:t xml:space="preserve"> экскурсий на предприятиях</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73</w:t>
            </w:r>
          </w:p>
        </w:tc>
        <w:tc>
          <w:tcPr>
            <w:tcW w:w="2469" w:type="dxa"/>
          </w:tcPr>
          <w:p w:rsidR="004514C1" w:rsidRDefault="00464325">
            <w:pPr>
              <w:spacing w:after="0" w:line="240" w:lineRule="auto"/>
              <w:rPr>
                <w:lang w:eastAsia="zh-CN"/>
              </w:rPr>
            </w:pPr>
            <w:r>
              <w:rPr>
                <w:rFonts w:ascii="Times New Roman" w:hAnsi="Times New Roman"/>
                <w:lang w:eastAsia="zh-CN"/>
              </w:rPr>
              <w:t>Участие обучающихся в моделирующих профессиональных пробах (онлайн) и тестированиях</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74</w:t>
            </w:r>
          </w:p>
        </w:tc>
        <w:tc>
          <w:tcPr>
            <w:tcW w:w="2469" w:type="dxa"/>
          </w:tcPr>
          <w:p w:rsidR="004514C1" w:rsidRDefault="00464325">
            <w:pPr>
              <w:spacing w:after="0" w:line="240" w:lineRule="auto"/>
              <w:rPr>
                <w:lang w:eastAsia="zh-CN"/>
              </w:rPr>
            </w:pPr>
            <w:r>
              <w:rPr>
                <w:rFonts w:ascii="Times New Roman" w:hAnsi="Times New Roman"/>
                <w:lang w:eastAsia="zh-CN"/>
              </w:rPr>
              <w:t xml:space="preserve">Посещение </w:t>
            </w:r>
            <w:proofErr w:type="gramStart"/>
            <w:r>
              <w:rPr>
                <w:rFonts w:ascii="Times New Roman" w:hAnsi="Times New Roman"/>
                <w:lang w:eastAsia="zh-CN"/>
              </w:rPr>
              <w:t>обучающимися</w:t>
            </w:r>
            <w:proofErr w:type="gramEnd"/>
            <w:r>
              <w:rPr>
                <w:rFonts w:ascii="Times New Roman" w:hAnsi="Times New Roman"/>
                <w:lang w:eastAsia="zh-CN"/>
              </w:rPr>
              <w:t xml:space="preserve"> экскурсий в организациях СПО и ВО</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75</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Посещение </w:t>
            </w:r>
            <w:proofErr w:type="gramStart"/>
            <w:r>
              <w:rPr>
                <w:rFonts w:ascii="Times New Roman" w:hAnsi="Times New Roman"/>
                <w:lang w:eastAsia="zh-CN"/>
              </w:rPr>
              <w:t>обучающимися</w:t>
            </w:r>
            <w:proofErr w:type="gramEnd"/>
            <w:r>
              <w:rPr>
                <w:rFonts w:ascii="Times New Roman" w:hAnsi="Times New Roman"/>
                <w:lang w:eastAsia="zh-CN"/>
              </w:rPr>
              <w:t xml:space="preserve"> профессиональных проб на региональных площадках</w:t>
            </w:r>
          </w:p>
        </w:tc>
        <w:tc>
          <w:tcPr>
            <w:tcW w:w="1584" w:type="dxa"/>
            <w:vMerge w:val="restart"/>
          </w:tcPr>
          <w:p w:rsidR="004514C1" w:rsidRDefault="00464325">
            <w:pPr>
              <w:spacing w:after="0" w:line="240" w:lineRule="auto"/>
              <w:rPr>
                <w:lang w:eastAsia="zh-CN"/>
              </w:rPr>
            </w:pPr>
            <w:r>
              <w:rPr>
                <w:rFonts w:ascii="Times New Roman" w:hAnsi="Times New Roman"/>
                <w:lang w:eastAsia="zh-CN"/>
              </w:rPr>
              <w:t>Нет</w:t>
            </w:r>
          </w:p>
        </w:tc>
        <w:tc>
          <w:tcPr>
            <w:tcW w:w="1223" w:type="dxa"/>
            <w:vMerge w:val="restart"/>
          </w:tcPr>
          <w:p w:rsidR="004514C1" w:rsidRDefault="00464325">
            <w:pPr>
              <w:spacing w:after="0" w:line="240" w:lineRule="auto"/>
              <w:rPr>
                <w:lang w:eastAsia="zh-CN"/>
              </w:rPr>
            </w:pPr>
            <w:r>
              <w:rPr>
                <w:rFonts w:ascii="Times New Roman" w:hAnsi="Times New Roman"/>
                <w:lang w:eastAsia="zh-CN"/>
              </w:rPr>
              <w:t>0</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vMerge w:val="restart"/>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64325">
            <w:pPr>
              <w:spacing w:after="0" w:line="240" w:lineRule="auto"/>
              <w:rPr>
                <w:lang w:eastAsia="zh-CN"/>
              </w:rPr>
            </w:pPr>
            <w:r>
              <w:rPr>
                <w:rFonts w:ascii="Times New Roman" w:hAnsi="Times New Roman"/>
                <w:lang w:eastAsia="zh-CN"/>
              </w:rPr>
              <w:t xml:space="preserve">Не обеспечивается посещение </w:t>
            </w:r>
            <w:proofErr w:type="gramStart"/>
            <w:r>
              <w:rPr>
                <w:rFonts w:ascii="Times New Roman" w:hAnsi="Times New Roman"/>
                <w:lang w:eastAsia="zh-CN"/>
              </w:rPr>
              <w:t>обучающимися</w:t>
            </w:r>
            <w:proofErr w:type="gramEnd"/>
            <w:r>
              <w:rPr>
                <w:rFonts w:ascii="Times New Roman" w:hAnsi="Times New Roman"/>
                <w:lang w:eastAsia="zh-CN"/>
              </w:rPr>
              <w:t xml:space="preserve"> профессиональных проб на региональных площадках.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Проведение мероприятий профессионально-ориентировочного знакомства: система пробных ознакомительных занятий в Кванториумах, IT – кубах, Точках роста, Организаций высшего </w:t>
            </w:r>
            <w:proofErr w:type="gramStart"/>
            <w:r>
              <w:rPr>
                <w:rFonts w:ascii="Times New Roman" w:hAnsi="Times New Roman"/>
                <w:lang w:eastAsia="zh-CN"/>
              </w:rPr>
              <w:t>с</w:t>
            </w:r>
            <w:proofErr w:type="gramEnd"/>
            <w:r>
              <w:rPr>
                <w:rFonts w:ascii="Times New Roman" w:hAnsi="Times New Roman"/>
                <w:lang w:eastAsia="zh-CN"/>
              </w:rPr>
              <w:t xml:space="preserve"> среднего профессионального образования.</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 xml:space="preserve">Обеспечение участия </w:t>
            </w:r>
            <w:r>
              <w:rPr>
                <w:rFonts w:ascii="Times New Roman" w:hAnsi="Times New Roman"/>
                <w:lang w:eastAsia="zh-CN"/>
              </w:rPr>
              <w:lastRenderedPageBreak/>
              <w:t>обучающихся в профессиональных пробах на региональных площадках в виртуальном формате.</w:t>
            </w:r>
            <w:proofErr w:type="gramEnd"/>
          </w:p>
          <w:p w:rsidR="004514C1" w:rsidRDefault="00464325">
            <w:pPr>
              <w:numPr>
                <w:ilvl w:val="0"/>
                <w:numId w:val="10"/>
              </w:numPr>
              <w:spacing w:after="0" w:line="240" w:lineRule="auto"/>
              <w:rPr>
                <w:lang w:eastAsia="zh-CN"/>
              </w:rPr>
            </w:pPr>
            <w:r>
              <w:rPr>
                <w:rFonts w:ascii="Times New Roman" w:hAnsi="Times New Roman"/>
                <w:lang w:eastAsia="zh-CN"/>
              </w:rPr>
              <w:t>Поиск спонсоров, участие в грантах для возможности организации выезда в региональные площадки региона на профессиональные пробы.</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Отсутствует план посещения </w:t>
            </w:r>
            <w:proofErr w:type="gramStart"/>
            <w:r>
              <w:rPr>
                <w:rFonts w:ascii="Times New Roman" w:hAnsi="Times New Roman"/>
                <w:lang w:eastAsia="zh-CN"/>
              </w:rPr>
              <w:t>обучающимися</w:t>
            </w:r>
            <w:proofErr w:type="gramEnd"/>
            <w:r>
              <w:rPr>
                <w:rFonts w:ascii="Times New Roman" w:hAnsi="Times New Roman"/>
                <w:lang w:eastAsia="zh-CN"/>
              </w:rPr>
              <w:t xml:space="preserve"> профессиональных проб на региональных площадках.</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Включение профессиональных проб в учебно-воспитательную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w:t>
            </w:r>
          </w:p>
          <w:p w:rsidR="004514C1" w:rsidRDefault="00464325">
            <w:pPr>
              <w:numPr>
                <w:ilvl w:val="0"/>
                <w:numId w:val="10"/>
              </w:numPr>
              <w:spacing w:after="0" w:line="240" w:lineRule="auto"/>
              <w:rPr>
                <w:lang w:eastAsia="zh-CN"/>
              </w:rPr>
            </w:pPr>
            <w:r>
              <w:rPr>
                <w:rFonts w:ascii="Times New Roman" w:hAnsi="Times New Roman"/>
                <w:lang w:eastAsia="zh-CN"/>
              </w:rPr>
              <w:t>Включение в план профориентационной работы участия в профессиональных пробах на региональных площадках региона.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Недостаточный уровень компетенций педагогов для проведения профессиональных проб.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обучения педагогов для данного вида деятельности (ПК, горизонтальное обучение, наставничество, присвоение опыта успешных педагогов).</w:t>
            </w:r>
          </w:p>
        </w:tc>
      </w:tr>
      <w:tr w:rsidR="004514C1">
        <w:tc>
          <w:tcPr>
            <w:tcW w:w="478" w:type="dxa"/>
          </w:tcPr>
          <w:p w:rsidR="004514C1" w:rsidRDefault="00464325">
            <w:pPr>
              <w:spacing w:after="0" w:line="240" w:lineRule="auto"/>
              <w:rPr>
                <w:lang w:eastAsia="zh-CN"/>
              </w:rPr>
            </w:pPr>
            <w:r>
              <w:rPr>
                <w:rFonts w:ascii="Times New Roman" w:hAnsi="Times New Roman"/>
                <w:lang w:eastAsia="zh-CN"/>
              </w:rPr>
              <w:t>76</w:t>
            </w:r>
          </w:p>
        </w:tc>
        <w:tc>
          <w:tcPr>
            <w:tcW w:w="2469" w:type="dxa"/>
          </w:tcPr>
          <w:p w:rsidR="004514C1" w:rsidRDefault="00464325">
            <w:pPr>
              <w:spacing w:after="0" w:line="240" w:lineRule="auto"/>
              <w:rPr>
                <w:lang w:eastAsia="zh-CN"/>
              </w:rPr>
            </w:pPr>
            <w:r>
              <w:rPr>
                <w:rFonts w:ascii="Times New Roman" w:hAnsi="Times New Roman"/>
                <w:lang w:eastAsia="zh-CN"/>
              </w:rPr>
              <w:t xml:space="preserve">Посещение </w:t>
            </w:r>
            <w:proofErr w:type="gramStart"/>
            <w:r>
              <w:rPr>
                <w:rFonts w:ascii="Times New Roman" w:hAnsi="Times New Roman"/>
                <w:lang w:eastAsia="zh-CN"/>
              </w:rPr>
              <w:t>обучающимися</w:t>
            </w:r>
            <w:proofErr w:type="gramEnd"/>
            <w:r>
              <w:rPr>
                <w:rFonts w:ascii="Times New Roman" w:hAnsi="Times New Roman"/>
                <w:lang w:eastAsia="zh-CN"/>
              </w:rPr>
              <w:t xml:space="preserve"> занятий по программам дополнительного образования, в том </w:t>
            </w:r>
            <w:r>
              <w:rPr>
                <w:rFonts w:ascii="Times New Roman" w:hAnsi="Times New Roman"/>
                <w:lang w:eastAsia="zh-CN"/>
              </w:rPr>
              <w:lastRenderedPageBreak/>
              <w:t>числе кружков, секций и др., направленных на профориентацию</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77</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Прохождение </w:t>
            </w:r>
            <w:proofErr w:type="gramStart"/>
            <w:r>
              <w:rPr>
                <w:rFonts w:ascii="Times New Roman" w:hAnsi="Times New Roman"/>
                <w:lang w:eastAsia="zh-CN"/>
              </w:rPr>
              <w:t>обучающимися</w:t>
            </w:r>
            <w:proofErr w:type="gramEnd"/>
            <w:r>
              <w:rPr>
                <w:rFonts w:ascii="Times New Roman" w:hAnsi="Times New Roman"/>
                <w:lang w:eastAsia="zh-CN"/>
              </w:rPr>
              <w:t xml:space="preserve"> профессионального обучения по программам профессиональной подготовки по профессиям рабочих и должностям служащих</w:t>
            </w:r>
          </w:p>
        </w:tc>
        <w:tc>
          <w:tcPr>
            <w:tcW w:w="1584" w:type="dxa"/>
            <w:vMerge w:val="restart"/>
          </w:tcPr>
          <w:p w:rsidR="004514C1" w:rsidRDefault="00464325">
            <w:pPr>
              <w:spacing w:after="0" w:line="240" w:lineRule="auto"/>
              <w:rPr>
                <w:lang w:eastAsia="zh-CN"/>
              </w:rPr>
            </w:pPr>
            <w:r>
              <w:rPr>
                <w:rFonts w:ascii="Times New Roman" w:hAnsi="Times New Roman"/>
                <w:lang w:eastAsia="zh-CN"/>
              </w:rPr>
              <w:t>Нет</w:t>
            </w:r>
          </w:p>
        </w:tc>
        <w:tc>
          <w:tcPr>
            <w:tcW w:w="1223" w:type="dxa"/>
            <w:vMerge w:val="restart"/>
          </w:tcPr>
          <w:p w:rsidR="004514C1" w:rsidRDefault="00464325">
            <w:pPr>
              <w:spacing w:after="0" w:line="240" w:lineRule="auto"/>
              <w:rPr>
                <w:lang w:eastAsia="zh-CN"/>
              </w:rPr>
            </w:pPr>
            <w:r>
              <w:rPr>
                <w:rFonts w:ascii="Times New Roman" w:hAnsi="Times New Roman"/>
                <w:lang w:eastAsia="zh-CN"/>
              </w:rPr>
              <w:t>0</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vMerge w:val="restart"/>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64325">
            <w:pPr>
              <w:spacing w:after="0" w:line="240" w:lineRule="auto"/>
              <w:rPr>
                <w:lang w:eastAsia="zh-CN"/>
              </w:rPr>
            </w:pPr>
            <w:r>
              <w:rPr>
                <w:rFonts w:ascii="Times New Roman" w:hAnsi="Times New Roman"/>
                <w:lang w:eastAsia="zh-CN"/>
              </w:rPr>
              <w:t>Отсутствие сетевой формы реализации образовательной программы.</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профессионального </w:t>
            </w:r>
            <w:proofErr w:type="gramStart"/>
            <w:r>
              <w:rPr>
                <w:rFonts w:ascii="Times New Roman" w:hAnsi="Times New Roman"/>
                <w:lang w:eastAsia="zh-CN"/>
              </w:rPr>
              <w:t>обучения старшеклассников по профессиям</w:t>
            </w:r>
            <w:proofErr w:type="gramEnd"/>
            <w:r>
              <w:rPr>
                <w:rFonts w:ascii="Times New Roman" w:hAnsi="Times New Roman"/>
                <w:lang w:eastAsia="zh-CN"/>
              </w:rPr>
              <w:t xml:space="preserve">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w:t>
            </w:r>
          </w:p>
          <w:p w:rsidR="004514C1" w:rsidRDefault="00464325">
            <w:pPr>
              <w:numPr>
                <w:ilvl w:val="0"/>
                <w:numId w:val="10"/>
              </w:numPr>
              <w:spacing w:after="0" w:line="240" w:lineRule="auto"/>
              <w:rPr>
                <w:lang w:eastAsia="zh-CN"/>
              </w:rPr>
            </w:pPr>
            <w:r>
              <w:rPr>
                <w:rFonts w:ascii="Times New Roman" w:hAnsi="Times New Roman"/>
                <w:lang w:eastAsia="zh-CN"/>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rsidR="004514C1" w:rsidRDefault="00464325">
            <w:pPr>
              <w:numPr>
                <w:ilvl w:val="0"/>
                <w:numId w:val="10"/>
              </w:numPr>
              <w:spacing w:after="0" w:line="240" w:lineRule="auto"/>
              <w:rPr>
                <w:lang w:eastAsia="zh-CN"/>
              </w:rPr>
            </w:pPr>
            <w:r>
              <w:rPr>
                <w:rFonts w:ascii="Times New Roman" w:hAnsi="Times New Roman"/>
                <w:lang w:eastAsia="zh-CN"/>
              </w:rPr>
              <w:t xml:space="preserve">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w:t>
            </w:r>
            <w:r>
              <w:rPr>
                <w:rFonts w:ascii="Times New Roman" w:hAnsi="Times New Roman"/>
                <w:lang w:eastAsia="zh-CN"/>
              </w:rPr>
              <w:lastRenderedPageBreak/>
              <w:t>образования.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Недостаточный уровень управленческих компетенций по организации профессионального обучения обучающихся в общеобразовательной организации.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 Отсутствие программ профессиональной подготовки по профессиям рабочих и должностям служащих.</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условий  для получения лицензии на образовательную деятельность по основным программам профессионального обучения.</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мониторинга востребованных профессий в регионе, районе, городе, селе; кадровых потребностей современного рынка труда.</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мониторинга потребностей обучающихся в профессиональном обучении.</w:t>
            </w:r>
          </w:p>
          <w:p w:rsidR="004514C1" w:rsidRDefault="00464325">
            <w:pPr>
              <w:numPr>
                <w:ilvl w:val="0"/>
                <w:numId w:val="10"/>
              </w:numPr>
              <w:spacing w:after="0" w:line="240" w:lineRule="auto"/>
              <w:rPr>
                <w:lang w:eastAsia="zh-CN"/>
              </w:rPr>
            </w:pPr>
            <w:r>
              <w:rPr>
                <w:rFonts w:ascii="Times New Roman" w:hAnsi="Times New Roman"/>
                <w:lang w:eastAsia="zh-CN"/>
              </w:rPr>
              <w:t>Анализ условий (инфраструктура), необходимых для реализации программ.</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разработки/корректировки программ профессиональной подготовки по профессиям рабочих и должностям </w:t>
            </w:r>
            <w:r>
              <w:rPr>
                <w:rFonts w:ascii="Times New Roman" w:hAnsi="Times New Roman"/>
                <w:lang w:eastAsia="zh-CN"/>
              </w:rPr>
              <w:lastRenderedPageBreak/>
              <w:t>служащих с целью дальнейшей реализации их в школе.</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подбора и подготовки педагогических кадров к реализации данных программ.</w:t>
            </w:r>
          </w:p>
          <w:p w:rsidR="004514C1" w:rsidRDefault="00464325">
            <w:pPr>
              <w:numPr>
                <w:ilvl w:val="0"/>
                <w:numId w:val="10"/>
              </w:numPr>
              <w:spacing w:after="0" w:line="240" w:lineRule="auto"/>
              <w:rPr>
                <w:lang w:eastAsia="zh-CN"/>
              </w:rPr>
            </w:pPr>
            <w:r>
              <w:rPr>
                <w:rFonts w:ascii="Times New Roman" w:hAnsi="Times New Roman"/>
                <w:lang w:eastAsia="zh-CN"/>
              </w:rPr>
              <w:t xml:space="preserve">Организация административного </w:t>
            </w:r>
            <w:proofErr w:type="gramStart"/>
            <w:r>
              <w:rPr>
                <w:rFonts w:ascii="Times New Roman" w:hAnsi="Times New Roman"/>
                <w:lang w:eastAsia="zh-CN"/>
              </w:rPr>
              <w:t>контроля за</w:t>
            </w:r>
            <w:proofErr w:type="gramEnd"/>
            <w:r>
              <w:rPr>
                <w:rFonts w:ascii="Times New Roman" w:hAnsi="Times New Roman"/>
                <w:lang w:eastAsia="zh-CN"/>
              </w:rPr>
              <w:t xml:space="preserve"> реализацией программ.</w:t>
            </w:r>
          </w:p>
          <w:p w:rsidR="004514C1" w:rsidRDefault="00464325">
            <w:pPr>
              <w:numPr>
                <w:ilvl w:val="0"/>
                <w:numId w:val="10"/>
              </w:numPr>
              <w:spacing w:after="0" w:line="240" w:lineRule="auto"/>
              <w:rPr>
                <w:lang w:eastAsia="zh-CN"/>
              </w:rPr>
            </w:pPr>
            <w:r>
              <w:rPr>
                <w:rFonts w:ascii="Times New Roman" w:hAnsi="Times New Roman"/>
                <w:lang w:eastAsia="zh-CN"/>
              </w:rPr>
              <w:t xml:space="preserve">Повышение мотивации обучающихся к профессиональному </w:t>
            </w:r>
            <w:proofErr w:type="gramStart"/>
            <w:r>
              <w:rPr>
                <w:rFonts w:ascii="Times New Roman" w:hAnsi="Times New Roman"/>
                <w:lang w:eastAsia="zh-CN"/>
              </w:rPr>
              <w:t>обучению по программам</w:t>
            </w:r>
            <w:proofErr w:type="gramEnd"/>
            <w:r>
              <w:rPr>
                <w:rFonts w:ascii="Times New Roman" w:hAnsi="Times New Roman"/>
                <w:lang w:eastAsia="zh-CN"/>
              </w:rPr>
              <w:t xml:space="preserve"> профессиональной подготовки по профессиям рабочих и должностям служащих.</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78</w:t>
            </w:r>
          </w:p>
        </w:tc>
        <w:tc>
          <w:tcPr>
            <w:tcW w:w="2469" w:type="dxa"/>
          </w:tcPr>
          <w:p w:rsidR="004514C1" w:rsidRDefault="00464325">
            <w:pPr>
              <w:spacing w:after="0" w:line="240" w:lineRule="auto"/>
              <w:rPr>
                <w:lang w:eastAsia="zh-CN"/>
              </w:rPr>
            </w:pPr>
            <w:r>
              <w:rPr>
                <w:rFonts w:ascii="Times New Roman" w:hAnsi="Times New Roman"/>
                <w:lang w:eastAsia="zh-CN"/>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79</w:t>
            </w:r>
          </w:p>
        </w:tc>
        <w:tc>
          <w:tcPr>
            <w:tcW w:w="2469" w:type="dxa"/>
          </w:tcPr>
          <w:p w:rsidR="004514C1" w:rsidRDefault="00464325">
            <w:pPr>
              <w:spacing w:after="0" w:line="240" w:lineRule="auto"/>
              <w:rPr>
                <w:lang w:eastAsia="zh-CN"/>
              </w:rPr>
            </w:pPr>
            <w:r>
              <w:rPr>
                <w:rFonts w:ascii="Times New Roman" w:hAnsi="Times New Roman"/>
                <w:lang w:eastAsia="zh-CN"/>
              </w:rPr>
              <w:t>Участие обучающихся 6‒11 классов в мероприятиях проекта Билет в будущее</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80</w:t>
            </w:r>
          </w:p>
        </w:tc>
        <w:tc>
          <w:tcPr>
            <w:tcW w:w="2469" w:type="dxa"/>
            <w:vMerge w:val="restart"/>
          </w:tcPr>
          <w:p w:rsidR="004514C1" w:rsidRDefault="00464325">
            <w:pPr>
              <w:spacing w:after="0" w:line="240" w:lineRule="auto"/>
              <w:rPr>
                <w:lang w:eastAsia="zh-CN"/>
              </w:rPr>
            </w:pPr>
            <w:proofErr w:type="gramStart"/>
            <w:r>
              <w:rPr>
                <w:rFonts w:ascii="Times New Roman" w:hAnsi="Times New Roman"/>
                <w:lang w:eastAsia="zh-CN"/>
              </w:rPr>
              <w:t>Участие обучающихся в чемпионатах по профессиональному мастерству</w:t>
            </w:r>
            <w:proofErr w:type="gramEnd"/>
          </w:p>
        </w:tc>
        <w:tc>
          <w:tcPr>
            <w:tcW w:w="1584" w:type="dxa"/>
            <w:vMerge w:val="restart"/>
          </w:tcPr>
          <w:p w:rsidR="004514C1" w:rsidRDefault="00464325">
            <w:pPr>
              <w:spacing w:after="0" w:line="240" w:lineRule="auto"/>
              <w:rPr>
                <w:lang w:eastAsia="zh-CN"/>
              </w:rPr>
            </w:pPr>
            <w:r>
              <w:rPr>
                <w:rFonts w:ascii="Times New Roman" w:hAnsi="Times New Roman"/>
                <w:lang w:eastAsia="zh-CN"/>
              </w:rPr>
              <w:t>Нет</w:t>
            </w:r>
          </w:p>
        </w:tc>
        <w:tc>
          <w:tcPr>
            <w:tcW w:w="1223" w:type="dxa"/>
            <w:vMerge w:val="restart"/>
          </w:tcPr>
          <w:p w:rsidR="004514C1" w:rsidRDefault="00464325">
            <w:pPr>
              <w:spacing w:after="0" w:line="240" w:lineRule="auto"/>
              <w:rPr>
                <w:lang w:eastAsia="zh-CN"/>
              </w:rPr>
            </w:pPr>
            <w:r>
              <w:rPr>
                <w:rFonts w:ascii="Times New Roman" w:hAnsi="Times New Roman"/>
                <w:lang w:eastAsia="zh-CN"/>
              </w:rPr>
              <w:t>0</w:t>
            </w:r>
          </w:p>
        </w:tc>
        <w:tc>
          <w:tcPr>
            <w:tcW w:w="1757" w:type="dxa"/>
            <w:vMerge w:val="restart"/>
          </w:tcPr>
          <w:p w:rsidR="004514C1" w:rsidRDefault="00464325">
            <w:pPr>
              <w:spacing w:after="0" w:line="240" w:lineRule="auto"/>
              <w:rPr>
                <w:lang w:eastAsia="zh-CN"/>
              </w:rPr>
            </w:pPr>
            <w:r>
              <w:rPr>
                <w:rFonts w:ascii="Times New Roman" w:hAnsi="Times New Roman"/>
                <w:lang w:eastAsia="zh-CN"/>
              </w:rPr>
              <w:t>Магистральное направление «Профориентация»</w:t>
            </w:r>
          </w:p>
        </w:tc>
        <w:tc>
          <w:tcPr>
            <w:tcW w:w="1790" w:type="dxa"/>
            <w:vMerge w:val="restart"/>
          </w:tcPr>
          <w:p w:rsidR="004514C1" w:rsidRDefault="00464325">
            <w:pPr>
              <w:spacing w:after="0" w:line="240" w:lineRule="auto"/>
              <w:rPr>
                <w:lang w:eastAsia="zh-CN"/>
              </w:rPr>
            </w:pPr>
            <w:r>
              <w:rPr>
                <w:rFonts w:ascii="Times New Roman" w:hAnsi="Times New Roman"/>
                <w:lang w:eastAsia="zh-CN"/>
              </w:rPr>
              <w:t>Сопровождение выбора профессии</w:t>
            </w:r>
          </w:p>
        </w:tc>
        <w:tc>
          <w:tcPr>
            <w:tcW w:w="2330" w:type="dxa"/>
          </w:tcPr>
          <w:p w:rsidR="004514C1" w:rsidRDefault="00464325">
            <w:pPr>
              <w:spacing w:after="0" w:line="240" w:lineRule="auto"/>
              <w:rPr>
                <w:lang w:eastAsia="zh-CN"/>
              </w:rPr>
            </w:pPr>
            <w:r>
              <w:rPr>
                <w:rFonts w:ascii="Times New Roman" w:hAnsi="Times New Roman"/>
                <w:lang w:eastAsia="zh-CN"/>
              </w:rPr>
              <w:t>Не обеспечивается подготовка к участию в чемпионатах по профессиональному мастерству.</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Создание  в ОО системы подготовки к чемпионатам по профессиональному мастерству, включающую: назначение </w:t>
            </w:r>
            <w:proofErr w:type="gramStart"/>
            <w:r>
              <w:rPr>
                <w:rFonts w:ascii="Times New Roman" w:hAnsi="Times New Roman"/>
                <w:lang w:eastAsia="zh-CN"/>
              </w:rPr>
              <w:t>ответственного</w:t>
            </w:r>
            <w:proofErr w:type="gramEnd"/>
            <w:r>
              <w:rPr>
                <w:rFonts w:ascii="Times New Roman" w:hAnsi="Times New Roman"/>
                <w:lang w:eastAsia="zh-CN"/>
              </w:rPr>
              <w:t xml:space="preserve"> за </w:t>
            </w:r>
            <w:r>
              <w:rPr>
                <w:rFonts w:ascii="Times New Roman" w:hAnsi="Times New Roman"/>
                <w:lang w:eastAsia="zh-CN"/>
              </w:rPr>
              <w:lastRenderedPageBreak/>
              <w:t>работу; рассмотрение вопросов по подготовке к чемпионатам по профмастерству на заседаниях педагогического и методического советов; наличие в ОО системы поощрений педагогов, работающих в данном направлении.</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условий для подготовки обучающихся к 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w:t>
            </w:r>
            <w:r>
              <w:rPr>
                <w:rFonts w:ascii="Times New Roman" w:hAnsi="Times New Roman"/>
                <w:lang w:eastAsia="zh-CN"/>
              </w:rPr>
              <w:lastRenderedPageBreak/>
              <w:t>месту проведения чемпионатов по профессиональному мастерству.</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Повышение мотивации обучающихся к участию в чемпионатах по профессиональному мастерству.</w:t>
            </w:r>
            <w:proofErr w:type="gramEnd"/>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сетевого взаимодействия общеобразовательных организаций с образовательными организациями среднего профессионального образования.</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на региональном уровне участия обучающихся общеобразовательных организаций в профориентационных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Обеспечение на региональном уровне </w:t>
            </w:r>
            <w:proofErr w:type="gramStart"/>
            <w:r>
              <w:rPr>
                <w:rFonts w:ascii="Times New Roman" w:hAnsi="Times New Roman"/>
                <w:lang w:eastAsia="zh-CN"/>
              </w:rPr>
              <w:t>увеличения охвата обучающихся общеобразовательных организаций субъектов Российской Федерации</w:t>
            </w:r>
            <w:proofErr w:type="gramEnd"/>
            <w:r>
              <w:rPr>
                <w:rFonts w:ascii="Times New Roman" w:hAnsi="Times New Roman"/>
                <w:lang w:eastAsia="zh-CN"/>
              </w:rPr>
              <w:t xml:space="preserve"> принявшие участие в открытых онлайн-уроках проекта «Шоу профессий», реализуемых с учетом опыта цикла открытых уроков «Проектория», направленных на раннюю профориентацию», проводимых в рамках федерального проекта «Успех каждого ребенка» национального проекта «Образование».</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81</w:t>
            </w:r>
          </w:p>
        </w:tc>
        <w:tc>
          <w:tcPr>
            <w:tcW w:w="2469" w:type="dxa"/>
          </w:tcPr>
          <w:p w:rsidR="004514C1" w:rsidRDefault="00464325">
            <w:pPr>
              <w:spacing w:after="0" w:line="240" w:lineRule="auto"/>
              <w:rPr>
                <w:lang w:eastAsia="zh-CN"/>
              </w:rPr>
            </w:pPr>
            <w:r>
              <w:rPr>
                <w:rFonts w:ascii="Times New Roman" w:hAnsi="Times New Roman"/>
                <w:lang w:eastAsia="zh-CN"/>
              </w:rPr>
              <w:t>Использование единых подходов к штатному расписанию (количество административного персонала на контингент, узкие специалисты)</w:t>
            </w:r>
          </w:p>
        </w:tc>
        <w:tc>
          <w:tcPr>
            <w:tcW w:w="1584" w:type="dxa"/>
          </w:tcPr>
          <w:p w:rsidR="004514C1" w:rsidRDefault="00464325">
            <w:pPr>
              <w:spacing w:after="0" w:line="240" w:lineRule="auto"/>
              <w:rPr>
                <w:lang w:eastAsia="zh-CN"/>
              </w:rPr>
            </w:pPr>
            <w:r>
              <w:rPr>
                <w:rFonts w:ascii="Times New Roman" w:hAnsi="Times New Roman"/>
                <w:lang w:eastAsia="zh-CN"/>
              </w:rPr>
              <w:t xml:space="preserve">В организации используются единые подходы к штатному расписанию </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Условия педагогического труда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82</w:t>
            </w:r>
          </w:p>
        </w:tc>
        <w:tc>
          <w:tcPr>
            <w:tcW w:w="2469" w:type="dxa"/>
          </w:tcPr>
          <w:p w:rsidR="004514C1" w:rsidRDefault="00464325">
            <w:pPr>
              <w:spacing w:after="0" w:line="240" w:lineRule="auto"/>
              <w:rPr>
                <w:lang w:eastAsia="zh-CN"/>
              </w:rPr>
            </w:pPr>
            <w:r>
              <w:rPr>
                <w:rFonts w:ascii="Times New Roman" w:hAnsi="Times New Roman"/>
                <w:lang w:eastAsia="zh-CN"/>
              </w:rPr>
              <w:t xml:space="preserve">Предусмотрены меры материального и нематериального стимулирования (разработан школьный локальный акт о системе материального и нематериального </w:t>
            </w:r>
            <w:r>
              <w:rPr>
                <w:rFonts w:ascii="Times New Roman" w:hAnsi="Times New Roman"/>
                <w:lang w:eastAsia="zh-CN"/>
              </w:rPr>
              <w:lastRenderedPageBreak/>
              <w:t>стимулирования, соблюдаются требования локального акта)</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Предусмотрены меры материального и нематериального стимулирования</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Условия педагогического труда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83</w:t>
            </w:r>
          </w:p>
        </w:tc>
        <w:tc>
          <w:tcPr>
            <w:tcW w:w="2469" w:type="dxa"/>
          </w:tcPr>
          <w:p w:rsidR="004514C1" w:rsidRDefault="00464325">
            <w:pPr>
              <w:spacing w:after="0" w:line="240" w:lineRule="auto"/>
              <w:rPr>
                <w:lang w:eastAsia="zh-CN"/>
              </w:rPr>
            </w:pPr>
            <w:r>
              <w:rPr>
                <w:rFonts w:ascii="Times New Roman" w:hAnsi="Times New Roman"/>
                <w:lang w:eastAsia="zh-CN"/>
              </w:rPr>
              <w:t>Развитие системы наставничества (положение о наставничестве, дорожная карта о его реализации, приказы</w:t>
            </w:r>
            <w:proofErr w:type="gramStart"/>
            <w:r>
              <w:rPr>
                <w:rFonts w:ascii="Times New Roman" w:hAnsi="Times New Roman"/>
                <w:lang w:eastAsia="zh-CN"/>
              </w:rPr>
              <w:t>)(</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Методическое сопровождение педагогических кадров. Система наставничества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84</w:t>
            </w:r>
          </w:p>
        </w:tc>
        <w:tc>
          <w:tcPr>
            <w:tcW w:w="2469" w:type="dxa"/>
          </w:tcPr>
          <w:p w:rsidR="004514C1" w:rsidRDefault="00464325">
            <w:pPr>
              <w:spacing w:after="0" w:line="240" w:lineRule="auto"/>
              <w:rPr>
                <w:lang w:eastAsia="zh-CN"/>
              </w:rPr>
            </w:pPr>
            <w:r>
              <w:rPr>
                <w:rFonts w:ascii="Times New Roman" w:hAnsi="Times New Roman"/>
                <w:lang w:eastAsia="zh-CN"/>
              </w:rPr>
              <w:t>Наличие методических объединений / кафедр / методических советов учителе</w:t>
            </w:r>
            <w:proofErr w:type="gramStart"/>
            <w:r>
              <w:rPr>
                <w:rFonts w:ascii="Times New Roman" w:hAnsi="Times New Roman"/>
                <w:lang w:eastAsia="zh-CN"/>
              </w:rPr>
              <w:t>й(</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Методическое сопровождение педагогических кадров. Система наставничества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85</w:t>
            </w:r>
          </w:p>
        </w:tc>
        <w:tc>
          <w:tcPr>
            <w:tcW w:w="2469" w:type="dxa"/>
          </w:tcPr>
          <w:p w:rsidR="004514C1" w:rsidRDefault="00464325">
            <w:pPr>
              <w:spacing w:after="0" w:line="240" w:lineRule="auto"/>
              <w:rPr>
                <w:lang w:eastAsia="zh-CN"/>
              </w:rPr>
            </w:pPr>
            <w:r>
              <w:rPr>
                <w:rFonts w:ascii="Times New Roman" w:hAnsi="Times New Roman"/>
                <w:lang w:eastAsia="zh-CN"/>
              </w:rPr>
              <w:t>Наличие методических объединений / кафедр / методических советов классных руководителе</w:t>
            </w:r>
            <w:proofErr w:type="gramStart"/>
            <w:r>
              <w:rPr>
                <w:rFonts w:ascii="Times New Roman" w:hAnsi="Times New Roman"/>
                <w:lang w:eastAsia="zh-CN"/>
              </w:rPr>
              <w:t>й(</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Методическое сопровождение педагогических кадров. Система наставничества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86</w:t>
            </w:r>
          </w:p>
        </w:tc>
        <w:tc>
          <w:tcPr>
            <w:tcW w:w="2469" w:type="dxa"/>
          </w:tcPr>
          <w:p w:rsidR="004514C1" w:rsidRDefault="00464325">
            <w:pPr>
              <w:spacing w:after="0" w:line="240" w:lineRule="auto"/>
              <w:rPr>
                <w:lang w:eastAsia="zh-CN"/>
              </w:rPr>
            </w:pPr>
            <w:r>
              <w:rPr>
                <w:rFonts w:ascii="Times New Roman" w:hAnsi="Times New Roman"/>
                <w:lang w:eastAsia="zh-CN"/>
              </w:rPr>
              <w:t>Охват учителей диагностикой профессиональных компетенций (федеральной, региональной, самодиагностикой)</w:t>
            </w:r>
          </w:p>
        </w:tc>
        <w:tc>
          <w:tcPr>
            <w:tcW w:w="1584" w:type="dxa"/>
          </w:tcPr>
          <w:p w:rsidR="004514C1" w:rsidRDefault="00464325">
            <w:pPr>
              <w:spacing w:after="0" w:line="240" w:lineRule="auto"/>
              <w:rPr>
                <w:lang w:eastAsia="zh-CN"/>
              </w:rPr>
            </w:pPr>
            <w:r>
              <w:rPr>
                <w:rFonts w:ascii="Times New Roman" w:hAnsi="Times New Roman"/>
                <w:lang w:eastAsia="zh-CN"/>
              </w:rPr>
              <w:t>Не менее 80% учителей прошли диагностику профессиональных компетенций</w:t>
            </w:r>
          </w:p>
        </w:tc>
        <w:tc>
          <w:tcPr>
            <w:tcW w:w="1223" w:type="dxa"/>
          </w:tcPr>
          <w:p w:rsidR="004514C1" w:rsidRDefault="00464325">
            <w:pPr>
              <w:spacing w:after="0" w:line="240" w:lineRule="auto"/>
              <w:rPr>
                <w:lang w:eastAsia="zh-CN"/>
              </w:rPr>
            </w:pPr>
            <w:r>
              <w:rPr>
                <w:rFonts w:ascii="Times New Roman" w:hAnsi="Times New Roman"/>
                <w:lang w:eastAsia="zh-CN"/>
              </w:rPr>
              <w:t>3</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Методическое сопровождение педагогических кадров. Система наставничества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483"/>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87</w:t>
            </w:r>
          </w:p>
        </w:tc>
        <w:tc>
          <w:tcPr>
            <w:tcW w:w="2469" w:type="dxa"/>
          </w:tcPr>
          <w:p w:rsidR="004514C1" w:rsidRDefault="00464325">
            <w:pPr>
              <w:spacing w:after="0" w:line="240" w:lineRule="auto"/>
              <w:rPr>
                <w:lang w:eastAsia="zh-CN"/>
              </w:rPr>
            </w:pPr>
            <w:r>
              <w:rPr>
                <w:rFonts w:ascii="Times New Roman" w:hAnsi="Times New Roman"/>
                <w:lang w:eastAsia="zh-CN"/>
              </w:rPr>
              <w:t xml:space="preserve">Доля учителей, для которых по результатам диагностики разработаны индивидуальные образовательные </w:t>
            </w:r>
            <w:r>
              <w:rPr>
                <w:rFonts w:ascii="Times New Roman" w:hAnsi="Times New Roman"/>
                <w:lang w:eastAsia="zh-CN"/>
              </w:rPr>
              <w:lastRenderedPageBreak/>
              <w:t>маршруты</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От 3% до 4% учителей</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Методическое сопровождение педагогических кадров. Система наставничества</w:t>
            </w:r>
          </w:p>
        </w:tc>
        <w:tc>
          <w:tcPr>
            <w:tcW w:w="2330" w:type="dxa"/>
          </w:tcPr>
          <w:p w:rsidR="004514C1" w:rsidRDefault="00464325">
            <w:pPr>
              <w:spacing w:after="0" w:line="240" w:lineRule="auto"/>
              <w:rPr>
                <w:lang w:eastAsia="zh-CN"/>
              </w:rPr>
            </w:pPr>
            <w:r>
              <w:rPr>
                <w:rFonts w:ascii="Times New Roman" w:hAnsi="Times New Roman"/>
                <w:lang w:eastAsia="zh-CN"/>
              </w:rPr>
              <w:t xml:space="preserve">Низкая доля учителей, для которых по результатам диагностики профессиональных </w:t>
            </w:r>
            <w:r>
              <w:rPr>
                <w:rFonts w:ascii="Times New Roman" w:hAnsi="Times New Roman"/>
                <w:lang w:eastAsia="zh-CN"/>
              </w:rPr>
              <w:lastRenderedPageBreak/>
              <w:t>дефицитов разработаны ИОМ.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Организация адресного методического сопровождения педагогических работников, нуждающихся в поддержке, сопровождении для </w:t>
            </w:r>
            <w:r>
              <w:rPr>
                <w:rFonts w:ascii="Times New Roman" w:hAnsi="Times New Roman"/>
                <w:lang w:eastAsia="zh-CN"/>
              </w:rPr>
              <w:lastRenderedPageBreak/>
              <w:t>преодоления профессиональных затруднений и дефицитов.</w:t>
            </w:r>
          </w:p>
          <w:p w:rsidR="004514C1" w:rsidRDefault="00464325">
            <w:pPr>
              <w:numPr>
                <w:ilvl w:val="0"/>
                <w:numId w:val="10"/>
              </w:numPr>
              <w:spacing w:after="0" w:line="240" w:lineRule="auto"/>
              <w:rPr>
                <w:lang w:eastAsia="zh-CN"/>
              </w:rPr>
            </w:pPr>
            <w:r>
              <w:rPr>
                <w:rFonts w:ascii="Times New Roman" w:hAnsi="Times New Roman"/>
                <w:lang w:eastAsia="zh-CN"/>
              </w:rPr>
              <w:t>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w:t>
            </w:r>
          </w:p>
          <w:p w:rsidR="004514C1" w:rsidRDefault="00464325">
            <w:pPr>
              <w:numPr>
                <w:ilvl w:val="0"/>
                <w:numId w:val="10"/>
              </w:numPr>
              <w:spacing w:after="0" w:line="240" w:lineRule="auto"/>
              <w:rPr>
                <w:lang w:eastAsia="zh-CN"/>
              </w:rPr>
            </w:pPr>
            <w:r>
              <w:rPr>
                <w:rFonts w:ascii="Times New Roman" w:hAnsi="Times New Roman"/>
                <w:lang w:eastAsia="zh-CN"/>
              </w:rPr>
              <w:t>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rsidR="004514C1" w:rsidRDefault="00464325">
            <w:pPr>
              <w:numPr>
                <w:ilvl w:val="0"/>
                <w:numId w:val="10"/>
              </w:numPr>
              <w:spacing w:after="0" w:line="240" w:lineRule="auto"/>
              <w:rPr>
                <w:lang w:eastAsia="zh-CN"/>
              </w:rPr>
            </w:pPr>
            <w:r>
              <w:rPr>
                <w:rFonts w:ascii="Times New Roman" w:hAnsi="Times New Roman"/>
                <w:lang w:eastAsia="zh-CN"/>
              </w:rPr>
              <w:t>Разработка плана мероприятий по сопровождению педагогов, у которых выявлены профессиональные дефициты.</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анализа / самоанализа профессиональной деятельности педагогических работников.</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участия </w:t>
            </w:r>
            <w:r>
              <w:rPr>
                <w:rFonts w:ascii="Times New Roman" w:hAnsi="Times New Roman"/>
                <w:lang w:eastAsia="zh-CN"/>
              </w:rPr>
              <w:lastRenderedPageBreak/>
              <w:t xml:space="preserve">представителей управленческой команды в </w:t>
            </w:r>
            <w:proofErr w:type="gramStart"/>
            <w:r>
              <w:rPr>
                <w:rFonts w:ascii="Times New Roman" w:hAnsi="Times New Roman"/>
                <w:lang w:eastAsia="zh-CN"/>
              </w:rPr>
              <w:t>в</w:t>
            </w:r>
            <w:proofErr w:type="gramEnd"/>
            <w:r>
              <w:rPr>
                <w:rFonts w:ascii="Times New Roman" w:hAnsi="Times New Roman"/>
                <w:lang w:eastAsia="zh-CN"/>
              </w:rPr>
              <w:t xml:space="preserve"> формировании ИОМ педагога.</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мотивирующего административного контроля разработки и реализации ИОМа.</w:t>
            </w:r>
          </w:p>
          <w:p w:rsidR="004514C1" w:rsidRDefault="00464325">
            <w:pPr>
              <w:numPr>
                <w:ilvl w:val="0"/>
                <w:numId w:val="10"/>
              </w:numPr>
              <w:spacing w:after="0" w:line="240" w:lineRule="auto"/>
              <w:rPr>
                <w:lang w:eastAsia="zh-CN"/>
              </w:rPr>
            </w:pPr>
            <w:r>
              <w:rPr>
                <w:rFonts w:ascii="Times New Roman" w:hAnsi="Times New Roman"/>
                <w:lang w:eastAsia="zh-CN"/>
              </w:rPr>
              <w:t>Проведение разъяснительных мероприятий по формированию у педагога понимания своих образовательно-профессиональных дефицитов и потребностей.</w:t>
            </w:r>
          </w:p>
          <w:p w:rsidR="004514C1" w:rsidRDefault="00464325">
            <w:pPr>
              <w:numPr>
                <w:ilvl w:val="0"/>
                <w:numId w:val="10"/>
              </w:numPr>
              <w:spacing w:after="0" w:line="240" w:lineRule="auto"/>
              <w:rPr>
                <w:lang w:eastAsia="zh-CN"/>
              </w:rPr>
            </w:pPr>
            <w:r>
              <w:rPr>
                <w:rFonts w:ascii="Times New Roman" w:hAnsi="Times New Roman"/>
                <w:lang w:eastAsia="zh-CN"/>
              </w:rPr>
              <w:t xml:space="preserve">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w:t>
            </w:r>
            <w:r>
              <w:rPr>
                <w:rFonts w:ascii="Times New Roman" w:hAnsi="Times New Roman"/>
                <w:lang w:eastAsia="zh-CN"/>
              </w:rPr>
              <w:lastRenderedPageBreak/>
              <w:t>профессионального стандарта "Педагог").</w:t>
            </w:r>
          </w:p>
          <w:p w:rsidR="004514C1" w:rsidRDefault="00464325">
            <w:pPr>
              <w:numPr>
                <w:ilvl w:val="0"/>
                <w:numId w:val="10"/>
              </w:numPr>
              <w:spacing w:after="0" w:line="240" w:lineRule="auto"/>
              <w:rPr>
                <w:lang w:eastAsia="zh-CN"/>
              </w:rPr>
            </w:pPr>
            <w:r>
              <w:rPr>
                <w:rFonts w:ascii="Times New Roman" w:hAnsi="Times New Roman"/>
                <w:lang w:eastAsia="zh-CN"/>
              </w:rPr>
              <w:t>Проведение мероприятий по повышению внутренней мотивации педагога при разработке и реализации ИОМ.</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мониторинга удовлетворенности педагогов профессиональной деятельностью и методичсеким сопровождением.</w:t>
            </w:r>
          </w:p>
          <w:p w:rsidR="004514C1" w:rsidRDefault="00464325">
            <w:pPr>
              <w:numPr>
                <w:ilvl w:val="0"/>
                <w:numId w:val="10"/>
              </w:numPr>
              <w:spacing w:after="0" w:line="240" w:lineRule="auto"/>
              <w:rPr>
                <w:lang w:eastAsia="zh-CN"/>
              </w:rPr>
            </w:pPr>
            <w:r>
              <w:rPr>
                <w:rFonts w:ascii="Times New Roman" w:hAnsi="Times New Roman"/>
                <w:lang w:eastAsia="zh-CN"/>
              </w:rPr>
              <w:t>Рзработка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w:t>
            </w:r>
          </w:p>
          <w:p w:rsidR="004514C1" w:rsidRDefault="00464325">
            <w:pPr>
              <w:numPr>
                <w:ilvl w:val="0"/>
                <w:numId w:val="10"/>
              </w:numPr>
              <w:spacing w:after="0" w:line="240" w:lineRule="auto"/>
              <w:rPr>
                <w:lang w:eastAsia="zh-CN"/>
              </w:rPr>
            </w:pPr>
            <w:r>
              <w:rPr>
                <w:rFonts w:ascii="Times New Roman" w:hAnsi="Times New Roman"/>
                <w:lang w:eastAsia="zh-CN"/>
              </w:rPr>
              <w:t xml:space="preserve">Осуществление административного </w:t>
            </w:r>
            <w:proofErr w:type="gramStart"/>
            <w:r>
              <w:rPr>
                <w:rFonts w:ascii="Times New Roman" w:hAnsi="Times New Roman"/>
                <w:lang w:eastAsia="zh-CN"/>
              </w:rPr>
              <w:t>контроля за</w:t>
            </w:r>
            <w:proofErr w:type="gramEnd"/>
            <w:r>
              <w:rPr>
                <w:rFonts w:ascii="Times New Roman" w:hAnsi="Times New Roman"/>
                <w:lang w:eastAsia="zh-CN"/>
              </w:rPr>
              <w:t xml:space="preserve"> организацией деятельности по выявлению дефицитов, сопровождению, разработки и реализации ИОМ.</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w:t>
            </w:r>
            <w:r>
              <w:rPr>
                <w:rFonts w:ascii="Times New Roman" w:hAnsi="Times New Roman"/>
                <w:lang w:eastAsia="zh-CN"/>
              </w:rPr>
              <w:lastRenderedPageBreak/>
              <w:t>компетенций.</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88</w:t>
            </w:r>
          </w:p>
        </w:tc>
        <w:tc>
          <w:tcPr>
            <w:tcW w:w="2469" w:type="dxa"/>
          </w:tcPr>
          <w:p w:rsidR="004514C1" w:rsidRDefault="00464325">
            <w:pPr>
              <w:spacing w:after="0" w:line="240" w:lineRule="auto"/>
              <w:rPr>
                <w:lang w:eastAsia="zh-CN"/>
              </w:rPr>
            </w:pPr>
            <w:r>
              <w:rPr>
                <w:rFonts w:ascii="Times New Roman" w:hAnsi="Times New Roman"/>
                <w:lang w:eastAsia="zh-CN"/>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w:t>
            </w:r>
            <w:proofErr w:type="gramStart"/>
            <w:r>
              <w:rPr>
                <w:rFonts w:ascii="Times New Roman" w:hAnsi="Times New Roman"/>
                <w:lang w:eastAsia="zh-CN"/>
              </w:rPr>
              <w:t>)(</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 xml:space="preserve">Не менее 80% педагогических работников    </w:t>
            </w:r>
          </w:p>
        </w:tc>
        <w:tc>
          <w:tcPr>
            <w:tcW w:w="1223" w:type="dxa"/>
          </w:tcPr>
          <w:p w:rsidR="004514C1" w:rsidRDefault="00464325">
            <w:pPr>
              <w:spacing w:after="0" w:line="240" w:lineRule="auto"/>
              <w:rPr>
                <w:lang w:eastAsia="zh-CN"/>
              </w:rPr>
            </w:pPr>
            <w:r>
              <w:rPr>
                <w:rFonts w:ascii="Times New Roman" w:hAnsi="Times New Roman"/>
                <w:lang w:eastAsia="zh-CN"/>
              </w:rPr>
              <w:t>2</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Развитие и повышение квалификации</w:t>
            </w:r>
          </w:p>
        </w:tc>
        <w:tc>
          <w:tcPr>
            <w:tcW w:w="2330" w:type="dxa"/>
          </w:tcPr>
          <w:p w:rsidR="004514C1" w:rsidRDefault="004514C1">
            <w:pPr>
              <w:spacing w:after="0" w:line="240" w:lineRule="auto"/>
              <w:rPr>
                <w:lang w:eastAsia="zh-CN"/>
              </w:rPr>
            </w:pPr>
          </w:p>
        </w:tc>
        <w:tc>
          <w:tcPr>
            <w:tcW w:w="3495" w:type="dxa"/>
          </w:tcPr>
          <w:p w:rsidR="004514C1" w:rsidRDefault="004514C1">
            <w:pPr>
              <w:numPr>
                <w:ilvl w:val="0"/>
                <w:numId w:val="10"/>
              </w:num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89</w:t>
            </w:r>
          </w:p>
        </w:tc>
        <w:tc>
          <w:tcPr>
            <w:tcW w:w="2469" w:type="dxa"/>
          </w:tcPr>
          <w:p w:rsidR="004514C1" w:rsidRDefault="00464325">
            <w:pPr>
              <w:spacing w:after="0" w:line="240" w:lineRule="auto"/>
              <w:rPr>
                <w:lang w:eastAsia="zh-CN"/>
              </w:rPr>
            </w:pPr>
            <w:r>
              <w:rPr>
                <w:rFonts w:ascii="Times New Roman" w:hAnsi="Times New Roman"/>
                <w:lang w:eastAsia="zh-CN"/>
              </w:rPr>
              <w:t xml:space="preserve">Доля педагогических работников, прошедших </w:t>
            </w:r>
            <w:proofErr w:type="gramStart"/>
            <w:r>
              <w:rPr>
                <w:rFonts w:ascii="Times New Roman" w:hAnsi="Times New Roman"/>
                <w:lang w:eastAsia="zh-CN"/>
              </w:rPr>
              <w:t>обучение по программам</w:t>
            </w:r>
            <w:proofErr w:type="gramEnd"/>
            <w:r>
              <w:rPr>
                <w:rFonts w:ascii="Times New Roman" w:hAnsi="Times New Roman"/>
                <w:lang w:eastAsia="zh-CN"/>
              </w:rPr>
              <w:t xml:space="preserve">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1584" w:type="dxa"/>
          </w:tcPr>
          <w:p w:rsidR="004514C1" w:rsidRDefault="00464325">
            <w:pPr>
              <w:spacing w:after="0" w:line="240" w:lineRule="auto"/>
              <w:rPr>
                <w:lang w:eastAsia="zh-CN"/>
              </w:rPr>
            </w:pPr>
            <w:r>
              <w:rPr>
                <w:rFonts w:ascii="Times New Roman" w:hAnsi="Times New Roman"/>
                <w:lang w:eastAsia="zh-CN"/>
              </w:rPr>
              <w:t>Менее 80% педагогических работников</w:t>
            </w:r>
          </w:p>
        </w:tc>
        <w:tc>
          <w:tcPr>
            <w:tcW w:w="1223" w:type="dxa"/>
          </w:tcPr>
          <w:p w:rsidR="004514C1" w:rsidRDefault="003C0DBA">
            <w:pPr>
              <w:spacing w:after="0" w:line="240" w:lineRule="auto"/>
              <w:rPr>
                <w:lang w:eastAsia="zh-CN"/>
              </w:rPr>
            </w:pPr>
            <w:r>
              <w:rPr>
                <w:rFonts w:ascii="Times New Roman" w:hAnsi="Times New Roman"/>
                <w:lang w:eastAsia="zh-CN"/>
              </w:rPr>
              <w:t>2</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Развитие и повышение квалификации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483"/>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90</w:t>
            </w:r>
          </w:p>
        </w:tc>
        <w:tc>
          <w:tcPr>
            <w:tcW w:w="2469" w:type="dxa"/>
          </w:tcPr>
          <w:p w:rsidR="004514C1" w:rsidRDefault="00464325">
            <w:pPr>
              <w:spacing w:after="0" w:line="240" w:lineRule="auto"/>
              <w:rPr>
                <w:lang w:eastAsia="zh-CN"/>
              </w:rPr>
            </w:pPr>
            <w:r>
              <w:rPr>
                <w:rFonts w:ascii="Times New Roman" w:hAnsi="Times New Roman"/>
                <w:lang w:eastAsia="zh-CN"/>
              </w:rPr>
              <w:t xml:space="preserve">Доля педагогических работников и управленческих кадров, прошедших </w:t>
            </w:r>
            <w:proofErr w:type="gramStart"/>
            <w:r>
              <w:rPr>
                <w:rFonts w:ascii="Times New Roman" w:hAnsi="Times New Roman"/>
                <w:lang w:eastAsia="zh-CN"/>
              </w:rPr>
              <w:lastRenderedPageBreak/>
              <w:t>обучение по программам</w:t>
            </w:r>
            <w:proofErr w:type="gramEnd"/>
            <w:r>
              <w:rPr>
                <w:rFonts w:ascii="Times New Roman" w:hAnsi="Times New Roman"/>
                <w:lang w:eastAsia="zh-CN"/>
              </w:rPr>
              <w:t xml:space="preserve"> повышения квалификации в сфере воспитания (за три последних года)</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Не менее 80% педагогических работников</w:t>
            </w:r>
          </w:p>
        </w:tc>
        <w:tc>
          <w:tcPr>
            <w:tcW w:w="1223" w:type="dxa"/>
          </w:tcPr>
          <w:p w:rsidR="004514C1" w:rsidRDefault="003C0DBA">
            <w:pPr>
              <w:spacing w:after="0" w:line="240" w:lineRule="auto"/>
              <w:rPr>
                <w:lang w:eastAsia="zh-CN"/>
              </w:rPr>
            </w:pPr>
            <w:r>
              <w:rPr>
                <w:rFonts w:ascii="Times New Roman" w:hAnsi="Times New Roman"/>
                <w:lang w:eastAsia="zh-CN"/>
              </w:rPr>
              <w:t>2</w:t>
            </w:r>
          </w:p>
        </w:tc>
        <w:tc>
          <w:tcPr>
            <w:tcW w:w="1757" w:type="dxa"/>
          </w:tcPr>
          <w:p w:rsidR="004514C1" w:rsidRDefault="00464325">
            <w:pPr>
              <w:spacing w:after="0" w:line="240" w:lineRule="auto"/>
              <w:rPr>
                <w:lang w:eastAsia="zh-CN"/>
              </w:rPr>
            </w:pPr>
            <w:r>
              <w:rPr>
                <w:rFonts w:ascii="Times New Roman" w:hAnsi="Times New Roman"/>
                <w:lang w:eastAsia="zh-CN"/>
              </w:rPr>
              <w:t xml:space="preserve">Ключевое условие «Учитель. Школьная </w:t>
            </w:r>
            <w:r>
              <w:rPr>
                <w:rFonts w:ascii="Times New Roman" w:hAnsi="Times New Roman"/>
                <w:lang w:eastAsia="zh-CN"/>
              </w:rPr>
              <w:lastRenderedPageBreak/>
              <w:t>команда»</w:t>
            </w:r>
          </w:p>
        </w:tc>
        <w:tc>
          <w:tcPr>
            <w:tcW w:w="1790" w:type="dxa"/>
          </w:tcPr>
          <w:p w:rsidR="004514C1" w:rsidRDefault="00464325">
            <w:pPr>
              <w:spacing w:after="0" w:line="240" w:lineRule="auto"/>
              <w:rPr>
                <w:lang w:eastAsia="zh-CN"/>
              </w:rPr>
            </w:pPr>
            <w:r>
              <w:rPr>
                <w:rFonts w:ascii="Times New Roman" w:hAnsi="Times New Roman"/>
                <w:lang w:eastAsia="zh-CN"/>
              </w:rPr>
              <w:lastRenderedPageBreak/>
              <w:t>Развитие и повышение квалификации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483"/>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91</w:t>
            </w:r>
          </w:p>
        </w:tc>
        <w:tc>
          <w:tcPr>
            <w:tcW w:w="2469" w:type="dxa"/>
          </w:tcPr>
          <w:p w:rsidR="004514C1" w:rsidRDefault="00464325">
            <w:pPr>
              <w:spacing w:after="0" w:line="240" w:lineRule="auto"/>
              <w:rPr>
                <w:lang w:eastAsia="zh-CN"/>
              </w:rPr>
            </w:pPr>
            <w:r>
              <w:rPr>
                <w:rFonts w:ascii="Times New Roman" w:hAnsi="Times New Roman"/>
                <w:lang w:eastAsia="zh-CN"/>
              </w:rPr>
              <w:t>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w:t>
            </w:r>
          </w:p>
        </w:tc>
        <w:tc>
          <w:tcPr>
            <w:tcW w:w="1584" w:type="dxa"/>
          </w:tcPr>
          <w:p w:rsidR="004514C1" w:rsidRDefault="00464325">
            <w:pPr>
              <w:spacing w:after="0" w:line="240" w:lineRule="auto"/>
              <w:rPr>
                <w:lang w:eastAsia="zh-CN"/>
              </w:rPr>
            </w:pPr>
            <w:r>
              <w:rPr>
                <w:rFonts w:ascii="Times New Roman" w:hAnsi="Times New Roman"/>
                <w:lang w:eastAsia="zh-CN"/>
              </w:rPr>
              <w:t>100% штатных педагогов-психологов</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Развитие и повышение квалификации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92</w:t>
            </w:r>
          </w:p>
        </w:tc>
        <w:tc>
          <w:tcPr>
            <w:tcW w:w="2469" w:type="dxa"/>
          </w:tcPr>
          <w:p w:rsidR="004514C1" w:rsidRDefault="00464325">
            <w:pPr>
              <w:spacing w:after="0" w:line="240" w:lineRule="auto"/>
              <w:rPr>
                <w:lang w:eastAsia="zh-CN"/>
              </w:rPr>
            </w:pPr>
            <w:r>
              <w:rPr>
                <w:rFonts w:ascii="Times New Roman" w:hAnsi="Times New Roman"/>
                <w:lang w:eastAsia="zh-CN"/>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1584" w:type="dxa"/>
          </w:tcPr>
          <w:p w:rsidR="004514C1" w:rsidRDefault="00464325">
            <w:pPr>
              <w:spacing w:after="0" w:line="240" w:lineRule="auto"/>
              <w:rPr>
                <w:lang w:eastAsia="zh-CN"/>
              </w:rPr>
            </w:pPr>
            <w:r>
              <w:rPr>
                <w:rFonts w:ascii="Times New Roman" w:hAnsi="Times New Roman"/>
                <w:lang w:eastAsia="zh-CN"/>
              </w:rPr>
              <w:t>100% управленческой команды</w:t>
            </w:r>
          </w:p>
        </w:tc>
        <w:tc>
          <w:tcPr>
            <w:tcW w:w="1223" w:type="dxa"/>
          </w:tcPr>
          <w:p w:rsidR="004514C1" w:rsidRDefault="003C0DBA">
            <w:pPr>
              <w:spacing w:after="0" w:line="240" w:lineRule="auto"/>
              <w:rPr>
                <w:lang w:eastAsia="zh-CN"/>
              </w:rPr>
            </w:pPr>
            <w:r>
              <w:rPr>
                <w:rFonts w:ascii="Times New Roman" w:hAnsi="Times New Roman"/>
                <w:lang w:eastAsia="zh-CN"/>
              </w:rPr>
              <w:t>2</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Развитие и повышение квалификации</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93</w:t>
            </w:r>
          </w:p>
        </w:tc>
        <w:tc>
          <w:tcPr>
            <w:tcW w:w="2469" w:type="dxa"/>
          </w:tcPr>
          <w:p w:rsidR="004514C1" w:rsidRDefault="00464325">
            <w:pPr>
              <w:spacing w:after="0" w:line="240" w:lineRule="auto"/>
              <w:rPr>
                <w:lang w:eastAsia="zh-CN"/>
              </w:rPr>
            </w:pPr>
            <w:r>
              <w:rPr>
                <w:rFonts w:ascii="Times New Roman" w:hAnsi="Times New Roman"/>
                <w:lang w:eastAsia="zh-CN"/>
              </w:rPr>
              <w:t xml:space="preserve">Обеспечение условий для </w:t>
            </w:r>
            <w:proofErr w:type="gramStart"/>
            <w:r>
              <w:rPr>
                <w:rFonts w:ascii="Times New Roman" w:hAnsi="Times New Roman"/>
                <w:lang w:eastAsia="zh-CN"/>
              </w:rPr>
              <w:t>обучения учителей</w:t>
            </w:r>
            <w:proofErr w:type="gramEnd"/>
            <w:r>
              <w:rPr>
                <w:rFonts w:ascii="Times New Roman" w:hAnsi="Times New Roman"/>
                <w:lang w:eastAsia="zh-CN"/>
              </w:rPr>
              <w:t xml:space="preserve"> по дополнительным профессиональным программам, направленных на </w:t>
            </w:r>
            <w:r>
              <w:rPr>
                <w:rFonts w:ascii="Times New Roman" w:hAnsi="Times New Roman"/>
                <w:lang w:eastAsia="zh-CN"/>
              </w:rPr>
              <w:lastRenderedPageBreak/>
              <w:t>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 xml:space="preserve">Более одного учителя из числа учителей-предметников, преподающих </w:t>
            </w:r>
            <w:r>
              <w:rPr>
                <w:rFonts w:ascii="Times New Roman" w:hAnsi="Times New Roman"/>
                <w:lang w:eastAsia="zh-CN"/>
              </w:rPr>
              <w:lastRenderedPageBreak/>
              <w:t xml:space="preserve">математику, физику, информатику, химию, биологию, прошли </w:t>
            </w:r>
            <w:proofErr w:type="gramStart"/>
            <w:r>
              <w:rPr>
                <w:rFonts w:ascii="Times New Roman" w:hAnsi="Times New Roman"/>
                <w:lang w:eastAsia="zh-CN"/>
              </w:rPr>
              <w:t>обучение по программам</w:t>
            </w:r>
            <w:proofErr w:type="gramEnd"/>
            <w:r>
              <w:rPr>
                <w:rFonts w:ascii="Times New Roman" w:hAnsi="Times New Roman"/>
                <w:lang w:eastAsia="zh-CN"/>
              </w:rPr>
              <w:t xml:space="preserve">, направленным на формирование у обучающихся навыков, обеспечивающих технологический суверенитет страны      </w:t>
            </w:r>
          </w:p>
        </w:tc>
        <w:tc>
          <w:tcPr>
            <w:tcW w:w="1223" w:type="dxa"/>
          </w:tcPr>
          <w:p w:rsidR="004514C1" w:rsidRDefault="00464325">
            <w:pPr>
              <w:spacing w:after="0" w:line="240" w:lineRule="auto"/>
              <w:rPr>
                <w:lang w:eastAsia="zh-CN"/>
              </w:rPr>
            </w:pPr>
            <w:r>
              <w:rPr>
                <w:rFonts w:ascii="Times New Roman" w:hAnsi="Times New Roman"/>
                <w:lang w:eastAsia="zh-CN"/>
              </w:rPr>
              <w:lastRenderedPageBreak/>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Развитие и повышение квалификации</w:t>
            </w:r>
          </w:p>
        </w:tc>
        <w:tc>
          <w:tcPr>
            <w:tcW w:w="2330" w:type="dxa"/>
          </w:tcPr>
          <w:p w:rsidR="004514C1" w:rsidRDefault="00464325">
            <w:pPr>
              <w:spacing w:after="0" w:line="240" w:lineRule="auto"/>
              <w:rPr>
                <w:lang w:eastAsia="zh-CN"/>
              </w:rPr>
            </w:pPr>
            <w:r>
              <w:rPr>
                <w:lang w:eastAsia="zh-CN"/>
              </w:rPr>
              <w:t>Не все учителя успели пройти повышение квалификации</w:t>
            </w:r>
          </w:p>
        </w:tc>
        <w:tc>
          <w:tcPr>
            <w:tcW w:w="3495" w:type="dxa"/>
          </w:tcPr>
          <w:p w:rsidR="004514C1" w:rsidRDefault="00464325">
            <w:pPr>
              <w:spacing w:after="0" w:line="240" w:lineRule="auto"/>
              <w:rPr>
                <w:lang w:eastAsia="zh-CN"/>
              </w:rPr>
            </w:pPr>
            <w:r>
              <w:rPr>
                <w:lang w:eastAsia="zh-CN"/>
              </w:rPr>
              <w:t>Привлечь и мотивировать учителей к повышению квалификации</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94</w:t>
            </w:r>
          </w:p>
        </w:tc>
        <w:tc>
          <w:tcPr>
            <w:tcW w:w="2469" w:type="dxa"/>
          </w:tcPr>
          <w:p w:rsidR="004514C1" w:rsidRDefault="00464325">
            <w:pPr>
              <w:spacing w:after="0" w:line="240" w:lineRule="auto"/>
              <w:rPr>
                <w:lang w:eastAsia="zh-CN"/>
              </w:rPr>
            </w:pPr>
            <w:r>
              <w:rPr>
                <w:rFonts w:ascii="Times New Roman" w:hAnsi="Times New Roman"/>
                <w:lang w:eastAsia="zh-CN"/>
              </w:rPr>
              <w:t>Участие педагогов в конкурсном движении</w:t>
            </w:r>
          </w:p>
        </w:tc>
        <w:tc>
          <w:tcPr>
            <w:tcW w:w="1584" w:type="dxa"/>
          </w:tcPr>
          <w:p w:rsidR="004514C1" w:rsidRDefault="00464325">
            <w:pPr>
              <w:spacing w:after="0" w:line="240" w:lineRule="auto"/>
              <w:rPr>
                <w:lang w:eastAsia="zh-CN"/>
              </w:rPr>
            </w:pPr>
            <w:r>
              <w:rPr>
                <w:rFonts w:ascii="Times New Roman" w:hAnsi="Times New Roman"/>
                <w:lang w:eastAsia="zh-CN"/>
              </w:rPr>
              <w:t>Участие на региональном уровне</w:t>
            </w:r>
          </w:p>
        </w:tc>
        <w:tc>
          <w:tcPr>
            <w:tcW w:w="1223" w:type="dxa"/>
          </w:tcPr>
          <w:p w:rsidR="004514C1" w:rsidRDefault="004514C1">
            <w:pPr>
              <w:spacing w:after="0" w:line="240" w:lineRule="auto"/>
              <w:rPr>
                <w:lang w:eastAsia="zh-CN"/>
              </w:rPr>
            </w:pP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tcPr>
          <w:p w:rsidR="004514C1" w:rsidRDefault="00464325">
            <w:pPr>
              <w:spacing w:after="0" w:line="240" w:lineRule="auto"/>
              <w:rPr>
                <w:lang w:eastAsia="zh-CN"/>
              </w:rPr>
            </w:pPr>
            <w:r>
              <w:rPr>
                <w:rFonts w:ascii="Times New Roman" w:hAnsi="Times New Roman"/>
                <w:lang w:eastAsia="zh-CN"/>
              </w:rPr>
              <w:t>Развитие и повышение квалификации</w:t>
            </w: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педагогов, участвующих в профессиональных конкурсах на всероссийском уровне.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мониторинга участия педагогов в конкурсном движении (за три последних года).</w:t>
            </w:r>
          </w:p>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локального акта о системе материального и нематериального </w:t>
            </w:r>
            <w:r>
              <w:rPr>
                <w:rFonts w:ascii="Times New Roman" w:hAnsi="Times New Roman"/>
                <w:lang w:eastAsia="zh-CN"/>
              </w:rPr>
              <w:lastRenderedPageBreak/>
              <w:t>стимулирования участников профессиональных конкурсов, синхронизация его с положением об оплате труда и коллективным договором.</w:t>
            </w:r>
          </w:p>
          <w:p w:rsidR="004514C1" w:rsidRDefault="00464325">
            <w:pPr>
              <w:numPr>
                <w:ilvl w:val="0"/>
                <w:numId w:val="10"/>
              </w:numPr>
              <w:spacing w:after="0" w:line="240" w:lineRule="auto"/>
              <w:rPr>
                <w:lang w:eastAsia="zh-CN"/>
              </w:rPr>
            </w:pPr>
            <w:r>
              <w:rPr>
                <w:rFonts w:ascii="Times New Roman" w:hAnsi="Times New Roman"/>
                <w:lang w:eastAsia="zh-CN"/>
              </w:rPr>
              <w:t>Повышение мотивации педагога в необходимости участия в конкурсном движении.</w:t>
            </w:r>
          </w:p>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стимулирования инициативы и активизации творчества педагогических работников.</w:t>
            </w:r>
          </w:p>
          <w:p w:rsidR="004514C1" w:rsidRDefault="00464325">
            <w:pPr>
              <w:numPr>
                <w:ilvl w:val="0"/>
                <w:numId w:val="10"/>
              </w:numPr>
              <w:spacing w:after="0" w:line="240" w:lineRule="auto"/>
              <w:rPr>
                <w:lang w:eastAsia="zh-CN"/>
              </w:rPr>
            </w:pPr>
            <w:r>
              <w:rPr>
                <w:rFonts w:ascii="Times New Roman" w:hAnsi="Times New Roman"/>
                <w:lang w:eastAsia="zh-CN"/>
              </w:rPr>
              <w:t>Разработка для педагогов календаря активностей (очные и дистанционные конкурсы профмастерства, олимпиады и диктанты, обучающие семинары и конференции и т.д.).</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w:t>
            </w:r>
          </w:p>
          <w:p w:rsidR="004514C1" w:rsidRDefault="00464325">
            <w:pPr>
              <w:numPr>
                <w:ilvl w:val="0"/>
                <w:numId w:val="10"/>
              </w:numPr>
              <w:spacing w:after="0" w:line="240" w:lineRule="auto"/>
              <w:rPr>
                <w:lang w:eastAsia="zh-CN"/>
              </w:rPr>
            </w:pPr>
            <w:r>
              <w:rPr>
                <w:rFonts w:ascii="Times New Roman" w:hAnsi="Times New Roman"/>
                <w:lang w:eastAsia="zh-CN"/>
              </w:rPr>
              <w:t>Организация взаимообучения педагогических работников и управленческих кадров (в том числе – в формате внутрикорпоративного обучения, тренингов по командообразованию).</w:t>
            </w:r>
          </w:p>
          <w:p w:rsidR="004514C1" w:rsidRDefault="00464325">
            <w:pPr>
              <w:numPr>
                <w:ilvl w:val="0"/>
                <w:numId w:val="10"/>
              </w:numPr>
              <w:spacing w:after="0" w:line="240" w:lineRule="auto"/>
              <w:rPr>
                <w:lang w:eastAsia="zh-CN"/>
              </w:rPr>
            </w:pPr>
            <w:r>
              <w:rPr>
                <w:rFonts w:ascii="Times New Roman" w:hAnsi="Times New Roman"/>
                <w:lang w:eastAsia="zh-CN"/>
              </w:rPr>
              <w:lastRenderedPageBreak/>
              <w:t>Включение в план методической работы актуальных направлений (госполитика, учет дефицитов и ресурсов ОО и т.д.).</w:t>
            </w:r>
          </w:p>
          <w:p w:rsidR="004514C1" w:rsidRDefault="00464325">
            <w:pPr>
              <w:numPr>
                <w:ilvl w:val="0"/>
                <w:numId w:val="10"/>
              </w:numPr>
              <w:spacing w:after="0" w:line="240" w:lineRule="auto"/>
              <w:rPr>
                <w:lang w:eastAsia="zh-CN"/>
              </w:rPr>
            </w:pPr>
            <w:r>
              <w:rPr>
                <w:rFonts w:ascii="Times New Roman" w:hAnsi="Times New Roman"/>
                <w:lang w:eastAsia="zh-CN"/>
              </w:rPr>
              <w:t>Разработка плана мероприятий по выявлению и распространению передового педагогического опыта.</w:t>
            </w:r>
          </w:p>
          <w:p w:rsidR="004514C1" w:rsidRDefault="00464325">
            <w:pPr>
              <w:numPr>
                <w:ilvl w:val="0"/>
                <w:numId w:val="10"/>
              </w:numPr>
              <w:spacing w:after="0" w:line="240" w:lineRule="auto"/>
              <w:rPr>
                <w:lang w:eastAsia="zh-CN"/>
              </w:rPr>
            </w:pPr>
            <w:r>
              <w:rPr>
                <w:rFonts w:ascii="Times New Roman" w:hAnsi="Times New Roman"/>
                <w:lang w:eastAsia="zh-CN"/>
              </w:rPr>
              <w:t>Формирование банка успешных «командных» педагогических и управленческих практик и их тиражирование.</w:t>
            </w:r>
          </w:p>
          <w:p w:rsidR="004514C1" w:rsidRDefault="00464325">
            <w:pPr>
              <w:numPr>
                <w:ilvl w:val="0"/>
                <w:numId w:val="10"/>
              </w:numPr>
              <w:spacing w:after="0" w:line="240" w:lineRule="auto"/>
              <w:rPr>
                <w:lang w:eastAsia="zh-CN"/>
              </w:rPr>
            </w:pPr>
            <w:r>
              <w:rPr>
                <w:rFonts w:ascii="Times New Roman" w:hAnsi="Times New Roman"/>
                <w:lang w:eastAsia="zh-CN"/>
              </w:rPr>
              <w:t>Обеспечение адресного методического сопровождения, в т.ч. и для выявления потенциальных участников профессиональных конкурсов.</w:t>
            </w:r>
          </w:p>
          <w:p w:rsidR="004514C1" w:rsidRDefault="00464325">
            <w:pPr>
              <w:numPr>
                <w:ilvl w:val="0"/>
                <w:numId w:val="10"/>
              </w:numPr>
              <w:spacing w:after="0" w:line="240" w:lineRule="auto"/>
              <w:rPr>
                <w:lang w:eastAsia="zh-CN"/>
              </w:rPr>
            </w:pPr>
            <w:r>
              <w:rPr>
                <w:rFonts w:ascii="Times New Roman" w:hAnsi="Times New Roman"/>
                <w:lang w:eastAsia="zh-CN"/>
              </w:rPr>
              <w:t>Осуществление методического сопровождения педагогов, участвующих в конкурсах профессионального мастерства.</w:t>
            </w:r>
          </w:p>
          <w:p w:rsidR="004514C1" w:rsidRDefault="00464325">
            <w:pPr>
              <w:numPr>
                <w:ilvl w:val="0"/>
                <w:numId w:val="10"/>
              </w:numPr>
              <w:spacing w:after="0" w:line="240" w:lineRule="auto"/>
              <w:rPr>
                <w:lang w:eastAsia="zh-CN"/>
              </w:rPr>
            </w:pPr>
            <w:r>
              <w:rPr>
                <w:rFonts w:ascii="Times New Roman" w:hAnsi="Times New Roman"/>
                <w:lang w:eastAsia="zh-CN"/>
              </w:rPr>
              <w:t>Формирование модели методического взаимодействия с другими ОО.</w:t>
            </w:r>
          </w:p>
          <w:p w:rsidR="004514C1" w:rsidRDefault="00464325">
            <w:pPr>
              <w:numPr>
                <w:ilvl w:val="0"/>
                <w:numId w:val="10"/>
              </w:numPr>
              <w:spacing w:after="0" w:line="240" w:lineRule="auto"/>
              <w:rPr>
                <w:lang w:eastAsia="zh-CN"/>
              </w:rPr>
            </w:pPr>
            <w:r>
              <w:rPr>
                <w:rFonts w:ascii="Times New Roman" w:hAnsi="Times New Roman"/>
                <w:lang w:eastAsia="zh-CN"/>
              </w:rPr>
              <w:t xml:space="preserve">Привлечение педагогических работников к участию в мероприятиях в качестве </w:t>
            </w:r>
            <w:r>
              <w:rPr>
                <w:rFonts w:ascii="Times New Roman" w:hAnsi="Times New Roman"/>
                <w:lang w:eastAsia="zh-CN"/>
              </w:rPr>
              <w:lastRenderedPageBreak/>
              <w:t>эксперта, члена жюри, руководителя краткосрочного проекта.</w:t>
            </w:r>
          </w:p>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наставничества, тьюторства, сопровождения педагога в подготовке к профессиональному конкурсу.</w:t>
            </w:r>
          </w:p>
          <w:p w:rsidR="004514C1" w:rsidRDefault="00464325">
            <w:pPr>
              <w:numPr>
                <w:ilvl w:val="0"/>
                <w:numId w:val="10"/>
              </w:numPr>
              <w:spacing w:after="0" w:line="240" w:lineRule="auto"/>
              <w:rPr>
                <w:lang w:eastAsia="zh-CN"/>
              </w:rPr>
            </w:pPr>
            <w:r>
              <w:rPr>
                <w:rFonts w:ascii="Times New Roman" w:hAnsi="Times New Roman"/>
                <w:lang w:eastAsia="zh-CN"/>
              </w:rPr>
              <w:t>Обеспечение  участия педагогов в публичных мероприятиях разных уровней: конференциях, круглых столах, семинарах, мастер-классах и т.д.</w:t>
            </w:r>
          </w:p>
          <w:p w:rsidR="004514C1" w:rsidRDefault="00464325">
            <w:pPr>
              <w:numPr>
                <w:ilvl w:val="0"/>
                <w:numId w:val="10"/>
              </w:numPr>
              <w:spacing w:after="0" w:line="240" w:lineRule="auto"/>
              <w:rPr>
                <w:lang w:eastAsia="zh-CN"/>
              </w:rPr>
            </w:pPr>
            <w:r>
              <w:rPr>
                <w:rFonts w:ascii="Times New Roman" w:hAnsi="Times New Roman"/>
                <w:lang w:eastAsia="zh-CN"/>
              </w:rPr>
              <w:t>Методическое сопровождение кандидата на победителя/призера конкурса по принципу "равный" учит "равного".</w:t>
            </w:r>
          </w:p>
          <w:p w:rsidR="004514C1" w:rsidRDefault="00464325">
            <w:pPr>
              <w:numPr>
                <w:ilvl w:val="0"/>
                <w:numId w:val="10"/>
              </w:numPr>
              <w:spacing w:after="0" w:line="240" w:lineRule="auto"/>
              <w:rPr>
                <w:lang w:eastAsia="zh-CN"/>
              </w:rPr>
            </w:pPr>
            <w:r>
              <w:rPr>
                <w:rFonts w:ascii="Times New Roman" w:hAnsi="Times New Roman"/>
                <w:lang w:eastAsia="zh-CN"/>
              </w:rPr>
              <w:t>Обеспечение формирования необходимых компетенций у педагога для участия и победы в конкурсах.</w:t>
            </w:r>
          </w:p>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наставничества, тьюторства, сопровождения педагога в подготовке к профессиональному конкурсу.</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95</w:t>
            </w:r>
          </w:p>
        </w:tc>
        <w:tc>
          <w:tcPr>
            <w:tcW w:w="2469" w:type="dxa"/>
            <w:vMerge w:val="restart"/>
          </w:tcPr>
          <w:p w:rsidR="004514C1" w:rsidRDefault="00464325">
            <w:pPr>
              <w:spacing w:after="0" w:line="240" w:lineRule="auto"/>
              <w:rPr>
                <w:lang w:eastAsia="zh-CN"/>
              </w:rPr>
            </w:pPr>
            <w:r>
              <w:rPr>
                <w:rFonts w:ascii="Times New Roman" w:hAnsi="Times New Roman"/>
                <w:lang w:eastAsia="zh-CN"/>
              </w:rPr>
              <w:t>Наличие среди педагогов победителей и призеров конкурсов</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Наличие среди педагогов победителей и призеров конкурсов на </w:t>
            </w:r>
            <w:r>
              <w:rPr>
                <w:rFonts w:ascii="Times New Roman" w:hAnsi="Times New Roman"/>
                <w:lang w:eastAsia="zh-CN"/>
              </w:rPr>
              <w:lastRenderedPageBreak/>
              <w:t>муниципальном уровне</w:t>
            </w:r>
          </w:p>
        </w:tc>
        <w:tc>
          <w:tcPr>
            <w:tcW w:w="1223" w:type="dxa"/>
            <w:vMerge w:val="restart"/>
          </w:tcPr>
          <w:p w:rsidR="004514C1" w:rsidRDefault="003C0DBA">
            <w:pPr>
              <w:spacing w:after="0" w:line="240" w:lineRule="auto"/>
              <w:rPr>
                <w:lang w:eastAsia="zh-CN"/>
              </w:rPr>
            </w:pPr>
            <w:r>
              <w:rPr>
                <w:rFonts w:ascii="Times New Roman" w:hAnsi="Times New Roman"/>
                <w:lang w:eastAsia="zh-CN"/>
              </w:rPr>
              <w:lastRenderedPageBreak/>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Ключевое условие «Учитель. Школьная команда»</w:t>
            </w:r>
          </w:p>
        </w:tc>
        <w:tc>
          <w:tcPr>
            <w:tcW w:w="1790" w:type="dxa"/>
            <w:vMerge w:val="restart"/>
          </w:tcPr>
          <w:p w:rsidR="004514C1" w:rsidRDefault="00464325">
            <w:pPr>
              <w:spacing w:after="0" w:line="240" w:lineRule="auto"/>
              <w:rPr>
                <w:lang w:eastAsia="zh-CN"/>
              </w:rPr>
            </w:pPr>
            <w:r>
              <w:rPr>
                <w:rFonts w:ascii="Times New Roman" w:hAnsi="Times New Roman"/>
                <w:lang w:eastAsia="zh-CN"/>
              </w:rPr>
              <w:t>Развитие и повышение квалификации</w:t>
            </w:r>
          </w:p>
        </w:tc>
        <w:tc>
          <w:tcPr>
            <w:tcW w:w="2330" w:type="dxa"/>
          </w:tcPr>
          <w:p w:rsidR="004514C1" w:rsidRDefault="00464325">
            <w:pPr>
              <w:spacing w:after="0" w:line="240" w:lineRule="auto"/>
              <w:rPr>
                <w:lang w:eastAsia="zh-CN"/>
              </w:rPr>
            </w:pPr>
            <w:r>
              <w:rPr>
                <w:rFonts w:ascii="Times New Roman" w:hAnsi="Times New Roman"/>
                <w:lang w:eastAsia="zh-CN"/>
              </w:rPr>
              <w:t xml:space="preserve">Не осуществляется методическое сопровождение педагогов, участвующих в конкурсах </w:t>
            </w:r>
            <w:r>
              <w:rPr>
                <w:rFonts w:ascii="Times New Roman" w:hAnsi="Times New Roman"/>
                <w:lang w:eastAsia="zh-CN"/>
              </w:rPr>
              <w:lastRenderedPageBreak/>
              <w:t>профессионального мастерства.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Обеспечение методического сопровождения и подготовки педагогов к участию в конкурсах профессионального мастерства.</w:t>
            </w:r>
          </w:p>
          <w:p w:rsidR="004514C1" w:rsidRDefault="00464325">
            <w:pPr>
              <w:numPr>
                <w:ilvl w:val="0"/>
                <w:numId w:val="10"/>
              </w:numPr>
              <w:spacing w:after="0" w:line="240" w:lineRule="auto"/>
              <w:rPr>
                <w:lang w:eastAsia="zh-CN"/>
              </w:rPr>
            </w:pPr>
            <w:r>
              <w:rPr>
                <w:rFonts w:ascii="Times New Roman" w:hAnsi="Times New Roman"/>
                <w:lang w:eastAsia="zh-CN"/>
              </w:rPr>
              <w:lastRenderedPageBreak/>
              <w:t>Методическое сопровождение кандидата на победителя/призера конкурса по принципу "равный" учит "равного".</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к подготовке педагогов, участвующих в конкурсах профессионального мастерства, победителей и призеров профессиональных конкурсов прошлых лет, педагогов-авторов уникальных образовательных методик.</w:t>
            </w:r>
          </w:p>
          <w:p w:rsidR="004514C1" w:rsidRDefault="00464325">
            <w:pPr>
              <w:numPr>
                <w:ilvl w:val="0"/>
                <w:numId w:val="10"/>
              </w:numPr>
              <w:spacing w:after="0" w:line="240" w:lineRule="auto"/>
              <w:rPr>
                <w:lang w:eastAsia="zh-CN"/>
              </w:rPr>
            </w:pPr>
            <w:r>
              <w:rPr>
                <w:rFonts w:ascii="Times New Roman" w:hAnsi="Times New Roman"/>
                <w:lang w:eastAsia="zh-CN"/>
              </w:rPr>
              <w:t>Создание системы наставничества, тьюторства, сопровождения педагога в подготовке к профессиональному конкурсу.</w:t>
            </w:r>
          </w:p>
          <w:p w:rsidR="004514C1" w:rsidRDefault="00464325">
            <w:pPr>
              <w:numPr>
                <w:ilvl w:val="0"/>
                <w:numId w:val="10"/>
              </w:numPr>
              <w:spacing w:after="0" w:line="240" w:lineRule="auto"/>
              <w:rPr>
                <w:lang w:eastAsia="zh-CN"/>
              </w:rPr>
            </w:pPr>
            <w:proofErr w:type="gramStart"/>
            <w:r>
              <w:rPr>
                <w:rFonts w:ascii="Times New Roman" w:hAnsi="Times New Roman"/>
                <w:lang w:eastAsia="zh-CN"/>
              </w:rPr>
              <w:t>Применение различных видов наставничества: виртуальное (дистанционное), в группе, краткосрочное или целеполагающее, реверсивное, ситуационное, скоростное консультационное, традиционную форму («один на один»).</w:t>
            </w:r>
            <w:proofErr w:type="gramEnd"/>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формируется и не ведется банк успешных «командных» </w:t>
            </w:r>
            <w:r>
              <w:rPr>
                <w:rFonts w:ascii="Times New Roman" w:hAnsi="Times New Roman"/>
                <w:lang w:eastAsia="zh-CN"/>
              </w:rPr>
              <w:lastRenderedPageBreak/>
              <w:t>педагогических и управленческих практик и не осуществляется их тиражирование.</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Разработка плана мероприятий по выявлению, изучению, распространению эффективных </w:t>
            </w:r>
            <w:r>
              <w:rPr>
                <w:rFonts w:ascii="Times New Roman" w:hAnsi="Times New Roman"/>
                <w:lang w:eastAsia="zh-CN"/>
              </w:rPr>
              <w:lastRenderedPageBreak/>
              <w:t>педагогических практик.</w:t>
            </w:r>
          </w:p>
          <w:p w:rsidR="004514C1" w:rsidRDefault="00464325">
            <w:pPr>
              <w:numPr>
                <w:ilvl w:val="0"/>
                <w:numId w:val="10"/>
              </w:numPr>
              <w:spacing w:after="0" w:line="240" w:lineRule="auto"/>
              <w:rPr>
                <w:lang w:eastAsia="zh-CN"/>
              </w:rPr>
            </w:pPr>
            <w:r>
              <w:rPr>
                <w:rFonts w:ascii="Times New Roman" w:hAnsi="Times New Roman"/>
                <w:lang w:eastAsia="zh-CN"/>
              </w:rPr>
              <w:t>Формирование банка авторов успешных «командных» педагогических и управленческих практик.</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необходимых компетенций у педагога для участия и победы в конкурсах профессионального мастерства.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Привлечение педагогических работников к участию в мероприятиях в качестве эксперта, члена жюри, руководителя проекта.</w:t>
            </w:r>
          </w:p>
          <w:p w:rsidR="004514C1" w:rsidRDefault="00464325">
            <w:pPr>
              <w:numPr>
                <w:ilvl w:val="0"/>
                <w:numId w:val="10"/>
              </w:numPr>
              <w:spacing w:after="0" w:line="240" w:lineRule="auto"/>
              <w:rPr>
                <w:lang w:eastAsia="zh-CN"/>
              </w:rPr>
            </w:pPr>
            <w:r>
              <w:rPr>
                <w:rFonts w:ascii="Times New Roman" w:hAnsi="Times New Roman"/>
                <w:lang w:eastAsia="zh-CN"/>
              </w:rPr>
              <w:t>Разработка  для  педагогов, участвующих в конкурсах профессионального мастерства, календаря  активностей (очные и дистанционные конкурсы профмастерства, олимпиады и диктанты, обучающие семинары и конференции и т.д.).</w:t>
            </w:r>
          </w:p>
          <w:p w:rsidR="004514C1" w:rsidRDefault="00464325">
            <w:pPr>
              <w:numPr>
                <w:ilvl w:val="0"/>
                <w:numId w:val="10"/>
              </w:numPr>
              <w:spacing w:after="0" w:line="240" w:lineRule="auto"/>
              <w:rPr>
                <w:lang w:eastAsia="zh-CN"/>
              </w:rPr>
            </w:pPr>
            <w:r>
              <w:rPr>
                <w:rFonts w:ascii="Times New Roman" w:hAnsi="Times New Roman"/>
                <w:lang w:eastAsia="zh-CN"/>
              </w:rPr>
              <w:t>Организация участия педагогов, участвующих в конкурсах профессионального мастерства, в публичных мероприятиях разных уровней: конференциях, круглых столах, семинарах, мастер-классах и т.д.</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Недостаточная работа по мотивации педагогов, участвующих в конкурсах профессионального мастерства, к </w:t>
            </w:r>
            <w:r>
              <w:rPr>
                <w:rFonts w:ascii="Times New Roman" w:hAnsi="Times New Roman"/>
                <w:lang w:eastAsia="zh-CN"/>
              </w:rPr>
              <w:lastRenderedPageBreak/>
              <w:t>достижению высокого результата.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Создание системы мотивирования/стимулирования педагогических работников, занимающих активную позицию в конкурсном движении, принимающих участие в </w:t>
            </w:r>
            <w:r>
              <w:rPr>
                <w:rFonts w:ascii="Times New Roman" w:hAnsi="Times New Roman"/>
                <w:lang w:eastAsia="zh-CN"/>
              </w:rPr>
              <w:lastRenderedPageBreak/>
              <w:t>профессиональных конкурсах.</w:t>
            </w:r>
          </w:p>
          <w:p w:rsidR="004514C1" w:rsidRDefault="00464325">
            <w:pPr>
              <w:numPr>
                <w:ilvl w:val="0"/>
                <w:numId w:val="10"/>
              </w:numPr>
              <w:spacing w:after="0" w:line="240" w:lineRule="auto"/>
              <w:rPr>
                <w:lang w:eastAsia="zh-CN"/>
              </w:rPr>
            </w:pPr>
            <w:r>
              <w:rPr>
                <w:rFonts w:ascii="Times New Roman" w:hAnsi="Times New Roman"/>
                <w:lang w:eastAsia="zh-CN"/>
              </w:rPr>
              <w:t>Осуществление профилактики профессионального выгорания педагогов, участвующих в конкурсах профессионального мастерства.</w:t>
            </w:r>
          </w:p>
          <w:p w:rsidR="004514C1" w:rsidRDefault="00464325">
            <w:pPr>
              <w:numPr>
                <w:ilvl w:val="0"/>
                <w:numId w:val="10"/>
              </w:numPr>
              <w:spacing w:after="0" w:line="240" w:lineRule="auto"/>
              <w:rPr>
                <w:lang w:eastAsia="zh-CN"/>
              </w:rPr>
            </w:pPr>
            <w:r>
              <w:rPr>
                <w:rFonts w:ascii="Times New Roman" w:hAnsi="Times New Roman"/>
                <w:lang w:eastAsia="zh-CN"/>
              </w:rPr>
              <w:t>Информационная поддержка финалистов и победителей профконкурсов (билборды, видеоролики, интервью в СМИ и т.п.).</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96</w:t>
            </w:r>
          </w:p>
        </w:tc>
        <w:tc>
          <w:tcPr>
            <w:tcW w:w="2469" w:type="dxa"/>
          </w:tcPr>
          <w:p w:rsidR="004514C1" w:rsidRDefault="00464325">
            <w:pPr>
              <w:spacing w:after="0" w:line="240" w:lineRule="auto"/>
              <w:rPr>
                <w:lang w:eastAsia="zh-CN"/>
              </w:rPr>
            </w:pPr>
            <w:r>
              <w:rPr>
                <w:rFonts w:ascii="Times New Roman" w:hAnsi="Times New Roman"/>
                <w:lang w:eastAsia="zh-CN"/>
              </w:rPr>
              <w:t>Наличие локальных актов (далее ‒ ЛА) образовательной организации, регламентирующих ограничения использования мобильных телефонов обучающимис</w:t>
            </w:r>
            <w:proofErr w:type="gramStart"/>
            <w:r>
              <w:rPr>
                <w:rFonts w:ascii="Times New Roman" w:hAnsi="Times New Roman"/>
                <w:lang w:eastAsia="zh-CN"/>
              </w:rPr>
              <w:t>я(</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tcPr>
          <w:p w:rsidR="004514C1" w:rsidRDefault="00464325">
            <w:pPr>
              <w:spacing w:after="0" w:line="240" w:lineRule="auto"/>
              <w:rPr>
                <w:lang w:eastAsia="zh-CN"/>
              </w:rPr>
            </w:pPr>
            <w:r>
              <w:rPr>
                <w:rFonts w:ascii="Times New Roman" w:hAnsi="Times New Roman"/>
                <w:lang w:eastAsia="zh-CN"/>
              </w:rPr>
              <w:t>ЦОС (поддержка всех активностей)</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97</w:t>
            </w:r>
          </w:p>
        </w:tc>
        <w:tc>
          <w:tcPr>
            <w:tcW w:w="2469" w:type="dxa"/>
          </w:tcPr>
          <w:p w:rsidR="004514C1" w:rsidRDefault="00464325">
            <w:pPr>
              <w:spacing w:after="0" w:line="240" w:lineRule="auto"/>
              <w:rPr>
                <w:lang w:eastAsia="zh-CN"/>
              </w:rPr>
            </w:pPr>
            <w:r>
              <w:rPr>
                <w:rFonts w:ascii="Times New Roman" w:hAnsi="Times New Roman"/>
                <w:lang w:eastAsia="zh-CN"/>
              </w:rPr>
              <w:t>Подключение образовательной организации к высокоскоростному интернет</w:t>
            </w:r>
            <w:proofErr w:type="gramStart"/>
            <w:r>
              <w:rPr>
                <w:rFonts w:ascii="Times New Roman" w:hAnsi="Times New Roman"/>
                <w:lang w:eastAsia="zh-CN"/>
              </w:rPr>
              <w:t>у(</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tcPr>
          <w:p w:rsidR="004514C1" w:rsidRDefault="00464325">
            <w:pPr>
              <w:spacing w:after="0" w:line="240" w:lineRule="auto"/>
              <w:rPr>
                <w:lang w:eastAsia="zh-CN"/>
              </w:rPr>
            </w:pPr>
            <w:r>
              <w:rPr>
                <w:rFonts w:ascii="Times New Roman" w:hAnsi="Times New Roman"/>
                <w:lang w:eastAsia="zh-CN"/>
              </w:rPr>
              <w:t>ЦОС (поддержка всех активностей)</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98</w:t>
            </w:r>
          </w:p>
        </w:tc>
        <w:tc>
          <w:tcPr>
            <w:tcW w:w="2469" w:type="dxa"/>
          </w:tcPr>
          <w:p w:rsidR="004514C1" w:rsidRDefault="00464325">
            <w:pPr>
              <w:spacing w:after="0" w:line="240" w:lineRule="auto"/>
              <w:rPr>
                <w:lang w:eastAsia="zh-CN"/>
              </w:rPr>
            </w:pPr>
            <w:r>
              <w:rPr>
                <w:rFonts w:ascii="Times New Roman" w:hAnsi="Times New Roman"/>
                <w:lang w:eastAsia="zh-CN"/>
              </w:rPr>
              <w:t xml:space="preserve">Предоставление безопасного доступа к информационно-коммуникационной сети Интернет (критический </w:t>
            </w:r>
            <w:r>
              <w:rPr>
                <w:rFonts w:ascii="Times New Roman" w:hAnsi="Times New Roman"/>
                <w:lang w:eastAsia="zh-CN"/>
              </w:rPr>
              <w:lastRenderedPageBreak/>
              <w:t>показатель)</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tcPr>
          <w:p w:rsidR="004514C1" w:rsidRDefault="00464325">
            <w:pPr>
              <w:spacing w:after="0" w:line="240" w:lineRule="auto"/>
              <w:rPr>
                <w:lang w:eastAsia="zh-CN"/>
              </w:rPr>
            </w:pPr>
            <w:r>
              <w:rPr>
                <w:rFonts w:ascii="Times New Roman" w:hAnsi="Times New Roman"/>
                <w:lang w:eastAsia="zh-CN"/>
              </w:rPr>
              <w:t>ЦОС (поддержка всех активностей)</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99</w:t>
            </w:r>
          </w:p>
        </w:tc>
        <w:tc>
          <w:tcPr>
            <w:tcW w:w="2469" w:type="dxa"/>
            <w:vMerge w:val="restart"/>
          </w:tcPr>
          <w:p w:rsidR="004514C1" w:rsidRDefault="00464325">
            <w:pPr>
              <w:spacing w:after="0" w:line="240" w:lineRule="auto"/>
              <w:rPr>
                <w:lang w:eastAsia="zh-CN"/>
              </w:rPr>
            </w:pPr>
            <w:r>
              <w:rPr>
                <w:rFonts w:ascii="Times New Roman" w:hAnsi="Times New Roman"/>
                <w:lang w:eastAsia="zh-CN"/>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w:t>
            </w:r>
            <w:proofErr w:type="gramStart"/>
            <w:r>
              <w:rPr>
                <w:rFonts w:ascii="Times New Roman" w:hAnsi="Times New Roman"/>
                <w:lang w:eastAsia="zh-CN"/>
              </w:rPr>
              <w:t>я(</w:t>
            </w:r>
            <w:proofErr w:type="gramEnd"/>
            <w:r>
              <w:rPr>
                <w:rFonts w:ascii="Times New Roman" w:hAnsi="Times New Roman"/>
                <w:lang w:eastAsia="zh-CN"/>
              </w:rPr>
              <w:t>критический показатель)</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100% педагогических работников </w:t>
            </w:r>
            <w:proofErr w:type="gramStart"/>
            <w:r>
              <w:rPr>
                <w:rFonts w:ascii="Times New Roman" w:hAnsi="Times New Roman"/>
                <w:lang w:eastAsia="zh-CN"/>
              </w:rPr>
              <w:t>зарегистрированы</w:t>
            </w:r>
            <w:proofErr w:type="gramEnd"/>
            <w:r>
              <w:rPr>
                <w:rFonts w:ascii="Times New Roman" w:hAnsi="Times New Roman"/>
                <w:lang w:eastAsia="zh-CN"/>
              </w:rPr>
              <w:t xml:space="preserve"> на платформе ФГИС «Моя школа»  </w:t>
            </w:r>
          </w:p>
        </w:tc>
        <w:tc>
          <w:tcPr>
            <w:tcW w:w="1223" w:type="dxa"/>
            <w:vMerge w:val="restart"/>
          </w:tcPr>
          <w:p w:rsidR="004514C1" w:rsidRDefault="00464325">
            <w:pPr>
              <w:spacing w:after="0" w:line="240" w:lineRule="auto"/>
              <w:rPr>
                <w:lang w:eastAsia="zh-CN"/>
              </w:rPr>
            </w:pPr>
            <w:r>
              <w:rPr>
                <w:rFonts w:ascii="Times New Roman" w:hAnsi="Times New Roman"/>
                <w:lang w:eastAsia="zh-CN"/>
              </w:rPr>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vMerge w:val="restart"/>
          </w:tcPr>
          <w:p w:rsidR="004514C1" w:rsidRDefault="00464325">
            <w:pPr>
              <w:spacing w:after="0" w:line="240" w:lineRule="auto"/>
              <w:rPr>
                <w:lang w:eastAsia="zh-CN"/>
              </w:rPr>
            </w:pPr>
            <w:r>
              <w:rPr>
                <w:rFonts w:ascii="Times New Roman" w:hAnsi="Times New Roman"/>
                <w:lang w:eastAsia="zh-CN"/>
              </w:rPr>
              <w:t>ЦОС (поддержка всех активностей)</w:t>
            </w:r>
          </w:p>
        </w:tc>
        <w:tc>
          <w:tcPr>
            <w:tcW w:w="2330" w:type="dxa"/>
          </w:tcPr>
          <w:p w:rsidR="004514C1" w:rsidRDefault="00464325">
            <w:pPr>
              <w:spacing w:after="0" w:line="240" w:lineRule="auto"/>
              <w:rPr>
                <w:lang w:eastAsia="zh-CN"/>
              </w:rPr>
            </w:pPr>
            <w:r>
              <w:rPr>
                <w:rFonts w:ascii="Times New Roman" w:hAnsi="Times New Roman"/>
                <w:lang w:eastAsia="zh-CN"/>
              </w:rPr>
              <w:t>Отсутствие управленческих компетенций в реализации государственной политики по внедрению ФГИС «Моя школа» и ЦОС.</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Отсутствие/частичная разработка ЛА документов по использованию ФГИС «Моя школа».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p>
          <w:p w:rsidR="004514C1" w:rsidRDefault="00464325">
            <w:pPr>
              <w:numPr>
                <w:ilvl w:val="0"/>
                <w:numId w:val="10"/>
              </w:numPr>
              <w:spacing w:after="0" w:line="240" w:lineRule="auto"/>
              <w:rPr>
                <w:lang w:eastAsia="zh-CN"/>
              </w:rPr>
            </w:pPr>
            <w:r>
              <w:rPr>
                <w:rFonts w:ascii="Times New Roman" w:hAnsi="Times New Roman"/>
                <w:lang w:eastAsia="zh-CN"/>
              </w:rPr>
              <w:t>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p>
          <w:p w:rsidR="004514C1" w:rsidRDefault="00464325">
            <w:pPr>
              <w:numPr>
                <w:ilvl w:val="0"/>
                <w:numId w:val="10"/>
              </w:numPr>
              <w:spacing w:after="0" w:line="240" w:lineRule="auto"/>
              <w:rPr>
                <w:lang w:eastAsia="zh-CN"/>
              </w:rPr>
            </w:pPr>
            <w:r>
              <w:rPr>
                <w:rFonts w:ascii="Times New Roman" w:hAnsi="Times New Roman"/>
                <w:lang w:eastAsia="zh-CN"/>
              </w:rPr>
              <w:t xml:space="preserve">Разработка проекта по цифровой образовательной среде образовательной организации и включение </w:t>
            </w:r>
            <w:r>
              <w:rPr>
                <w:rFonts w:ascii="Times New Roman" w:hAnsi="Times New Roman"/>
                <w:lang w:eastAsia="zh-CN"/>
              </w:rPr>
              <w:lastRenderedPageBreak/>
              <w:t>всех педагогов и управленческого персонала школы к использованию единого доступа к образовательным сервисам цифровым учебным материалам.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Отсутствует необходимое количество оборудованных рабочих мест педагогов, оснащенных необходимым оборудованием.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Осуществление анализа ресурсов школы: инфраструктура, материально-техническая база, кадры, методик, как основных компонентов для реализации образовательных программ.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Недостаточный уровень технической подготовки </w:t>
            </w:r>
            <w:proofErr w:type="gramStart"/>
            <w:r>
              <w:rPr>
                <w:rFonts w:ascii="Times New Roman" w:hAnsi="Times New Roman"/>
                <w:lang w:eastAsia="zh-CN"/>
              </w:rPr>
              <w:t>ответственного</w:t>
            </w:r>
            <w:proofErr w:type="gramEnd"/>
            <w:r>
              <w:rPr>
                <w:rFonts w:ascii="Times New Roman" w:hAnsi="Times New Roman"/>
                <w:lang w:eastAsia="zh-CN"/>
              </w:rPr>
              <w:t xml:space="preserve"> за подключение к ИС. </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Оказание методической помощи, изучение методических рекомендаций ФГАНУ ФИЦТО.</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Педагогические работники не обладают необходимыми компетенциями.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медиатек.</w:t>
            </w:r>
          </w:p>
          <w:p w:rsidR="004514C1" w:rsidRDefault="00464325">
            <w:pPr>
              <w:numPr>
                <w:ilvl w:val="0"/>
                <w:numId w:val="10"/>
              </w:numPr>
              <w:spacing w:after="0" w:line="240" w:lineRule="auto"/>
              <w:rPr>
                <w:lang w:eastAsia="zh-CN"/>
              </w:rPr>
            </w:pPr>
            <w:r>
              <w:rPr>
                <w:rFonts w:ascii="Times New Roman" w:hAnsi="Times New Roman"/>
                <w:lang w:eastAsia="zh-CN"/>
              </w:rPr>
              <w:t xml:space="preserve">Обеспечение курсовой подготовки педагогов по </w:t>
            </w:r>
            <w:r>
              <w:rPr>
                <w:rFonts w:ascii="Times New Roman" w:hAnsi="Times New Roman"/>
                <w:lang w:eastAsia="zh-CN"/>
              </w:rPr>
              <w:lastRenderedPageBreak/>
              <w:t>совершенствованию и развитию  цифровых компетенций.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Педагогические работники не знакомы с функциональными возможностями ФГИС «Моя школа».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Оказание методической помощи педагогическим работникам, изучение педагогическими работниками  Методических рекомендаций для педагогических работников по вопросам работы на платформе ФГИС «Моя школа».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Неиспользование возможностей ФГИС «Моя школа» в организации оценочной деятельности.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Невключенность в рабочие программы учебных предметов видов учебной деятельности с использованием </w:t>
            </w:r>
            <w:r>
              <w:rPr>
                <w:rFonts w:ascii="Times New Roman" w:hAnsi="Times New Roman"/>
                <w:lang w:eastAsia="zh-CN"/>
              </w:rPr>
              <w:lastRenderedPageBreak/>
              <w:t xml:space="preserve">ресурсов ФГИС «Моя школа». </w:t>
            </w:r>
          </w:p>
        </w:tc>
        <w:tc>
          <w:tcPr>
            <w:tcW w:w="3495" w:type="dxa"/>
          </w:tcPr>
          <w:p w:rsidR="004514C1" w:rsidRDefault="00464325">
            <w:pPr>
              <w:numPr>
                <w:ilvl w:val="0"/>
                <w:numId w:val="10"/>
              </w:numPr>
              <w:spacing w:after="0" w:line="240" w:lineRule="auto"/>
              <w:rPr>
                <w:lang w:eastAsia="zh-CN"/>
              </w:rPr>
            </w:pPr>
            <w:proofErr w:type="gramStart"/>
            <w:r>
              <w:rPr>
                <w:rFonts w:ascii="Times New Roman" w:hAnsi="Times New Roman"/>
                <w:lang w:eastAsia="zh-CN"/>
              </w:rPr>
              <w:lastRenderedPageBreak/>
              <w:t xml:space="preserve">Обеспечение в рабочих программах учебных предметов, учебных курсов (в том числе внеурочной деятельности), учебных модулей  возможности </w:t>
            </w:r>
            <w:r>
              <w:rPr>
                <w:rFonts w:ascii="Times New Roman" w:hAnsi="Times New Roman"/>
                <w:lang w:eastAsia="zh-CN"/>
              </w:rPr>
              <w:lastRenderedPageBreak/>
              <w:t>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w:t>
            </w:r>
            <w:proofErr w:type="gramEnd"/>
            <w:r>
              <w:rPr>
                <w:rFonts w:ascii="Times New Roman" w:hAnsi="Times New Roman"/>
                <w:lang w:eastAsia="zh-CN"/>
              </w:rPr>
              <w:t xml:space="preserve"> соответствует законодательству об образовании.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Неприятие родителями и некоторыми педагогами электронного обучения из-за влияния на здоровье школьника (педагога).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Проведение разъяснительной работы с педагогами, с родителями (законными представителями).</w:t>
            </w:r>
          </w:p>
          <w:p w:rsidR="004514C1" w:rsidRDefault="00464325">
            <w:pPr>
              <w:numPr>
                <w:ilvl w:val="0"/>
                <w:numId w:val="10"/>
              </w:numPr>
              <w:spacing w:after="0" w:line="240" w:lineRule="auto"/>
              <w:rPr>
                <w:lang w:eastAsia="zh-CN"/>
              </w:rPr>
            </w:pPr>
            <w:r>
              <w:rPr>
                <w:rFonts w:ascii="Times New Roman" w:hAnsi="Times New Roman"/>
                <w:lang w:eastAsia="zh-CN"/>
              </w:rPr>
              <w:t xml:space="preserve">Выработка системы </w:t>
            </w:r>
            <w:proofErr w:type="gramStart"/>
            <w:r>
              <w:rPr>
                <w:rFonts w:ascii="Times New Roman" w:hAnsi="Times New Roman"/>
                <w:lang w:eastAsia="zh-CN"/>
              </w:rPr>
              <w:t>контроля за</w:t>
            </w:r>
            <w:proofErr w:type="gramEnd"/>
            <w:r>
              <w:rPr>
                <w:rFonts w:ascii="Times New Roman" w:hAnsi="Times New Roman"/>
                <w:lang w:eastAsia="zh-CN"/>
              </w:rPr>
              <w:t xml:space="preserve"> временными нормами электронного обучения.</w:t>
            </w:r>
          </w:p>
        </w:tc>
      </w:tr>
      <w:tr w:rsidR="004514C1">
        <w:tc>
          <w:tcPr>
            <w:tcW w:w="478" w:type="dxa"/>
          </w:tcPr>
          <w:p w:rsidR="004514C1" w:rsidRDefault="00464325">
            <w:pPr>
              <w:spacing w:after="0" w:line="240" w:lineRule="auto"/>
              <w:rPr>
                <w:lang w:eastAsia="zh-CN"/>
              </w:rPr>
            </w:pPr>
            <w:r>
              <w:rPr>
                <w:rFonts w:ascii="Times New Roman" w:hAnsi="Times New Roman"/>
                <w:lang w:eastAsia="zh-CN"/>
              </w:rPr>
              <w:t>100</w:t>
            </w:r>
          </w:p>
        </w:tc>
        <w:tc>
          <w:tcPr>
            <w:tcW w:w="2469" w:type="dxa"/>
          </w:tcPr>
          <w:p w:rsidR="004514C1" w:rsidRDefault="00464325">
            <w:pPr>
              <w:spacing w:after="0" w:line="240" w:lineRule="auto"/>
              <w:rPr>
                <w:lang w:eastAsia="zh-CN"/>
              </w:rPr>
            </w:pPr>
            <w:r>
              <w:rPr>
                <w:rFonts w:ascii="Times New Roman" w:hAnsi="Times New Roman"/>
                <w:lang w:eastAsia="zh-CN"/>
              </w:rPr>
              <w:t xml:space="preserve">Информационно-коммуникационная образовательная платформа </w:t>
            </w:r>
            <w:r>
              <w:rPr>
                <w:rFonts w:ascii="Times New Roman" w:hAnsi="Times New Roman"/>
                <w:lang w:eastAsia="zh-CN"/>
              </w:rPr>
              <w:lastRenderedPageBreak/>
              <w:t>Сферу</w:t>
            </w:r>
            <w:proofErr w:type="gramStart"/>
            <w:r>
              <w:rPr>
                <w:rFonts w:ascii="Times New Roman" w:hAnsi="Times New Roman"/>
                <w:lang w:eastAsia="zh-CN"/>
              </w:rPr>
              <w:t>м(</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 xml:space="preserve">100% педагогических работников включены в </w:t>
            </w:r>
            <w:r>
              <w:rPr>
                <w:rFonts w:ascii="Times New Roman" w:hAnsi="Times New Roman"/>
                <w:lang w:eastAsia="zh-CN"/>
              </w:rPr>
              <w:lastRenderedPageBreak/>
              <w:t>сетевые профессиональные сообщества по обмену педагогическим опытом и активно используют платформу «Сферум»</w:t>
            </w:r>
          </w:p>
        </w:tc>
        <w:tc>
          <w:tcPr>
            <w:tcW w:w="1223" w:type="dxa"/>
          </w:tcPr>
          <w:p w:rsidR="004514C1" w:rsidRDefault="00464325">
            <w:pPr>
              <w:spacing w:after="0" w:line="240" w:lineRule="auto"/>
              <w:rPr>
                <w:lang w:eastAsia="zh-CN"/>
              </w:rPr>
            </w:pPr>
            <w:r>
              <w:rPr>
                <w:rFonts w:ascii="Times New Roman" w:hAnsi="Times New Roman"/>
                <w:lang w:eastAsia="zh-CN"/>
              </w:rPr>
              <w:lastRenderedPageBreak/>
              <w:t>2</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tcPr>
          <w:p w:rsidR="004514C1" w:rsidRDefault="00464325">
            <w:pPr>
              <w:spacing w:after="0" w:line="240" w:lineRule="auto"/>
              <w:rPr>
                <w:lang w:eastAsia="zh-CN"/>
              </w:rPr>
            </w:pPr>
            <w:r>
              <w:rPr>
                <w:rFonts w:ascii="Times New Roman" w:hAnsi="Times New Roman"/>
                <w:lang w:eastAsia="zh-CN"/>
              </w:rPr>
              <w:t>ЦОС (поддержка всех активностей)</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101</w:t>
            </w:r>
          </w:p>
        </w:tc>
        <w:tc>
          <w:tcPr>
            <w:tcW w:w="2469" w:type="dxa"/>
            <w:vMerge w:val="restart"/>
          </w:tcPr>
          <w:p w:rsidR="004514C1" w:rsidRDefault="00464325">
            <w:pPr>
              <w:spacing w:after="0" w:line="240" w:lineRule="auto"/>
              <w:rPr>
                <w:lang w:eastAsia="zh-CN"/>
              </w:rPr>
            </w:pPr>
            <w:r>
              <w:rPr>
                <w:rFonts w:ascii="Times New Roman" w:hAnsi="Times New Roman"/>
                <w:lang w:eastAsia="zh-CN"/>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Соответствует в полной мере              </w:t>
            </w:r>
          </w:p>
        </w:tc>
        <w:tc>
          <w:tcPr>
            <w:tcW w:w="1223" w:type="dxa"/>
            <w:vMerge w:val="restart"/>
          </w:tcPr>
          <w:p w:rsidR="004514C1" w:rsidRDefault="003C0DBA">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vMerge w:val="restart"/>
          </w:tcPr>
          <w:p w:rsidR="004514C1" w:rsidRDefault="00464325">
            <w:pPr>
              <w:spacing w:after="0" w:line="240" w:lineRule="auto"/>
              <w:rPr>
                <w:lang w:eastAsia="zh-CN"/>
              </w:rPr>
            </w:pPr>
            <w:r>
              <w:rPr>
                <w:rFonts w:ascii="Times New Roman" w:hAnsi="Times New Roman"/>
                <w:lang w:eastAsia="zh-CN"/>
              </w:rPr>
              <w:t>ЦОС (поддержка всех активностей)</w:t>
            </w:r>
          </w:p>
        </w:tc>
        <w:tc>
          <w:tcPr>
            <w:tcW w:w="2330" w:type="dxa"/>
          </w:tcPr>
          <w:p w:rsidR="004514C1" w:rsidRDefault="00464325">
            <w:pPr>
              <w:spacing w:after="0" w:line="240" w:lineRule="auto"/>
              <w:rPr>
                <w:lang w:eastAsia="zh-CN"/>
              </w:rPr>
            </w:pPr>
            <w:r>
              <w:rPr>
                <w:rFonts w:ascii="Times New Roman" w:hAnsi="Times New Roman"/>
                <w:lang w:eastAsia="zh-CN"/>
              </w:rPr>
              <w:t>Отсутствие финансирования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Перераспределение бюджетных средств или привлечение дополнительных источников финансирование.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Разработка мероприятий по развитию материально-технической базы, информационно-телекоммуникационной инфраструктуры для внедрения ЦОС.</w:t>
            </w:r>
          </w:p>
          <w:p w:rsidR="004514C1" w:rsidRDefault="00464325">
            <w:pPr>
              <w:numPr>
                <w:ilvl w:val="0"/>
                <w:numId w:val="10"/>
              </w:numPr>
              <w:spacing w:after="0" w:line="240" w:lineRule="auto"/>
              <w:rPr>
                <w:lang w:eastAsia="zh-CN"/>
              </w:rPr>
            </w:pPr>
            <w:r>
              <w:rPr>
                <w:rFonts w:ascii="Times New Roman" w:hAnsi="Times New Roman"/>
                <w:lang w:eastAsia="zh-CN"/>
              </w:rPr>
              <w:t>Приобретение современного IT- оборудования за счет средств образовательной организации на учебные расходы, участие в грантовых конкурсах, привлечение внебюджетных средств.</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цифровой модели образовательной среды.</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Реализация и внедрение целевой модели цифровой образовательной среды, (утвержденной приказом Минпросвещения России от </w:t>
            </w:r>
            <w:r>
              <w:rPr>
                <w:rFonts w:ascii="Times New Roman" w:hAnsi="Times New Roman"/>
                <w:lang w:eastAsia="zh-CN"/>
              </w:rPr>
              <w:lastRenderedPageBreak/>
              <w:t>02.12.2019 г. № 649) средствами вычислительной техники, программным обеспечением и презентационным оборудованием.</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обеспечено хранение оборудования ЦОС.</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хранения компьютерной и мультимедийной техники в соответствии с ГОСТ 21552-84 «Средства вычислительной техники. Общие технические требования, приемка, методы испытаний, маркировка, упаковка, транспортирование и хранение».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соблюдаются условия и нормы хранения техники.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соблюдаются требования к безопасности.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w:t>
            </w:r>
            <w:r>
              <w:rPr>
                <w:rFonts w:ascii="Times New Roman" w:hAnsi="Times New Roman"/>
                <w:lang w:eastAsia="zh-CN"/>
              </w:rPr>
              <w:lastRenderedPageBreak/>
              <w:t>внедрения ЦОС и обеспечить соблюдение требований данного документа.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соблюдаются рекомендации по хранению оборудования.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выполняются рекомендации по размещению оборудования.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осуществляется административный контроль эксплуатации оборудования.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Осуществление административного контроля эксплуатации оборудования. Коррекция плана административного контроля.</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выполняются рекомендации по использованию оборудования на учебных предметах </w:t>
            </w:r>
            <w:r>
              <w:rPr>
                <w:rFonts w:ascii="Times New Roman" w:hAnsi="Times New Roman"/>
                <w:lang w:eastAsia="zh-CN"/>
              </w:rPr>
              <w:lastRenderedPageBreak/>
              <w:t>обязательных предметных областей, указанных во ФГОС НОО, ФГОС ООО, ФГОС СОО.</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Изучение Методических рекомендаций по вопросам использования в образовательном процессе оборудования, поставляемого </w:t>
            </w:r>
            <w:r>
              <w:rPr>
                <w:rFonts w:ascii="Times New Roman" w:hAnsi="Times New Roman"/>
                <w:lang w:eastAsia="zh-CN"/>
              </w:rPr>
              <w:lastRenderedPageBreak/>
              <w:t>в целях обеспечения образовательных организаций материально-технической базой для внедрения ЦОС и обеспечить их выполенение.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выполняются рекомендации по использованию оборудования при организации разных видов учебной деятельности обучающихся в соответствии с ФГОС НОО, ФГОС ООО, ФГОС СОО.</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выполенение.</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административного контроля использования оборудования.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Осуществление административного контроля использования оборудования. Коррекция плана административного контроля.</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102</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Эксплуатация информационной системы управления </w:t>
            </w:r>
            <w:r>
              <w:rPr>
                <w:rFonts w:ascii="Times New Roman" w:hAnsi="Times New Roman"/>
                <w:lang w:eastAsia="zh-CN"/>
              </w:rPr>
              <w:lastRenderedPageBreak/>
              <w:t>образовательной организацией</w:t>
            </w:r>
          </w:p>
        </w:tc>
        <w:tc>
          <w:tcPr>
            <w:tcW w:w="1584" w:type="dxa"/>
            <w:vMerge w:val="restart"/>
          </w:tcPr>
          <w:p w:rsidR="004514C1" w:rsidRDefault="00464325">
            <w:pPr>
              <w:spacing w:after="0" w:line="240" w:lineRule="auto"/>
              <w:rPr>
                <w:lang w:eastAsia="zh-CN"/>
              </w:rPr>
            </w:pPr>
            <w:r>
              <w:rPr>
                <w:rFonts w:ascii="Times New Roman" w:hAnsi="Times New Roman"/>
                <w:lang w:eastAsia="zh-CN"/>
              </w:rPr>
              <w:lastRenderedPageBreak/>
              <w:t xml:space="preserve">Управление образовательной </w:t>
            </w:r>
            <w:r>
              <w:rPr>
                <w:rFonts w:ascii="Times New Roman" w:hAnsi="Times New Roman"/>
                <w:lang w:eastAsia="zh-CN"/>
              </w:rPr>
              <w:lastRenderedPageBreak/>
              <w:t>организацией осуществляется с использованием информационной системы</w:t>
            </w:r>
          </w:p>
        </w:tc>
        <w:tc>
          <w:tcPr>
            <w:tcW w:w="1223" w:type="dxa"/>
            <w:vMerge w:val="restart"/>
          </w:tcPr>
          <w:p w:rsidR="004514C1" w:rsidRDefault="00464325">
            <w:pPr>
              <w:spacing w:after="0" w:line="240" w:lineRule="auto"/>
              <w:rPr>
                <w:lang w:eastAsia="zh-CN"/>
              </w:rPr>
            </w:pPr>
            <w:r>
              <w:rPr>
                <w:rFonts w:ascii="Times New Roman" w:hAnsi="Times New Roman"/>
                <w:lang w:eastAsia="zh-CN"/>
              </w:rPr>
              <w:lastRenderedPageBreak/>
              <w:t>1</w:t>
            </w:r>
          </w:p>
        </w:tc>
        <w:tc>
          <w:tcPr>
            <w:tcW w:w="1757" w:type="dxa"/>
            <w:vMerge w:val="restart"/>
          </w:tcPr>
          <w:p w:rsidR="004514C1" w:rsidRDefault="00464325">
            <w:pPr>
              <w:spacing w:after="0" w:line="240" w:lineRule="auto"/>
              <w:rPr>
                <w:lang w:eastAsia="zh-CN"/>
              </w:rPr>
            </w:pPr>
            <w:r>
              <w:rPr>
                <w:rFonts w:ascii="Times New Roman" w:hAnsi="Times New Roman"/>
                <w:lang w:eastAsia="zh-CN"/>
              </w:rPr>
              <w:t>Ключевое условие «Образовательн</w:t>
            </w:r>
            <w:r>
              <w:rPr>
                <w:rFonts w:ascii="Times New Roman" w:hAnsi="Times New Roman"/>
                <w:lang w:eastAsia="zh-CN"/>
              </w:rPr>
              <w:lastRenderedPageBreak/>
              <w:t>ая среда»</w:t>
            </w:r>
          </w:p>
        </w:tc>
        <w:tc>
          <w:tcPr>
            <w:tcW w:w="1790" w:type="dxa"/>
            <w:vMerge w:val="restart"/>
          </w:tcPr>
          <w:p w:rsidR="004514C1" w:rsidRDefault="00464325">
            <w:pPr>
              <w:spacing w:after="0" w:line="240" w:lineRule="auto"/>
              <w:rPr>
                <w:lang w:eastAsia="zh-CN"/>
              </w:rPr>
            </w:pPr>
            <w:r>
              <w:rPr>
                <w:rFonts w:ascii="Times New Roman" w:hAnsi="Times New Roman"/>
                <w:lang w:eastAsia="zh-CN"/>
              </w:rPr>
              <w:lastRenderedPageBreak/>
              <w:t>ЦОС (поддержка всех активностей)</w:t>
            </w: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Недостаток компетенций у управленческой </w:t>
            </w:r>
            <w:r>
              <w:rPr>
                <w:rFonts w:ascii="Times New Roman" w:hAnsi="Times New Roman"/>
                <w:lang w:eastAsia="zh-CN"/>
              </w:rPr>
              <w:lastRenderedPageBreak/>
              <w:t>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Организация обучения управленческой команды использованию </w:t>
            </w:r>
            <w:r>
              <w:rPr>
                <w:rFonts w:ascii="Times New Roman" w:hAnsi="Times New Roman"/>
                <w:lang w:eastAsia="zh-CN"/>
              </w:rPr>
              <w:lastRenderedPageBreak/>
              <w:t>информационной системы в управлении образовательной организацией.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финансирования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Осуществление поиска источников дополнительного финансирования.</w:t>
            </w:r>
          </w:p>
        </w:tc>
      </w:tr>
      <w:tr w:rsidR="004514C1">
        <w:tc>
          <w:tcPr>
            <w:tcW w:w="478" w:type="dxa"/>
          </w:tcPr>
          <w:p w:rsidR="004514C1" w:rsidRDefault="00464325">
            <w:pPr>
              <w:spacing w:after="0" w:line="240" w:lineRule="auto"/>
              <w:rPr>
                <w:lang w:eastAsia="zh-CN"/>
              </w:rPr>
            </w:pPr>
            <w:r>
              <w:rPr>
                <w:rFonts w:ascii="Times New Roman" w:hAnsi="Times New Roman"/>
                <w:lang w:eastAsia="zh-CN"/>
              </w:rPr>
              <w:t>103</w:t>
            </w:r>
          </w:p>
        </w:tc>
        <w:tc>
          <w:tcPr>
            <w:tcW w:w="2469" w:type="dxa"/>
          </w:tcPr>
          <w:p w:rsidR="004514C1" w:rsidRDefault="00464325">
            <w:pPr>
              <w:spacing w:after="0" w:line="240" w:lineRule="auto"/>
              <w:rPr>
                <w:lang w:eastAsia="zh-CN"/>
              </w:rPr>
            </w:pPr>
            <w:r>
              <w:rPr>
                <w:rFonts w:ascii="Times New Roman" w:hAnsi="Times New Roman"/>
                <w:lang w:eastAsia="zh-CN"/>
              </w:rPr>
              <w:t>Наличие в образовательной организации пространства для учебных и неучебных занятий, творческих дел</w:t>
            </w:r>
          </w:p>
        </w:tc>
        <w:tc>
          <w:tcPr>
            <w:tcW w:w="1584" w:type="dxa"/>
          </w:tcPr>
          <w:p w:rsidR="004514C1" w:rsidRDefault="00464325">
            <w:pPr>
              <w:spacing w:after="0" w:line="240" w:lineRule="auto"/>
              <w:rPr>
                <w:lang w:eastAsia="zh-CN"/>
              </w:rPr>
            </w:pPr>
            <w:r>
              <w:rPr>
                <w:rFonts w:ascii="Times New Roman" w:hAnsi="Times New Roman"/>
                <w:lang w:eastAsia="zh-CN"/>
              </w:rPr>
              <w:t>Наличие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внутришкольного пространства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104</w:t>
            </w:r>
          </w:p>
        </w:tc>
        <w:tc>
          <w:tcPr>
            <w:tcW w:w="2469" w:type="dxa"/>
          </w:tcPr>
          <w:p w:rsidR="004514C1" w:rsidRDefault="00464325">
            <w:pPr>
              <w:spacing w:after="0" w:line="240" w:lineRule="auto"/>
              <w:rPr>
                <w:lang w:eastAsia="zh-CN"/>
              </w:rPr>
            </w:pPr>
            <w:r>
              <w:rPr>
                <w:rFonts w:ascii="Times New Roman" w:hAnsi="Times New Roman"/>
                <w:lang w:eastAsia="zh-CN"/>
              </w:rPr>
              <w:t>Функционирование школьного библиотечного информационного центра</w:t>
            </w:r>
          </w:p>
        </w:tc>
        <w:tc>
          <w:tcPr>
            <w:tcW w:w="1584" w:type="dxa"/>
          </w:tcPr>
          <w:p w:rsidR="004514C1" w:rsidRDefault="00464325">
            <w:pPr>
              <w:spacing w:after="0" w:line="240" w:lineRule="auto"/>
              <w:rPr>
                <w:lang w:eastAsia="zh-CN"/>
              </w:rPr>
            </w:pPr>
            <w:r>
              <w:rPr>
                <w:rFonts w:ascii="Times New Roman" w:hAnsi="Times New Roman"/>
                <w:lang w:eastAsia="zh-CN"/>
              </w:rPr>
              <w:t>Наличие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внутришкольного пространства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t>105</w:t>
            </w:r>
          </w:p>
        </w:tc>
        <w:tc>
          <w:tcPr>
            <w:tcW w:w="2469" w:type="dxa"/>
            <w:vMerge w:val="restart"/>
          </w:tcPr>
          <w:p w:rsidR="004514C1" w:rsidRDefault="00464325">
            <w:pPr>
              <w:spacing w:after="0" w:line="240" w:lineRule="auto"/>
              <w:rPr>
                <w:lang w:eastAsia="zh-CN"/>
              </w:rPr>
            </w:pPr>
            <w:r>
              <w:rPr>
                <w:rFonts w:ascii="Times New Roman" w:hAnsi="Times New Roman"/>
                <w:lang w:eastAsia="zh-CN"/>
              </w:rPr>
              <w:t xml:space="preserve">Реализация модели </w:t>
            </w:r>
            <w:proofErr w:type="gramStart"/>
            <w:r>
              <w:rPr>
                <w:rFonts w:ascii="Times New Roman" w:hAnsi="Times New Roman"/>
                <w:lang w:eastAsia="zh-CN"/>
              </w:rPr>
              <w:t>Школа полного дня</w:t>
            </w:r>
            <w:proofErr w:type="gramEnd"/>
            <w:r>
              <w:rPr>
                <w:rFonts w:ascii="Times New Roman" w:hAnsi="Times New Roman"/>
                <w:lang w:eastAsia="zh-CN"/>
              </w:rPr>
              <w:t xml:space="preserve"> на основе интеграции урочной и внеурочной деятельности обучающихся, программ </w:t>
            </w:r>
            <w:r>
              <w:rPr>
                <w:rFonts w:ascii="Times New Roman" w:hAnsi="Times New Roman"/>
                <w:lang w:eastAsia="zh-CN"/>
              </w:rPr>
              <w:lastRenderedPageBreak/>
              <w:t>дополнительного образования детей, включая пребывание в группах продленного дня</w:t>
            </w:r>
          </w:p>
        </w:tc>
        <w:tc>
          <w:tcPr>
            <w:tcW w:w="1584" w:type="dxa"/>
            <w:vMerge w:val="restart"/>
          </w:tcPr>
          <w:p w:rsidR="004514C1" w:rsidRDefault="00464325">
            <w:pPr>
              <w:spacing w:after="0" w:line="240" w:lineRule="auto"/>
              <w:rPr>
                <w:lang w:eastAsia="zh-CN"/>
              </w:rPr>
            </w:pPr>
            <w:r>
              <w:rPr>
                <w:rFonts w:ascii="Times New Roman" w:hAnsi="Times New Roman"/>
                <w:lang w:eastAsia="zh-CN"/>
              </w:rPr>
              <w:lastRenderedPageBreak/>
              <w:t>Отсутствие</w:t>
            </w:r>
          </w:p>
        </w:tc>
        <w:tc>
          <w:tcPr>
            <w:tcW w:w="1223" w:type="dxa"/>
            <w:vMerge w:val="restart"/>
          </w:tcPr>
          <w:p w:rsidR="004514C1" w:rsidRDefault="00464325">
            <w:pPr>
              <w:spacing w:after="0" w:line="240" w:lineRule="auto"/>
              <w:rPr>
                <w:lang w:eastAsia="zh-CN"/>
              </w:rPr>
            </w:pPr>
            <w:r>
              <w:rPr>
                <w:rFonts w:ascii="Times New Roman" w:hAnsi="Times New Roman"/>
                <w:lang w:eastAsia="zh-CN"/>
              </w:rPr>
              <w:t>3</w:t>
            </w:r>
          </w:p>
        </w:tc>
        <w:tc>
          <w:tcPr>
            <w:tcW w:w="1757" w:type="dxa"/>
            <w:vMerge w:val="restart"/>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vMerge w:val="restart"/>
          </w:tcPr>
          <w:p w:rsidR="004514C1" w:rsidRDefault="00464325">
            <w:pPr>
              <w:spacing w:after="0" w:line="240" w:lineRule="auto"/>
              <w:rPr>
                <w:lang w:eastAsia="zh-CN"/>
              </w:rPr>
            </w:pPr>
            <w:r>
              <w:rPr>
                <w:rFonts w:ascii="Times New Roman" w:hAnsi="Times New Roman"/>
                <w:lang w:eastAsia="zh-CN"/>
              </w:rPr>
              <w:t xml:space="preserve">Функционирование </w:t>
            </w:r>
            <w:proofErr w:type="gramStart"/>
            <w:r>
              <w:rPr>
                <w:rFonts w:ascii="Times New Roman" w:hAnsi="Times New Roman"/>
                <w:lang w:eastAsia="zh-CN"/>
              </w:rPr>
              <w:t>школы полного дня</w:t>
            </w:r>
            <w:proofErr w:type="gramEnd"/>
          </w:p>
        </w:tc>
        <w:tc>
          <w:tcPr>
            <w:tcW w:w="2330" w:type="dxa"/>
          </w:tcPr>
          <w:p w:rsidR="004514C1" w:rsidRDefault="00464325">
            <w:pPr>
              <w:spacing w:after="0" w:line="240" w:lineRule="auto"/>
              <w:rPr>
                <w:lang w:eastAsia="zh-CN"/>
              </w:rPr>
            </w:pPr>
            <w:r>
              <w:rPr>
                <w:rFonts w:ascii="Times New Roman" w:hAnsi="Times New Roman"/>
                <w:lang w:eastAsia="zh-CN"/>
              </w:rPr>
              <w:t>Модель «</w:t>
            </w:r>
            <w:proofErr w:type="gramStart"/>
            <w:r>
              <w:rPr>
                <w:rFonts w:ascii="Times New Roman" w:hAnsi="Times New Roman"/>
                <w:lang w:eastAsia="zh-CN"/>
              </w:rPr>
              <w:t>Школа полного дня</w:t>
            </w:r>
            <w:proofErr w:type="gramEnd"/>
            <w:r>
              <w:rPr>
                <w:rFonts w:ascii="Times New Roman" w:hAnsi="Times New Roman"/>
                <w:lang w:eastAsia="zh-CN"/>
              </w:rPr>
              <w:t>» не реализуется.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Осуществление анализа ситуации, изыскание резервов, разработка модели «</w:t>
            </w:r>
            <w:proofErr w:type="gramStart"/>
            <w:r>
              <w:rPr>
                <w:rFonts w:ascii="Times New Roman" w:hAnsi="Times New Roman"/>
                <w:lang w:eastAsia="zh-CN"/>
              </w:rPr>
              <w:t>Школы полного дня</w:t>
            </w:r>
            <w:proofErr w:type="gramEnd"/>
            <w:r>
              <w:rPr>
                <w:rFonts w:ascii="Times New Roman" w:hAnsi="Times New Roman"/>
                <w:lang w:eastAsia="zh-CN"/>
              </w:rPr>
              <w:t>».</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помещений для работы классов-групп </w:t>
            </w:r>
            <w:r>
              <w:rPr>
                <w:rFonts w:ascii="Times New Roman" w:hAnsi="Times New Roman"/>
                <w:lang w:eastAsia="zh-CN"/>
              </w:rPr>
              <w:lastRenderedPageBreak/>
              <w:t>или групп, организованных из обучающихся одной или нескольких параллелей.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Выделение под занятия разноакцентированные пространства (кабинет, </w:t>
            </w:r>
            <w:r>
              <w:rPr>
                <w:rFonts w:ascii="Times New Roman" w:hAnsi="Times New Roman"/>
                <w:lang w:eastAsia="zh-CN"/>
              </w:rPr>
              <w:lastRenderedPageBreak/>
              <w:t>лаборатория, мастерские, библиотека, читальный зал, компьютерный класс, игротека, медиатека),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proofErr w:type="gramStart"/>
            <w:r>
              <w:rPr>
                <w:rFonts w:ascii="Times New Roman" w:hAnsi="Times New Roman"/>
                <w:lang w:eastAsia="zh-CN"/>
              </w:rPr>
              <w:t>Отсутствие разно акцентированных пространств (кабинет, лаборатория, мастерские, библиотека, читальный зал, компьютерный класс, игротека, медиатека, помещения для работы классов-групп или групп, организованных из обучающихся одной или нескольких параллелей, пространства для общения и уединения, для игр, подвижных занятий и спокойной работы).</w:t>
            </w:r>
            <w:proofErr w:type="gramEnd"/>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Создание разно акцентированных пространств,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спортивных площадок, актового и спортивного залов, зала хореографии, </w:t>
            </w:r>
            <w:r>
              <w:rPr>
                <w:rFonts w:ascii="Times New Roman" w:hAnsi="Times New Roman"/>
                <w:lang w:eastAsia="zh-CN"/>
              </w:rPr>
              <w:lastRenderedPageBreak/>
              <w:t>различных студий и т. д., необходимых для организаций дополнительного образования, досуга.</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 xml:space="preserve">Создание спортивных площадок, актового и спортивного залов, зала хореографии, различных студий и т.д., необходимых </w:t>
            </w:r>
            <w:r>
              <w:rPr>
                <w:rFonts w:ascii="Times New Roman" w:hAnsi="Times New Roman"/>
                <w:lang w:eastAsia="zh-CN"/>
              </w:rPr>
              <w:lastRenderedPageBreak/>
              <w:t>для организаций дополнительного образования, досуга,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Отсутствие помещения для организации двухразового горячего питания.</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 xml:space="preserve">Выделение помещения для организации двухразового горячего </w:t>
            </w:r>
            <w:proofErr w:type="gramStart"/>
            <w:r>
              <w:rPr>
                <w:rFonts w:ascii="Times New Roman" w:hAnsi="Times New Roman"/>
                <w:lang w:eastAsia="zh-CN"/>
              </w:rPr>
              <w:t>питания</w:t>
            </w:r>
            <w:proofErr w:type="gramEnd"/>
            <w:r>
              <w:rPr>
                <w:rFonts w:ascii="Times New Roman" w:hAnsi="Times New Roman"/>
                <w:lang w:eastAsia="zh-CN"/>
              </w:rPr>
              <w:t xml:space="preserve"> в том числе путем модернизации школьного пространства, использования возможностей трансформирования, зонирования школьного пространства.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Дефицит педагогов, способных организовать и направить послеурочную коллективную деятельность детей и подростков.</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В график повышения квалификации внести обучение педагогов для работы в «</w:t>
            </w:r>
            <w:proofErr w:type="gramStart"/>
            <w:r>
              <w:rPr>
                <w:rFonts w:ascii="Times New Roman" w:hAnsi="Times New Roman"/>
                <w:lang w:eastAsia="zh-CN"/>
              </w:rPr>
              <w:t>Школе полного дня</w:t>
            </w:r>
            <w:proofErr w:type="gramEnd"/>
            <w:r>
              <w:rPr>
                <w:rFonts w:ascii="Times New Roman" w:hAnsi="Times New Roman"/>
                <w:lang w:eastAsia="zh-CN"/>
              </w:rPr>
              <w:t>».</w:t>
            </w:r>
          </w:p>
          <w:p w:rsidR="004514C1" w:rsidRDefault="00464325">
            <w:pPr>
              <w:numPr>
                <w:ilvl w:val="0"/>
                <w:numId w:val="10"/>
              </w:numPr>
              <w:spacing w:after="0" w:line="240" w:lineRule="auto"/>
              <w:rPr>
                <w:lang w:eastAsia="zh-CN"/>
              </w:rPr>
            </w:pPr>
            <w:r>
              <w:rPr>
                <w:rFonts w:ascii="Times New Roman" w:hAnsi="Times New Roman"/>
                <w:lang w:eastAsia="zh-CN"/>
              </w:rPr>
              <w:t>Использование горизонтального обучения, наставничества.</w:t>
            </w:r>
          </w:p>
          <w:p w:rsidR="004514C1" w:rsidRDefault="00464325">
            <w:pPr>
              <w:numPr>
                <w:ilvl w:val="0"/>
                <w:numId w:val="10"/>
              </w:numPr>
              <w:spacing w:after="0" w:line="240" w:lineRule="auto"/>
              <w:rPr>
                <w:lang w:eastAsia="zh-CN"/>
              </w:rPr>
            </w:pPr>
            <w:r>
              <w:rPr>
                <w:rFonts w:ascii="Times New Roman" w:hAnsi="Times New Roman"/>
                <w:lang w:eastAsia="zh-CN"/>
              </w:rPr>
              <w:t>Решение кадрового вопроса путем привлечения внешнего совместителя.</w:t>
            </w:r>
          </w:p>
          <w:p w:rsidR="004514C1" w:rsidRDefault="00464325">
            <w:pPr>
              <w:numPr>
                <w:ilvl w:val="0"/>
                <w:numId w:val="10"/>
              </w:numPr>
              <w:spacing w:after="0" w:line="240" w:lineRule="auto"/>
              <w:rPr>
                <w:lang w:eastAsia="zh-CN"/>
              </w:rPr>
            </w:pPr>
            <w:r>
              <w:rPr>
                <w:rFonts w:ascii="Times New Roman" w:hAnsi="Times New Roman"/>
                <w:lang w:eastAsia="zh-CN"/>
              </w:rPr>
              <w:t>Решение кадрового вопроса путем привлечения специалиста в рамках сетевого взаимодействия.</w:t>
            </w:r>
          </w:p>
          <w:p w:rsidR="004514C1" w:rsidRDefault="00464325">
            <w:pPr>
              <w:numPr>
                <w:ilvl w:val="0"/>
                <w:numId w:val="10"/>
              </w:numPr>
              <w:spacing w:after="0" w:line="240" w:lineRule="auto"/>
              <w:rPr>
                <w:lang w:eastAsia="zh-CN"/>
              </w:rPr>
            </w:pPr>
            <w:r>
              <w:rPr>
                <w:rFonts w:ascii="Times New Roman" w:hAnsi="Times New Roman"/>
                <w:lang w:eastAsia="zh-CN"/>
              </w:rPr>
              <w:t>Решение кадрового вопроса путем принятие штатного специалиста.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Недостаток административных компетенций управленческой команды в организации </w:t>
            </w:r>
            <w:proofErr w:type="gramStart"/>
            <w:r>
              <w:rPr>
                <w:rFonts w:ascii="Times New Roman" w:hAnsi="Times New Roman"/>
                <w:lang w:eastAsia="zh-CN"/>
              </w:rPr>
              <w:t>школы полного дня</w:t>
            </w:r>
            <w:proofErr w:type="gramEnd"/>
            <w:r>
              <w:rPr>
                <w:rFonts w:ascii="Times New Roman" w:hAnsi="Times New Roman"/>
                <w:lang w:eastAsia="zh-CN"/>
              </w:rPr>
              <w:t>.</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повышения квалификации управленческой команды в вопросах реализации модели «</w:t>
            </w:r>
            <w:proofErr w:type="gramStart"/>
            <w:r>
              <w:rPr>
                <w:rFonts w:ascii="Times New Roman" w:hAnsi="Times New Roman"/>
                <w:lang w:eastAsia="zh-CN"/>
              </w:rPr>
              <w:t>Школа полного дня</w:t>
            </w:r>
            <w:proofErr w:type="gramEnd"/>
            <w:r>
              <w:rPr>
                <w:rFonts w:ascii="Times New Roman" w:hAnsi="Times New Roman"/>
                <w:lang w:eastAsia="zh-CN"/>
              </w:rPr>
              <w:t>» на основе интеграции урочной и внеурочной деятельности обучающихся, программ дополнительного образования детей.</w:t>
            </w:r>
          </w:p>
          <w:p w:rsidR="004514C1" w:rsidRDefault="00464325">
            <w:pPr>
              <w:numPr>
                <w:ilvl w:val="0"/>
                <w:numId w:val="10"/>
              </w:numPr>
              <w:spacing w:after="0" w:line="240" w:lineRule="auto"/>
              <w:rPr>
                <w:lang w:eastAsia="zh-CN"/>
              </w:rPr>
            </w:pPr>
            <w:r>
              <w:rPr>
                <w:rFonts w:ascii="Times New Roman" w:hAnsi="Times New Roman"/>
                <w:lang w:eastAsia="zh-CN"/>
              </w:rPr>
              <w:t>Разработка ЛА, регламентирующих   образовательную деятельность, закрепляющих функциональные обязанности, права каждого участника образовательных отношений.</w:t>
            </w:r>
          </w:p>
          <w:p w:rsidR="004514C1" w:rsidRDefault="00464325">
            <w:pPr>
              <w:numPr>
                <w:ilvl w:val="0"/>
                <w:numId w:val="10"/>
              </w:numPr>
              <w:spacing w:after="0" w:line="240" w:lineRule="auto"/>
              <w:rPr>
                <w:lang w:eastAsia="zh-CN"/>
              </w:rPr>
            </w:pPr>
            <w:r>
              <w:rPr>
                <w:rFonts w:ascii="Times New Roman" w:hAnsi="Times New Roman"/>
                <w:lang w:eastAsia="zh-CN"/>
              </w:rPr>
              <w:t>Осуществление мониторинговых исследований инфраструктурных условий для создания мотивирующего эффективного школьного пространства, современной технологичной и комфортной образовательной среды; кадрового обеспечения модели «</w:t>
            </w:r>
            <w:proofErr w:type="gramStart"/>
            <w:r>
              <w:rPr>
                <w:rFonts w:ascii="Times New Roman" w:hAnsi="Times New Roman"/>
                <w:lang w:eastAsia="zh-CN"/>
              </w:rPr>
              <w:t>Школа полного дня</w:t>
            </w:r>
            <w:proofErr w:type="gramEnd"/>
            <w:r>
              <w:rPr>
                <w:rFonts w:ascii="Times New Roman" w:hAnsi="Times New Roman"/>
                <w:lang w:eastAsia="zh-CN"/>
              </w:rPr>
              <w:t>»; форм общеразвивающей деятельности, программ дополнительного образования, направлений внеурочной деятельности как элементов «внеурочно-</w:t>
            </w:r>
            <w:r>
              <w:rPr>
                <w:rFonts w:ascii="Times New Roman" w:hAnsi="Times New Roman"/>
                <w:lang w:eastAsia="zh-CN"/>
              </w:rPr>
              <w:lastRenderedPageBreak/>
              <w:t>досуговой» модели.</w:t>
            </w:r>
          </w:p>
          <w:p w:rsidR="004514C1" w:rsidRDefault="00464325">
            <w:pPr>
              <w:numPr>
                <w:ilvl w:val="0"/>
                <w:numId w:val="10"/>
              </w:numPr>
              <w:spacing w:after="0" w:line="240" w:lineRule="auto"/>
              <w:rPr>
                <w:lang w:eastAsia="zh-CN"/>
              </w:rPr>
            </w:pPr>
            <w:r>
              <w:rPr>
                <w:rFonts w:ascii="Times New Roman" w:hAnsi="Times New Roman"/>
                <w:lang w:eastAsia="zh-CN"/>
              </w:rPr>
              <w:t>Привлечение/вовлечение социокультурных организаций/партнеров к реализации модели «</w:t>
            </w:r>
            <w:proofErr w:type="gramStart"/>
            <w:r>
              <w:rPr>
                <w:rFonts w:ascii="Times New Roman" w:hAnsi="Times New Roman"/>
                <w:lang w:eastAsia="zh-CN"/>
              </w:rPr>
              <w:t>Школа полного дня</w:t>
            </w:r>
            <w:proofErr w:type="gramEnd"/>
            <w:r>
              <w:rPr>
                <w:rFonts w:ascii="Times New Roman" w:hAnsi="Times New Roman"/>
                <w:lang w:eastAsia="zh-CN"/>
              </w:rPr>
              <w:t>».</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осуществляется интеграция урочной и внеурочной деятельности.</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интеграции урочной и внеурочной деятельности.</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Не реализуются программы дополнительного образования детей.</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реализации программ  дополнительного образования детей.</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Не предоставляется услуга по присмотру и уходу за детьми в группах </w:t>
            </w:r>
            <w:proofErr w:type="gramStart"/>
            <w:r>
              <w:rPr>
                <w:rFonts w:ascii="Times New Roman" w:hAnsi="Times New Roman"/>
                <w:lang w:eastAsia="zh-CN"/>
              </w:rPr>
              <w:t>продленного</w:t>
            </w:r>
            <w:proofErr w:type="gramEnd"/>
            <w:r>
              <w:rPr>
                <w:rFonts w:ascii="Times New Roman" w:hAnsi="Times New Roman"/>
                <w:lang w:eastAsia="zh-CN"/>
              </w:rPr>
              <w:t>.</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Обеспечение предоставления услуг по присмотру и уходу за детьми в группах продленного.</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proofErr w:type="gramStart"/>
            <w:r>
              <w:rPr>
                <w:rFonts w:ascii="Times New Roman" w:hAnsi="Times New Roman"/>
                <w:lang w:eastAsia="zh-CN"/>
              </w:rPr>
              <w:t xml:space="preserve">Не выполняются рекомендации по организации досуговой, спортивной, иной деятельности для обучающихся в группах продленного дня. </w:t>
            </w:r>
            <w:proofErr w:type="gramEnd"/>
          </w:p>
        </w:tc>
        <w:tc>
          <w:tcPr>
            <w:tcW w:w="3495" w:type="dxa"/>
          </w:tcPr>
          <w:p w:rsidR="004514C1" w:rsidRDefault="00464325">
            <w:pPr>
              <w:numPr>
                <w:ilvl w:val="0"/>
                <w:numId w:val="10"/>
              </w:numPr>
              <w:spacing w:after="0" w:line="240" w:lineRule="auto"/>
              <w:rPr>
                <w:lang w:eastAsia="zh-CN"/>
              </w:rPr>
            </w:pPr>
            <w:proofErr w:type="gramStart"/>
            <w:r>
              <w:rPr>
                <w:rFonts w:ascii="Times New Roman" w:hAnsi="Times New Roman"/>
                <w:lang w:eastAsia="zh-CN"/>
              </w:rPr>
              <w:t>Обеспечение организации досуговой, спортивной, иной деятельности для обучающихся в группах продленного дня.</w:t>
            </w:r>
            <w:proofErr w:type="gramEnd"/>
          </w:p>
        </w:tc>
      </w:tr>
      <w:tr w:rsidR="004514C1">
        <w:tc>
          <w:tcPr>
            <w:tcW w:w="478" w:type="dxa"/>
          </w:tcPr>
          <w:p w:rsidR="004514C1" w:rsidRDefault="00464325">
            <w:pPr>
              <w:spacing w:after="0" w:line="240" w:lineRule="auto"/>
              <w:rPr>
                <w:lang w:eastAsia="zh-CN"/>
              </w:rPr>
            </w:pPr>
            <w:r>
              <w:rPr>
                <w:rFonts w:ascii="Times New Roman" w:hAnsi="Times New Roman"/>
                <w:lang w:eastAsia="zh-CN"/>
              </w:rPr>
              <w:t>106</w:t>
            </w:r>
          </w:p>
        </w:tc>
        <w:tc>
          <w:tcPr>
            <w:tcW w:w="2469" w:type="dxa"/>
          </w:tcPr>
          <w:p w:rsidR="004514C1" w:rsidRDefault="00464325">
            <w:pPr>
              <w:spacing w:after="0" w:line="240" w:lineRule="auto"/>
              <w:rPr>
                <w:lang w:eastAsia="zh-CN"/>
              </w:rPr>
            </w:pPr>
            <w:r>
              <w:rPr>
                <w:rFonts w:ascii="Times New Roman" w:hAnsi="Times New Roman"/>
                <w:lang w:eastAsia="zh-CN"/>
              </w:rPr>
              <w:t>Сформированы коллегиальные органы управления в соответствии с Федеральным законом</w:t>
            </w:r>
            <w:proofErr w:type="gramStart"/>
            <w:r>
              <w:rPr>
                <w:rFonts w:ascii="Times New Roman" w:hAnsi="Times New Roman"/>
                <w:lang w:eastAsia="zh-CN"/>
              </w:rPr>
              <w:t xml:space="preserve"> О</w:t>
            </w:r>
            <w:proofErr w:type="gramEnd"/>
            <w:r>
              <w:rPr>
                <w:rFonts w:ascii="Times New Roman" w:hAnsi="Times New Roman"/>
                <w:lang w:eastAsia="zh-CN"/>
              </w:rPr>
              <w:t xml:space="preserve">б образовании в Российской Федерации, предусмотренные уставом </w:t>
            </w:r>
            <w:r>
              <w:rPr>
                <w:rFonts w:ascii="Times New Roman" w:hAnsi="Times New Roman"/>
                <w:lang w:eastAsia="zh-CN"/>
              </w:rPr>
              <w:lastRenderedPageBreak/>
              <w:t>образовательной организации</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tcPr>
          <w:p w:rsidR="004514C1" w:rsidRDefault="00464325">
            <w:pPr>
              <w:spacing w:after="0" w:line="240" w:lineRule="auto"/>
              <w:rPr>
                <w:lang w:eastAsia="zh-CN"/>
              </w:rPr>
            </w:pPr>
            <w:r>
              <w:rPr>
                <w:rFonts w:ascii="Times New Roman" w:hAnsi="Times New Roman"/>
                <w:lang w:eastAsia="zh-CN"/>
              </w:rPr>
              <w:t>Реализация государственно-общественного управления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107</w:t>
            </w:r>
          </w:p>
        </w:tc>
        <w:tc>
          <w:tcPr>
            <w:tcW w:w="2469" w:type="dxa"/>
          </w:tcPr>
          <w:p w:rsidR="004514C1" w:rsidRDefault="00464325">
            <w:pPr>
              <w:spacing w:after="0" w:line="240" w:lineRule="auto"/>
              <w:rPr>
                <w:lang w:eastAsia="zh-CN"/>
              </w:rPr>
            </w:pPr>
            <w:r>
              <w:rPr>
                <w:rFonts w:ascii="Times New Roman" w:hAnsi="Times New Roman"/>
                <w:lang w:eastAsia="zh-CN"/>
              </w:rPr>
              <w:t>Функционирование управляющего совета образовательной организации</w:t>
            </w:r>
          </w:p>
        </w:tc>
        <w:tc>
          <w:tcPr>
            <w:tcW w:w="1584" w:type="dxa"/>
          </w:tcPr>
          <w:p w:rsidR="004514C1" w:rsidRDefault="00464325">
            <w:pPr>
              <w:spacing w:after="0" w:line="240" w:lineRule="auto"/>
              <w:rPr>
                <w:lang w:eastAsia="zh-CN"/>
              </w:rPr>
            </w:pPr>
            <w:r>
              <w:rPr>
                <w:rFonts w:ascii="Times New Roman" w:hAnsi="Times New Roman"/>
                <w:lang w:eastAsia="zh-CN"/>
              </w:rPr>
              <w:t>Да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«Образовательная среда»</w:t>
            </w:r>
          </w:p>
        </w:tc>
        <w:tc>
          <w:tcPr>
            <w:tcW w:w="1790" w:type="dxa"/>
          </w:tcPr>
          <w:p w:rsidR="004514C1" w:rsidRDefault="00464325">
            <w:pPr>
              <w:spacing w:after="0" w:line="240" w:lineRule="auto"/>
              <w:rPr>
                <w:lang w:eastAsia="zh-CN"/>
              </w:rPr>
            </w:pPr>
            <w:r>
              <w:rPr>
                <w:rFonts w:ascii="Times New Roman" w:hAnsi="Times New Roman"/>
                <w:lang w:eastAsia="zh-CN"/>
              </w:rPr>
              <w:t>Реализация государственно-общественного управления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108</w:t>
            </w:r>
          </w:p>
        </w:tc>
        <w:tc>
          <w:tcPr>
            <w:tcW w:w="2469" w:type="dxa"/>
          </w:tcPr>
          <w:p w:rsidR="004514C1" w:rsidRDefault="00464325">
            <w:pPr>
              <w:spacing w:after="0" w:line="240" w:lineRule="auto"/>
              <w:rPr>
                <w:lang w:eastAsia="zh-CN"/>
              </w:rPr>
            </w:pPr>
            <w:r>
              <w:rPr>
                <w:rFonts w:ascii="Times New Roman" w:hAnsi="Times New Roman"/>
                <w:lang w:eastAsia="zh-CN"/>
              </w:rPr>
              <w:t>Наличие в общеобразовательной организации педагога-психолог</w:t>
            </w:r>
            <w:proofErr w:type="gramStart"/>
            <w:r>
              <w:rPr>
                <w:rFonts w:ascii="Times New Roman" w:hAnsi="Times New Roman"/>
                <w:lang w:eastAsia="zh-CN"/>
              </w:rPr>
              <w:t>а(</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Наличие педагога-психолога в качестве:  - внешнего совместителя  и (или)  - привлеченного в рамках сетевого взаимодействия и (или) - штатного специалиста</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психолого-педагогического сопровождения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109</w:t>
            </w:r>
          </w:p>
        </w:tc>
        <w:tc>
          <w:tcPr>
            <w:tcW w:w="2469" w:type="dxa"/>
          </w:tcPr>
          <w:p w:rsidR="004514C1" w:rsidRDefault="00464325">
            <w:pPr>
              <w:spacing w:after="0" w:line="240" w:lineRule="auto"/>
              <w:rPr>
                <w:lang w:eastAsia="zh-CN"/>
              </w:rPr>
            </w:pPr>
            <w:r>
              <w:rPr>
                <w:rFonts w:ascii="Times New Roman" w:hAnsi="Times New Roman"/>
                <w:lang w:eastAsia="zh-CN"/>
              </w:rPr>
              <w:t xml:space="preserve">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w:t>
            </w:r>
            <w:r>
              <w:rPr>
                <w:rFonts w:ascii="Times New Roman" w:hAnsi="Times New Roman"/>
                <w:lang w:eastAsia="zh-CN"/>
              </w:rPr>
              <w:lastRenderedPageBreak/>
              <w:t>могли принять участие в данном тестировани</w:t>
            </w:r>
            <w:proofErr w:type="gramStart"/>
            <w:r>
              <w:rPr>
                <w:rFonts w:ascii="Times New Roman" w:hAnsi="Times New Roman"/>
                <w:lang w:eastAsia="zh-CN"/>
              </w:rPr>
              <w:t>и(</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lastRenderedPageBreak/>
              <w:t xml:space="preserve">90% обучающихся и более </w:t>
            </w:r>
          </w:p>
        </w:tc>
        <w:tc>
          <w:tcPr>
            <w:tcW w:w="1223" w:type="dxa"/>
          </w:tcPr>
          <w:p w:rsidR="004514C1" w:rsidRDefault="004514C1">
            <w:pPr>
              <w:spacing w:after="0" w:line="240" w:lineRule="auto"/>
              <w:rPr>
                <w:lang w:eastAsia="zh-CN"/>
              </w:rPr>
            </w:pP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психолого-педагогического сопровождения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110</w:t>
            </w:r>
          </w:p>
        </w:tc>
        <w:tc>
          <w:tcPr>
            <w:tcW w:w="2469" w:type="dxa"/>
          </w:tcPr>
          <w:p w:rsidR="004514C1" w:rsidRDefault="00464325">
            <w:pPr>
              <w:spacing w:after="0" w:line="240" w:lineRule="auto"/>
              <w:rPr>
                <w:lang w:eastAsia="zh-CN"/>
              </w:rPr>
            </w:pPr>
            <w:r>
              <w:rPr>
                <w:rFonts w:ascii="Times New Roman" w:hAnsi="Times New Roman"/>
                <w:lang w:eastAsia="zh-CN"/>
              </w:rPr>
              <w:t>Наличие локальных актов по организации психолого-педагогического сопровождения участников образовательных отношений</w:t>
            </w:r>
          </w:p>
        </w:tc>
        <w:tc>
          <w:tcPr>
            <w:tcW w:w="1584" w:type="dxa"/>
          </w:tcPr>
          <w:p w:rsidR="004514C1" w:rsidRDefault="00464325">
            <w:pPr>
              <w:spacing w:after="0" w:line="240" w:lineRule="auto"/>
              <w:rPr>
                <w:lang w:eastAsia="zh-CN"/>
              </w:rPr>
            </w:pPr>
            <w:r>
              <w:rPr>
                <w:rFonts w:ascii="Times New Roman" w:hAnsi="Times New Roman"/>
                <w:lang w:eastAsia="zh-CN"/>
              </w:rPr>
              <w:t>Наличие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психолого-педагогического сопровождения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111</w:t>
            </w:r>
          </w:p>
        </w:tc>
        <w:tc>
          <w:tcPr>
            <w:tcW w:w="2469" w:type="dxa"/>
          </w:tcPr>
          <w:p w:rsidR="004514C1" w:rsidRDefault="00464325">
            <w:pPr>
              <w:spacing w:after="0" w:line="240" w:lineRule="auto"/>
              <w:rPr>
                <w:lang w:eastAsia="zh-CN"/>
              </w:rPr>
            </w:pPr>
            <w:r>
              <w:rPr>
                <w:rFonts w:ascii="Times New Roman" w:hAnsi="Times New Roman"/>
                <w:lang w:eastAsia="zh-CN"/>
              </w:rPr>
              <w:t xml:space="preserve">Наличие в штате общеобразовательной организации социального педагога, обеспечивающего оказание помощи целевым группам </w:t>
            </w:r>
            <w:proofErr w:type="gramStart"/>
            <w:r>
              <w:rPr>
                <w:rFonts w:ascii="Times New Roman" w:hAnsi="Times New Roman"/>
                <w:lang w:eastAsia="zh-CN"/>
              </w:rPr>
              <w:t>обучающихся</w:t>
            </w:r>
            <w:proofErr w:type="gramEnd"/>
          </w:p>
        </w:tc>
        <w:tc>
          <w:tcPr>
            <w:tcW w:w="1584" w:type="dxa"/>
          </w:tcPr>
          <w:p w:rsidR="004514C1" w:rsidRDefault="00464325">
            <w:pPr>
              <w:spacing w:after="0" w:line="240" w:lineRule="auto"/>
              <w:rPr>
                <w:lang w:eastAsia="zh-CN"/>
              </w:rPr>
            </w:pPr>
            <w:r>
              <w:rPr>
                <w:rFonts w:ascii="Times New Roman" w:hAnsi="Times New Roman"/>
                <w:lang w:eastAsia="zh-CN"/>
              </w:rPr>
              <w:t>Наличие</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психолого-педагогического сопровождения</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112</w:t>
            </w:r>
          </w:p>
        </w:tc>
        <w:tc>
          <w:tcPr>
            <w:tcW w:w="2469" w:type="dxa"/>
          </w:tcPr>
          <w:p w:rsidR="004514C1" w:rsidRDefault="00464325">
            <w:pPr>
              <w:spacing w:after="0" w:line="240" w:lineRule="auto"/>
              <w:rPr>
                <w:lang w:eastAsia="zh-CN"/>
              </w:rPr>
            </w:pPr>
            <w:r>
              <w:rPr>
                <w:rFonts w:ascii="Times New Roman" w:hAnsi="Times New Roman"/>
                <w:lang w:eastAsia="zh-CN"/>
              </w:rPr>
              <w:t xml:space="preserve">Наличие в штате общеобразовательной организации учителя-дефектолога, обеспечивающего оказание помощи целевым группам </w:t>
            </w:r>
            <w:proofErr w:type="gramStart"/>
            <w:r>
              <w:rPr>
                <w:rFonts w:ascii="Times New Roman" w:hAnsi="Times New Roman"/>
                <w:lang w:eastAsia="zh-CN"/>
              </w:rPr>
              <w:t>обучающихся</w:t>
            </w:r>
            <w:proofErr w:type="gramEnd"/>
          </w:p>
        </w:tc>
        <w:tc>
          <w:tcPr>
            <w:tcW w:w="1584" w:type="dxa"/>
          </w:tcPr>
          <w:p w:rsidR="004514C1" w:rsidRDefault="00464325">
            <w:pPr>
              <w:spacing w:after="0" w:line="240" w:lineRule="auto"/>
              <w:rPr>
                <w:lang w:eastAsia="zh-CN"/>
              </w:rPr>
            </w:pPr>
            <w:r>
              <w:rPr>
                <w:rFonts w:ascii="Times New Roman" w:hAnsi="Times New Roman"/>
                <w:lang w:eastAsia="zh-CN"/>
              </w:rPr>
              <w:t xml:space="preserve">Отсутствие     </w:t>
            </w:r>
          </w:p>
        </w:tc>
        <w:tc>
          <w:tcPr>
            <w:tcW w:w="1223" w:type="dxa"/>
          </w:tcPr>
          <w:p w:rsidR="004514C1" w:rsidRDefault="00464325">
            <w:pPr>
              <w:spacing w:after="0" w:line="240" w:lineRule="auto"/>
              <w:rPr>
                <w:lang w:eastAsia="zh-CN"/>
              </w:rPr>
            </w:pPr>
            <w:r>
              <w:rPr>
                <w:rFonts w:ascii="Times New Roman" w:hAnsi="Times New Roman"/>
                <w:lang w:eastAsia="zh-CN"/>
              </w:rPr>
              <w:t>0</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психолого-педагогического сопровождения</w:t>
            </w: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в штате общеобразовательной организации учителя-дефектолога, обеспечивающего оказание помощи целевым группам </w:t>
            </w:r>
            <w:proofErr w:type="gramStart"/>
            <w:r>
              <w:rPr>
                <w:rFonts w:ascii="Times New Roman" w:hAnsi="Times New Roman"/>
                <w:lang w:eastAsia="zh-CN"/>
              </w:rPr>
              <w:t>обучающихся</w:t>
            </w:r>
            <w:proofErr w:type="gramEnd"/>
            <w:r>
              <w:rPr>
                <w:rFonts w:ascii="Times New Roman" w:hAnsi="Times New Roman"/>
                <w:lang w:eastAsia="zh-CN"/>
              </w:rPr>
              <w:t>.</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переподготовки педагогического работника на специальность «учитель-дефектолог».</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в качестве 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w:t>
            </w:r>
          </w:p>
          <w:p w:rsidR="004514C1" w:rsidRDefault="00464325">
            <w:pPr>
              <w:numPr>
                <w:ilvl w:val="0"/>
                <w:numId w:val="10"/>
              </w:numPr>
              <w:spacing w:after="0" w:line="240" w:lineRule="auto"/>
              <w:rPr>
                <w:lang w:eastAsia="zh-CN"/>
              </w:rPr>
            </w:pPr>
            <w:r>
              <w:rPr>
                <w:rFonts w:ascii="Times New Roman" w:hAnsi="Times New Roman"/>
                <w:lang w:eastAsia="zh-CN"/>
              </w:rPr>
              <w:t xml:space="preserve">Решение кадрового вопроса </w:t>
            </w:r>
            <w:r>
              <w:rPr>
                <w:rFonts w:ascii="Times New Roman" w:hAnsi="Times New Roman"/>
                <w:lang w:eastAsia="zh-CN"/>
              </w:rPr>
              <w:lastRenderedPageBreak/>
              <w:t>путем привлечения учителя-дефектолога в рамках сетевого взаимодействия.</w:t>
            </w:r>
          </w:p>
          <w:p w:rsidR="004514C1" w:rsidRDefault="00464325">
            <w:pPr>
              <w:numPr>
                <w:ilvl w:val="0"/>
                <w:numId w:val="10"/>
              </w:numPr>
              <w:spacing w:after="0" w:line="240" w:lineRule="auto"/>
              <w:rPr>
                <w:lang w:eastAsia="zh-CN"/>
              </w:rPr>
            </w:pPr>
            <w:r>
              <w:rPr>
                <w:rFonts w:ascii="Times New Roman" w:hAnsi="Times New Roman"/>
                <w:lang w:eastAsia="zh-CN"/>
              </w:rPr>
              <w:t>Решение кадрового вопроса путем принятия штатного специалиста (учителя-дефектолога).</w:t>
            </w:r>
          </w:p>
          <w:p w:rsidR="004514C1" w:rsidRDefault="00464325">
            <w:pPr>
              <w:numPr>
                <w:ilvl w:val="0"/>
                <w:numId w:val="10"/>
              </w:numPr>
              <w:spacing w:after="0" w:line="240" w:lineRule="auto"/>
              <w:rPr>
                <w:lang w:eastAsia="zh-CN"/>
              </w:rPr>
            </w:pPr>
            <w:r>
              <w:rPr>
                <w:rFonts w:ascii="Times New Roman" w:hAnsi="Times New Roman"/>
                <w:lang w:eastAsia="zh-C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4514C1">
        <w:tc>
          <w:tcPr>
            <w:tcW w:w="478" w:type="dxa"/>
          </w:tcPr>
          <w:p w:rsidR="004514C1" w:rsidRDefault="00464325">
            <w:pPr>
              <w:spacing w:after="0" w:line="240" w:lineRule="auto"/>
              <w:rPr>
                <w:lang w:eastAsia="zh-CN"/>
              </w:rPr>
            </w:pPr>
            <w:r>
              <w:rPr>
                <w:rFonts w:ascii="Times New Roman" w:hAnsi="Times New Roman"/>
                <w:lang w:eastAsia="zh-CN"/>
              </w:rPr>
              <w:lastRenderedPageBreak/>
              <w:t>113</w:t>
            </w:r>
          </w:p>
        </w:tc>
        <w:tc>
          <w:tcPr>
            <w:tcW w:w="2469" w:type="dxa"/>
          </w:tcPr>
          <w:p w:rsidR="004514C1" w:rsidRDefault="00464325">
            <w:pPr>
              <w:spacing w:after="0" w:line="240" w:lineRule="auto"/>
              <w:rPr>
                <w:lang w:eastAsia="zh-CN"/>
              </w:rPr>
            </w:pPr>
            <w:r>
              <w:rPr>
                <w:rFonts w:ascii="Times New Roman" w:hAnsi="Times New Roman"/>
                <w:lang w:eastAsia="zh-CN"/>
              </w:rPr>
              <w:t xml:space="preserve">Наличие в штате общеобразовательной организации учителя-логопеда, обеспечивающего оказание помощи целевым группам </w:t>
            </w:r>
            <w:proofErr w:type="gramStart"/>
            <w:r>
              <w:rPr>
                <w:rFonts w:ascii="Times New Roman" w:hAnsi="Times New Roman"/>
                <w:lang w:eastAsia="zh-CN"/>
              </w:rPr>
              <w:t>обучающихся</w:t>
            </w:r>
            <w:proofErr w:type="gramEnd"/>
          </w:p>
        </w:tc>
        <w:tc>
          <w:tcPr>
            <w:tcW w:w="1584" w:type="dxa"/>
          </w:tcPr>
          <w:p w:rsidR="004514C1" w:rsidRDefault="00464325">
            <w:pPr>
              <w:spacing w:after="0" w:line="240" w:lineRule="auto"/>
              <w:rPr>
                <w:lang w:eastAsia="zh-CN"/>
              </w:rPr>
            </w:pPr>
            <w:r>
              <w:rPr>
                <w:rFonts w:ascii="Times New Roman" w:hAnsi="Times New Roman"/>
                <w:lang w:eastAsia="zh-CN"/>
              </w:rPr>
              <w:t xml:space="preserve">Отсутствие     </w:t>
            </w:r>
          </w:p>
        </w:tc>
        <w:tc>
          <w:tcPr>
            <w:tcW w:w="1223" w:type="dxa"/>
          </w:tcPr>
          <w:p w:rsidR="004514C1" w:rsidRDefault="00464325">
            <w:pPr>
              <w:spacing w:after="0" w:line="240" w:lineRule="auto"/>
              <w:rPr>
                <w:lang w:eastAsia="zh-CN"/>
              </w:rPr>
            </w:pPr>
            <w:r>
              <w:rPr>
                <w:rFonts w:ascii="Times New Roman" w:hAnsi="Times New Roman"/>
                <w:lang w:eastAsia="zh-CN"/>
              </w:rPr>
              <w:t>0</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Организация психолого-педагогического сопровождения</w:t>
            </w:r>
          </w:p>
        </w:tc>
        <w:tc>
          <w:tcPr>
            <w:tcW w:w="2330" w:type="dxa"/>
          </w:tcPr>
          <w:p w:rsidR="004514C1" w:rsidRDefault="00464325">
            <w:pPr>
              <w:spacing w:after="0" w:line="240" w:lineRule="auto"/>
              <w:rPr>
                <w:lang w:eastAsia="zh-CN"/>
              </w:rPr>
            </w:pPr>
            <w:r>
              <w:rPr>
                <w:rFonts w:ascii="Times New Roman" w:hAnsi="Times New Roman"/>
                <w:lang w:eastAsia="zh-CN"/>
              </w:rPr>
              <w:t xml:space="preserve">Отсутствие в штате общеобразовательной организации учителя-логопеда, обеспечивающего оказание помощи целевым группам </w:t>
            </w:r>
            <w:proofErr w:type="gramStart"/>
            <w:r>
              <w:rPr>
                <w:rFonts w:ascii="Times New Roman" w:hAnsi="Times New Roman"/>
                <w:lang w:eastAsia="zh-CN"/>
              </w:rPr>
              <w:t>обучающихся</w:t>
            </w:r>
            <w:proofErr w:type="gramEnd"/>
            <w:r>
              <w:rPr>
                <w:rFonts w:ascii="Times New Roman" w:hAnsi="Times New Roman"/>
                <w:lang w:eastAsia="zh-CN"/>
              </w:rPr>
              <w:t>.</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Организация переподготовки педагогического работника на специальность «учитель-логопед».</w:t>
            </w:r>
          </w:p>
          <w:p w:rsidR="004514C1" w:rsidRDefault="00464325">
            <w:pPr>
              <w:numPr>
                <w:ilvl w:val="0"/>
                <w:numId w:val="10"/>
              </w:numPr>
              <w:spacing w:after="0" w:line="240" w:lineRule="auto"/>
              <w:rPr>
                <w:lang w:eastAsia="zh-CN"/>
              </w:rPr>
            </w:pPr>
            <w:r>
              <w:rPr>
                <w:rFonts w:ascii="Times New Roman" w:hAnsi="Times New Roman"/>
                <w:lang w:eastAsia="zh-CN"/>
              </w:rPr>
              <w:t>Привлечение в качестве совместителей специалистов из других общеобразовательных организаций  к выполнению функций учителя-логопеда, проведению обучающих семинаров по развитию системы работы по оказанию помощи целевым группам обучающихся.</w:t>
            </w:r>
          </w:p>
          <w:p w:rsidR="004514C1" w:rsidRDefault="00464325">
            <w:pPr>
              <w:numPr>
                <w:ilvl w:val="0"/>
                <w:numId w:val="10"/>
              </w:numPr>
              <w:spacing w:after="0" w:line="240" w:lineRule="auto"/>
              <w:rPr>
                <w:lang w:eastAsia="zh-CN"/>
              </w:rPr>
            </w:pPr>
            <w:r>
              <w:rPr>
                <w:rFonts w:ascii="Times New Roman" w:hAnsi="Times New Roman"/>
                <w:lang w:eastAsia="zh-CN"/>
              </w:rPr>
              <w:t>Решение кадрового вопроса путем привлечения учителя-логопеда в рамках сетевого взаимодействия.</w:t>
            </w:r>
          </w:p>
          <w:p w:rsidR="004514C1" w:rsidRDefault="00464325">
            <w:pPr>
              <w:numPr>
                <w:ilvl w:val="0"/>
                <w:numId w:val="10"/>
              </w:numPr>
              <w:spacing w:after="0" w:line="240" w:lineRule="auto"/>
              <w:rPr>
                <w:lang w:eastAsia="zh-CN"/>
              </w:rPr>
            </w:pPr>
            <w:r>
              <w:rPr>
                <w:rFonts w:ascii="Times New Roman" w:hAnsi="Times New Roman"/>
                <w:lang w:eastAsia="zh-CN"/>
              </w:rPr>
              <w:t>Решение кадрового вопроса путем принятия штатного специалиста (учителя-</w:t>
            </w:r>
            <w:r>
              <w:rPr>
                <w:rFonts w:ascii="Times New Roman" w:hAnsi="Times New Roman"/>
                <w:lang w:eastAsia="zh-CN"/>
              </w:rPr>
              <w:lastRenderedPageBreak/>
              <w:t>логопеда).</w:t>
            </w:r>
          </w:p>
          <w:p w:rsidR="004514C1" w:rsidRDefault="00464325">
            <w:pPr>
              <w:numPr>
                <w:ilvl w:val="0"/>
                <w:numId w:val="10"/>
              </w:numPr>
              <w:spacing w:after="0" w:line="240" w:lineRule="auto"/>
              <w:rPr>
                <w:lang w:eastAsia="zh-CN"/>
              </w:rPr>
            </w:pPr>
            <w:r>
              <w:rPr>
                <w:rFonts w:ascii="Times New Roman" w:hAnsi="Times New Roman"/>
                <w:lang w:eastAsia="zh-CN"/>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rsidR="004514C1">
        <w:tc>
          <w:tcPr>
            <w:tcW w:w="478" w:type="dxa"/>
            <w:vMerge w:val="restart"/>
          </w:tcPr>
          <w:p w:rsidR="004514C1" w:rsidRDefault="00464325">
            <w:pPr>
              <w:spacing w:after="0" w:line="240" w:lineRule="auto"/>
              <w:rPr>
                <w:lang w:eastAsia="zh-CN"/>
              </w:rPr>
            </w:pPr>
            <w:r>
              <w:rPr>
                <w:rFonts w:ascii="Times New Roman" w:hAnsi="Times New Roman"/>
                <w:lang w:eastAsia="zh-CN"/>
              </w:rPr>
              <w:lastRenderedPageBreak/>
              <w:t>114</w:t>
            </w:r>
          </w:p>
        </w:tc>
        <w:tc>
          <w:tcPr>
            <w:tcW w:w="2469" w:type="dxa"/>
            <w:vMerge w:val="restart"/>
          </w:tcPr>
          <w:p w:rsidR="004514C1" w:rsidRDefault="00464325">
            <w:pPr>
              <w:spacing w:after="0" w:line="240" w:lineRule="auto"/>
              <w:rPr>
                <w:lang w:eastAsia="zh-CN"/>
              </w:rPr>
            </w:pPr>
            <w:r>
              <w:rPr>
                <w:rFonts w:ascii="Times New Roman" w:hAnsi="Times New Roman"/>
                <w:lang w:eastAsia="zh-CN"/>
              </w:rPr>
              <w:t>Наличие в организации отдельного кабинета педагога-психолога</w:t>
            </w:r>
          </w:p>
        </w:tc>
        <w:tc>
          <w:tcPr>
            <w:tcW w:w="1584" w:type="dxa"/>
            <w:vMerge w:val="restart"/>
          </w:tcPr>
          <w:p w:rsidR="004514C1" w:rsidRDefault="00464325">
            <w:pPr>
              <w:spacing w:after="0" w:line="240" w:lineRule="auto"/>
              <w:rPr>
                <w:lang w:eastAsia="zh-CN"/>
              </w:rPr>
            </w:pPr>
            <w:r>
              <w:rPr>
                <w:rFonts w:ascii="Times New Roman" w:hAnsi="Times New Roman"/>
                <w:lang w:eastAsia="zh-CN"/>
              </w:rPr>
              <w:t xml:space="preserve">Отсутствие    </w:t>
            </w:r>
          </w:p>
        </w:tc>
        <w:tc>
          <w:tcPr>
            <w:tcW w:w="1223" w:type="dxa"/>
            <w:vMerge w:val="restart"/>
          </w:tcPr>
          <w:p w:rsidR="004514C1" w:rsidRDefault="00464325">
            <w:pPr>
              <w:spacing w:after="0" w:line="240" w:lineRule="auto"/>
              <w:rPr>
                <w:lang w:eastAsia="zh-CN"/>
              </w:rPr>
            </w:pPr>
            <w:r>
              <w:rPr>
                <w:rFonts w:ascii="Times New Roman" w:hAnsi="Times New Roman"/>
                <w:lang w:eastAsia="zh-CN"/>
              </w:rPr>
              <w:t>0</w:t>
            </w:r>
          </w:p>
        </w:tc>
        <w:tc>
          <w:tcPr>
            <w:tcW w:w="1757" w:type="dxa"/>
            <w:vMerge w:val="restart"/>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vMerge w:val="restart"/>
          </w:tcPr>
          <w:p w:rsidR="004514C1" w:rsidRDefault="00464325">
            <w:pPr>
              <w:spacing w:after="0" w:line="240" w:lineRule="auto"/>
              <w:rPr>
                <w:lang w:eastAsia="zh-CN"/>
              </w:rPr>
            </w:pPr>
            <w:r>
              <w:rPr>
                <w:rFonts w:ascii="Times New Roman" w:hAnsi="Times New Roman"/>
                <w:lang w:eastAsia="zh-CN"/>
              </w:rPr>
              <w:t>Организация психолого-педагогического сопровождения</w:t>
            </w:r>
          </w:p>
        </w:tc>
        <w:tc>
          <w:tcPr>
            <w:tcW w:w="2330" w:type="dxa"/>
          </w:tcPr>
          <w:p w:rsidR="004514C1" w:rsidRDefault="00464325">
            <w:pPr>
              <w:spacing w:after="0" w:line="240" w:lineRule="auto"/>
              <w:rPr>
                <w:lang w:eastAsia="zh-CN"/>
              </w:rPr>
            </w:pPr>
            <w:proofErr w:type="gramStart"/>
            <w:r>
              <w:rPr>
                <w:rFonts w:ascii="Times New Roman" w:hAnsi="Times New Roman"/>
                <w:lang w:eastAsia="zh-CN"/>
              </w:rPr>
              <w:t xml:space="preserve">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 психокоррекционной и других видов психологической помощи субъектам образовательного пространства: педагогам, детям, </w:t>
            </w:r>
            <w:r>
              <w:rPr>
                <w:rFonts w:ascii="Times New Roman" w:hAnsi="Times New Roman"/>
                <w:lang w:eastAsia="zh-CN"/>
              </w:rPr>
              <w:lastRenderedPageBreak/>
              <w:t>учащимся разного уровня развития и возраста, их родителям).</w:t>
            </w:r>
            <w:proofErr w:type="gramEnd"/>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lastRenderedPageBreak/>
              <w:t>Разработка ЛА по созданию и функционированию кабинета педагога-психолога.</w:t>
            </w:r>
          </w:p>
          <w:p w:rsidR="004514C1" w:rsidRDefault="00464325">
            <w:pPr>
              <w:numPr>
                <w:ilvl w:val="0"/>
                <w:numId w:val="10"/>
              </w:numPr>
              <w:spacing w:after="0" w:line="240" w:lineRule="auto"/>
              <w:rPr>
                <w:lang w:eastAsia="zh-CN"/>
              </w:rPr>
            </w:pPr>
            <w:r>
              <w:rPr>
                <w:rFonts w:ascii="Times New Roman" w:hAnsi="Times New Roman"/>
                <w:lang w:eastAsia="zh-CN"/>
              </w:rPr>
              <w:t xml:space="preserve">Создание рабочей группы по разработке </w:t>
            </w:r>
            <w:proofErr w:type="gramStart"/>
            <w:r>
              <w:rPr>
                <w:rFonts w:ascii="Times New Roman" w:hAnsi="Times New Roman"/>
                <w:lang w:eastAsia="zh-CN"/>
              </w:rPr>
              <w:t>дизайн-проекта</w:t>
            </w:r>
            <w:proofErr w:type="gramEnd"/>
            <w:r>
              <w:rPr>
                <w:rFonts w:ascii="Times New Roman" w:hAnsi="Times New Roman"/>
                <w:lang w:eastAsia="zh-CN"/>
              </w:rPr>
              <w:t xml:space="preserve"> рабочего пространства педагога-психолога в ОО.</w:t>
            </w:r>
          </w:p>
          <w:p w:rsidR="004514C1" w:rsidRDefault="00464325">
            <w:pPr>
              <w:numPr>
                <w:ilvl w:val="0"/>
                <w:numId w:val="10"/>
              </w:numPr>
              <w:spacing w:after="0" w:line="240" w:lineRule="auto"/>
              <w:rPr>
                <w:lang w:eastAsia="zh-CN"/>
              </w:rPr>
            </w:pPr>
            <w:r>
              <w:rPr>
                <w:rFonts w:ascii="Times New Roman" w:hAnsi="Times New Roman"/>
                <w:lang w:eastAsia="zh-CN"/>
              </w:rPr>
              <w:t xml:space="preserve">Привлечение внебюджетных средств для реализации </w:t>
            </w:r>
            <w:proofErr w:type="gramStart"/>
            <w:r>
              <w:rPr>
                <w:rFonts w:ascii="Times New Roman" w:hAnsi="Times New Roman"/>
                <w:lang w:eastAsia="zh-CN"/>
              </w:rPr>
              <w:t>дизайн-проекта</w:t>
            </w:r>
            <w:proofErr w:type="gramEnd"/>
            <w:r>
              <w:rPr>
                <w:rFonts w:ascii="Times New Roman" w:hAnsi="Times New Roman"/>
                <w:lang w:eastAsia="zh-CN"/>
              </w:rPr>
              <w:t xml:space="preserve"> рабочего пространства педагога-психолога в ОО.</w:t>
            </w:r>
          </w:p>
          <w:p w:rsidR="004514C1" w:rsidRDefault="00464325">
            <w:pPr>
              <w:numPr>
                <w:ilvl w:val="0"/>
                <w:numId w:val="10"/>
              </w:numPr>
              <w:spacing w:after="0" w:line="240" w:lineRule="auto"/>
              <w:rPr>
                <w:lang w:eastAsia="zh-CN"/>
              </w:rPr>
            </w:pPr>
            <w:r>
              <w:rPr>
                <w:rFonts w:ascii="Times New Roman" w:hAnsi="Times New Roman"/>
                <w:lang w:eastAsia="zh-CN"/>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64325">
            <w:pPr>
              <w:spacing w:after="0" w:line="240" w:lineRule="auto"/>
              <w:rPr>
                <w:lang w:eastAsia="zh-CN"/>
              </w:rPr>
            </w:pPr>
            <w:r>
              <w:rPr>
                <w:rFonts w:ascii="Times New Roman" w:hAnsi="Times New Roman"/>
                <w:lang w:eastAsia="zh-CN"/>
              </w:rPr>
              <w:t xml:space="preserve">Кабинет педагога-психолога не оборудован автоматизированным </w:t>
            </w:r>
            <w:r w:rsidR="003C0DBA">
              <w:rPr>
                <w:rFonts w:ascii="Times New Roman" w:hAnsi="Times New Roman"/>
                <w:lang w:eastAsia="zh-CN"/>
              </w:rPr>
              <w:t>1</w:t>
            </w:r>
            <w:r>
              <w:rPr>
                <w:rFonts w:ascii="Times New Roman" w:hAnsi="Times New Roman"/>
                <w:lang w:eastAsia="zh-CN"/>
              </w:rPr>
              <w:t>рабочим местом.</w:t>
            </w:r>
          </w:p>
        </w:tc>
        <w:tc>
          <w:tcPr>
            <w:tcW w:w="3495" w:type="dxa"/>
          </w:tcPr>
          <w:p w:rsidR="004514C1" w:rsidRDefault="00464325">
            <w:pPr>
              <w:numPr>
                <w:ilvl w:val="0"/>
                <w:numId w:val="10"/>
              </w:numPr>
              <w:spacing w:after="0" w:line="240" w:lineRule="auto"/>
              <w:rPr>
                <w:lang w:eastAsia="zh-CN"/>
              </w:rPr>
            </w:pPr>
            <w:r>
              <w:rPr>
                <w:rFonts w:ascii="Times New Roman" w:hAnsi="Times New Roman"/>
                <w:lang w:eastAsia="zh-CN"/>
              </w:rPr>
              <w:t>Привлечение внебюджетных сре</w:t>
            </w:r>
            <w:proofErr w:type="gramStart"/>
            <w:r>
              <w:rPr>
                <w:rFonts w:ascii="Times New Roman" w:hAnsi="Times New Roman"/>
                <w:lang w:eastAsia="zh-CN"/>
              </w:rPr>
              <w:t>дств с ц</w:t>
            </w:r>
            <w:proofErr w:type="gramEnd"/>
            <w:r>
              <w:rPr>
                <w:rFonts w:ascii="Times New Roman" w:hAnsi="Times New Roman"/>
                <w:lang w:eastAsia="zh-CN"/>
              </w:rPr>
              <w:t>елью оборудования кабинета педагога-психолога автоматизированным рабочим местом.</w:t>
            </w:r>
          </w:p>
        </w:tc>
      </w:tr>
      <w:tr w:rsidR="004514C1">
        <w:tc>
          <w:tcPr>
            <w:tcW w:w="478" w:type="dxa"/>
          </w:tcPr>
          <w:p w:rsidR="004514C1" w:rsidRDefault="00464325">
            <w:pPr>
              <w:spacing w:after="0" w:line="240" w:lineRule="auto"/>
              <w:rPr>
                <w:lang w:eastAsia="zh-CN"/>
              </w:rPr>
            </w:pPr>
            <w:r>
              <w:rPr>
                <w:rFonts w:ascii="Times New Roman" w:hAnsi="Times New Roman"/>
                <w:lang w:eastAsia="zh-CN"/>
              </w:rPr>
              <w:t>115</w:t>
            </w:r>
          </w:p>
        </w:tc>
        <w:tc>
          <w:tcPr>
            <w:tcW w:w="2469" w:type="dxa"/>
          </w:tcPr>
          <w:p w:rsidR="004514C1" w:rsidRDefault="00464325">
            <w:pPr>
              <w:spacing w:after="0" w:line="240" w:lineRule="auto"/>
              <w:rPr>
                <w:lang w:eastAsia="zh-CN"/>
              </w:rPr>
            </w:pPr>
            <w:r>
              <w:rPr>
                <w:rFonts w:ascii="Times New Roman" w:hAnsi="Times New Roman"/>
                <w:lang w:eastAsia="zh-CN"/>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w:t>
            </w:r>
            <w:proofErr w:type="gramStart"/>
            <w:r>
              <w:rPr>
                <w:rFonts w:ascii="Times New Roman" w:hAnsi="Times New Roman"/>
                <w:lang w:eastAsia="zh-CN"/>
              </w:rPr>
              <w:t>)(</w:t>
            </w:r>
            <w:proofErr w:type="gramEnd"/>
            <w:r>
              <w:rPr>
                <w:rFonts w:ascii="Times New Roman" w:hAnsi="Times New Roman"/>
                <w:lang w:eastAsia="zh-CN"/>
              </w:rPr>
              <w:t>критический показатель)</w:t>
            </w:r>
          </w:p>
        </w:tc>
        <w:tc>
          <w:tcPr>
            <w:tcW w:w="1584" w:type="dxa"/>
          </w:tcPr>
          <w:p w:rsidR="004514C1" w:rsidRDefault="00464325">
            <w:pPr>
              <w:spacing w:after="0" w:line="240" w:lineRule="auto"/>
              <w:rPr>
                <w:lang w:eastAsia="zh-CN"/>
              </w:rPr>
            </w:pPr>
            <w:r>
              <w:rPr>
                <w:rFonts w:ascii="Times New Roman" w:hAnsi="Times New Roman"/>
                <w:lang w:eastAsia="zh-CN"/>
              </w:rPr>
              <w:t>Реализуется психолого-педагогическая программа и (или) комплекс мероприятий для каждой из целевых групп обучающихся</w:t>
            </w:r>
          </w:p>
        </w:tc>
        <w:tc>
          <w:tcPr>
            <w:tcW w:w="1223" w:type="dxa"/>
          </w:tcPr>
          <w:p w:rsidR="004514C1" w:rsidRDefault="003C0DBA">
            <w:pPr>
              <w:spacing w:after="0" w:line="240" w:lineRule="auto"/>
              <w:rPr>
                <w:lang w:eastAsia="zh-CN"/>
              </w:rPr>
            </w:pPr>
            <w:r>
              <w:rPr>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Формирование психологически благоприятного школьного климата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116</w:t>
            </w:r>
          </w:p>
        </w:tc>
        <w:tc>
          <w:tcPr>
            <w:tcW w:w="2469" w:type="dxa"/>
          </w:tcPr>
          <w:p w:rsidR="004514C1" w:rsidRDefault="00464325">
            <w:pPr>
              <w:spacing w:after="0" w:line="240" w:lineRule="auto"/>
              <w:rPr>
                <w:lang w:eastAsia="zh-CN"/>
              </w:rPr>
            </w:pPr>
            <w:r>
              <w:rPr>
                <w:rFonts w:ascii="Times New Roman" w:hAnsi="Times New Roman"/>
                <w:lang w:eastAsia="zh-CN"/>
              </w:rPr>
              <w:t xml:space="preserve">Формирование психологически благоприятного школьного пространства для </w:t>
            </w:r>
            <w:proofErr w:type="gramStart"/>
            <w:r>
              <w:rPr>
                <w:rFonts w:ascii="Times New Roman" w:hAnsi="Times New Roman"/>
                <w:lang w:eastAsia="zh-CN"/>
              </w:rPr>
              <w:t>обучающихся</w:t>
            </w:r>
            <w:proofErr w:type="gramEnd"/>
          </w:p>
        </w:tc>
        <w:tc>
          <w:tcPr>
            <w:tcW w:w="1584" w:type="dxa"/>
          </w:tcPr>
          <w:p w:rsidR="004514C1" w:rsidRDefault="00464325">
            <w:pPr>
              <w:spacing w:after="0" w:line="240" w:lineRule="auto"/>
              <w:rPr>
                <w:lang w:eastAsia="zh-CN"/>
              </w:rPr>
            </w:pPr>
            <w:r>
              <w:rPr>
                <w:rFonts w:ascii="Times New Roman" w:hAnsi="Times New Roman"/>
                <w:lang w:eastAsia="zh-CN"/>
              </w:rPr>
              <w:t xml:space="preserve">Наличие специальных тематических зон </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Формирование психологически благоприятного школьного климата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483"/>
              <w:rPr>
                <w:lang w:eastAsia="zh-CN"/>
              </w:rPr>
            </w:pPr>
          </w:p>
        </w:tc>
      </w:tr>
      <w:tr w:rsidR="004514C1">
        <w:trPr>
          <w:trHeight w:val="3036"/>
        </w:trPr>
        <w:tc>
          <w:tcPr>
            <w:tcW w:w="478" w:type="dxa"/>
          </w:tcPr>
          <w:p w:rsidR="004514C1" w:rsidRDefault="00464325">
            <w:pPr>
              <w:spacing w:after="0" w:line="240" w:lineRule="auto"/>
              <w:rPr>
                <w:lang w:eastAsia="zh-CN"/>
              </w:rPr>
            </w:pPr>
            <w:r>
              <w:rPr>
                <w:rFonts w:ascii="Times New Roman" w:hAnsi="Times New Roman"/>
                <w:lang w:eastAsia="zh-CN"/>
              </w:rPr>
              <w:lastRenderedPageBreak/>
              <w:t>117</w:t>
            </w:r>
          </w:p>
        </w:tc>
        <w:tc>
          <w:tcPr>
            <w:tcW w:w="2469" w:type="dxa"/>
          </w:tcPr>
          <w:p w:rsidR="004514C1" w:rsidRDefault="00464325">
            <w:pPr>
              <w:spacing w:after="0" w:line="240" w:lineRule="auto"/>
              <w:rPr>
                <w:lang w:eastAsia="zh-CN"/>
              </w:rPr>
            </w:pPr>
            <w:r>
              <w:rPr>
                <w:rFonts w:ascii="Times New Roman" w:hAnsi="Times New Roman"/>
                <w:lang w:eastAsia="zh-CN"/>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1584" w:type="dxa"/>
          </w:tcPr>
          <w:p w:rsidR="004514C1" w:rsidRDefault="00464325">
            <w:pPr>
              <w:spacing w:after="0" w:line="240" w:lineRule="auto"/>
              <w:rPr>
                <w:lang w:eastAsia="zh-CN"/>
              </w:rPr>
            </w:pPr>
            <w:r>
              <w:rPr>
                <w:rFonts w:ascii="Times New Roman" w:hAnsi="Times New Roman"/>
                <w:lang w:eastAsia="zh-CN"/>
              </w:rPr>
              <w:t xml:space="preserve">Наличие специальных тематических зон     </w:t>
            </w:r>
          </w:p>
        </w:tc>
        <w:tc>
          <w:tcPr>
            <w:tcW w:w="1223" w:type="dxa"/>
          </w:tcPr>
          <w:p w:rsidR="004514C1" w:rsidRDefault="00C31056">
            <w:pPr>
              <w:spacing w:after="0" w:line="240" w:lineRule="auto"/>
              <w:rPr>
                <w:lang w:eastAsia="zh-CN"/>
              </w:rPr>
            </w:pPr>
            <w:r>
              <w:rPr>
                <w:rFonts w:ascii="Times New Roman" w:hAnsi="Times New Roman"/>
                <w:lang w:eastAsia="zh-CN"/>
              </w:rPr>
              <w:t>0</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Формирование психологически благоприятного школьного климата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483"/>
              <w:rPr>
                <w:lang w:eastAsia="zh-CN"/>
              </w:rPr>
            </w:pPr>
          </w:p>
        </w:tc>
      </w:tr>
      <w:tr w:rsidR="004514C1">
        <w:trPr>
          <w:trHeight w:val="1518"/>
        </w:trPr>
        <w:tc>
          <w:tcPr>
            <w:tcW w:w="478" w:type="dxa"/>
          </w:tcPr>
          <w:p w:rsidR="004514C1" w:rsidRDefault="00464325">
            <w:pPr>
              <w:spacing w:after="0" w:line="240" w:lineRule="auto"/>
              <w:rPr>
                <w:lang w:eastAsia="zh-CN"/>
              </w:rPr>
            </w:pPr>
            <w:r>
              <w:rPr>
                <w:rFonts w:ascii="Times New Roman" w:hAnsi="Times New Roman"/>
                <w:lang w:eastAsia="zh-CN"/>
              </w:rPr>
              <w:t>118</w:t>
            </w:r>
          </w:p>
        </w:tc>
        <w:tc>
          <w:tcPr>
            <w:tcW w:w="2469" w:type="dxa"/>
          </w:tcPr>
          <w:p w:rsidR="004514C1" w:rsidRDefault="00464325">
            <w:pPr>
              <w:spacing w:after="0" w:line="240" w:lineRule="auto"/>
              <w:rPr>
                <w:lang w:eastAsia="zh-CN"/>
              </w:rPr>
            </w:pPr>
            <w:r>
              <w:rPr>
                <w:rFonts w:ascii="Times New Roman" w:hAnsi="Times New Roman"/>
                <w:lang w:eastAsia="zh-CN"/>
              </w:rPr>
              <w:t>Формирование психологически благоприятного школьного пространства для педагогов</w:t>
            </w:r>
          </w:p>
        </w:tc>
        <w:tc>
          <w:tcPr>
            <w:tcW w:w="1584" w:type="dxa"/>
          </w:tcPr>
          <w:p w:rsidR="004514C1" w:rsidRDefault="00464325">
            <w:pPr>
              <w:spacing w:after="0" w:line="240" w:lineRule="auto"/>
              <w:rPr>
                <w:lang w:eastAsia="zh-CN"/>
              </w:rPr>
            </w:pPr>
            <w:r>
              <w:rPr>
                <w:rFonts w:ascii="Times New Roman" w:hAnsi="Times New Roman"/>
                <w:lang w:eastAsia="zh-CN"/>
              </w:rPr>
              <w:t xml:space="preserve">Наличие специальных тематических зон      </w:t>
            </w:r>
          </w:p>
        </w:tc>
        <w:tc>
          <w:tcPr>
            <w:tcW w:w="1223" w:type="dxa"/>
          </w:tcPr>
          <w:p w:rsidR="004514C1" w:rsidRDefault="00464325">
            <w:pPr>
              <w:spacing w:after="0" w:line="240" w:lineRule="auto"/>
              <w:rPr>
                <w:lang w:eastAsia="zh-CN"/>
              </w:rPr>
            </w:pPr>
            <w:r>
              <w:rPr>
                <w:rFonts w:ascii="Times New Roman" w:hAnsi="Times New Roman"/>
                <w:lang w:eastAsia="zh-CN"/>
              </w:rPr>
              <w:t>1</w:t>
            </w:r>
          </w:p>
        </w:tc>
        <w:tc>
          <w:tcPr>
            <w:tcW w:w="1757" w:type="dxa"/>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tcPr>
          <w:p w:rsidR="004514C1" w:rsidRDefault="00464325">
            <w:pPr>
              <w:spacing w:after="0" w:line="240" w:lineRule="auto"/>
              <w:rPr>
                <w:lang w:eastAsia="zh-CN"/>
              </w:rPr>
            </w:pPr>
            <w:r>
              <w:rPr>
                <w:rFonts w:ascii="Times New Roman" w:hAnsi="Times New Roman"/>
                <w:lang w:eastAsia="zh-CN"/>
              </w:rPr>
              <w:t>Формирование психологически благоприятного школьного климата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483"/>
              <w:rPr>
                <w:lang w:eastAsia="zh-CN"/>
              </w:rPr>
            </w:pPr>
          </w:p>
        </w:tc>
      </w:tr>
      <w:tr w:rsidR="004514C1">
        <w:trPr>
          <w:trHeight w:val="1441"/>
        </w:trPr>
        <w:tc>
          <w:tcPr>
            <w:tcW w:w="478" w:type="dxa"/>
            <w:vMerge w:val="restart"/>
          </w:tcPr>
          <w:p w:rsidR="004514C1" w:rsidRDefault="00464325">
            <w:pPr>
              <w:spacing w:after="0" w:line="240" w:lineRule="auto"/>
              <w:rPr>
                <w:lang w:eastAsia="zh-CN"/>
              </w:rPr>
            </w:pPr>
            <w:r>
              <w:rPr>
                <w:rFonts w:ascii="Times New Roman" w:hAnsi="Times New Roman"/>
                <w:lang w:eastAsia="zh-CN"/>
              </w:rPr>
              <w:t>119</w:t>
            </w:r>
          </w:p>
        </w:tc>
        <w:tc>
          <w:tcPr>
            <w:tcW w:w="2469" w:type="dxa"/>
            <w:vMerge w:val="restart"/>
          </w:tcPr>
          <w:p w:rsidR="004514C1" w:rsidRDefault="00464325">
            <w:pPr>
              <w:spacing w:after="0" w:line="240" w:lineRule="auto"/>
              <w:rPr>
                <w:lang w:eastAsia="zh-CN"/>
              </w:rPr>
            </w:pPr>
            <w:r>
              <w:rPr>
                <w:rFonts w:ascii="Times New Roman" w:hAnsi="Times New Roman"/>
                <w:lang w:eastAsia="zh-CN"/>
              </w:rPr>
              <w:t>Профилактика травли в образовательной среде</w:t>
            </w:r>
          </w:p>
        </w:tc>
        <w:tc>
          <w:tcPr>
            <w:tcW w:w="1584" w:type="dxa"/>
            <w:vMerge w:val="restart"/>
          </w:tcPr>
          <w:p w:rsidR="004514C1" w:rsidRDefault="00464325">
            <w:pPr>
              <w:spacing w:after="0" w:line="240" w:lineRule="auto"/>
              <w:rPr>
                <w:lang w:eastAsia="zh-CN"/>
              </w:rPr>
            </w:pPr>
            <w:r>
              <w:rPr>
                <w:rFonts w:ascii="Times New Roman" w:hAnsi="Times New Roman"/>
                <w:lang w:eastAsia="zh-CN"/>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1223" w:type="dxa"/>
            <w:vMerge w:val="restart"/>
          </w:tcPr>
          <w:p w:rsidR="004514C1" w:rsidRDefault="00464325">
            <w:pPr>
              <w:spacing w:after="0" w:line="240" w:lineRule="auto"/>
              <w:rPr>
                <w:lang w:eastAsia="zh-CN"/>
              </w:rPr>
            </w:pPr>
            <w:r>
              <w:rPr>
                <w:rFonts w:ascii="Times New Roman" w:hAnsi="Times New Roman"/>
                <w:lang w:eastAsia="zh-CN"/>
              </w:rPr>
              <w:t>2</w:t>
            </w:r>
          </w:p>
        </w:tc>
        <w:tc>
          <w:tcPr>
            <w:tcW w:w="1757" w:type="dxa"/>
            <w:vMerge w:val="restart"/>
          </w:tcPr>
          <w:p w:rsidR="004514C1" w:rsidRDefault="00464325">
            <w:pPr>
              <w:spacing w:after="0" w:line="240" w:lineRule="auto"/>
              <w:rPr>
                <w:lang w:eastAsia="zh-CN"/>
              </w:rPr>
            </w:pPr>
            <w:r>
              <w:rPr>
                <w:rFonts w:ascii="Times New Roman" w:hAnsi="Times New Roman"/>
                <w:lang w:eastAsia="zh-CN"/>
              </w:rPr>
              <w:t>Ключевое условие «Школьный климат»</w:t>
            </w:r>
          </w:p>
        </w:tc>
        <w:tc>
          <w:tcPr>
            <w:tcW w:w="1790" w:type="dxa"/>
            <w:vMerge w:val="restart"/>
          </w:tcPr>
          <w:p w:rsidR="004514C1" w:rsidRDefault="00464325">
            <w:pPr>
              <w:spacing w:after="0" w:line="240" w:lineRule="auto"/>
              <w:rPr>
                <w:lang w:eastAsia="zh-CN"/>
              </w:rPr>
            </w:pPr>
            <w:r>
              <w:rPr>
                <w:rFonts w:ascii="Times New Roman" w:hAnsi="Times New Roman"/>
                <w:lang w:eastAsia="zh-CN"/>
              </w:rPr>
              <w:t>Формирование психологически благоприятного школьного климата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483"/>
              <w:rPr>
                <w:lang w:eastAsia="zh-CN"/>
              </w:rPr>
            </w:pPr>
          </w:p>
        </w:tc>
      </w:tr>
      <w:tr w:rsidR="004514C1">
        <w:tc>
          <w:tcPr>
            <w:tcW w:w="478" w:type="dxa"/>
            <w:vMerge/>
          </w:tcPr>
          <w:p w:rsidR="004514C1" w:rsidRDefault="004514C1">
            <w:pPr>
              <w:spacing w:after="0" w:line="240" w:lineRule="auto"/>
              <w:rPr>
                <w:lang w:eastAsia="zh-CN"/>
              </w:rPr>
            </w:pPr>
          </w:p>
        </w:tc>
        <w:tc>
          <w:tcPr>
            <w:tcW w:w="2469" w:type="dxa"/>
            <w:vMerge/>
          </w:tcPr>
          <w:p w:rsidR="004514C1" w:rsidRDefault="004514C1">
            <w:pPr>
              <w:spacing w:after="0" w:line="240" w:lineRule="auto"/>
              <w:rPr>
                <w:lang w:eastAsia="zh-CN"/>
              </w:rPr>
            </w:pPr>
          </w:p>
        </w:tc>
        <w:tc>
          <w:tcPr>
            <w:tcW w:w="1584" w:type="dxa"/>
            <w:vMerge/>
          </w:tcPr>
          <w:p w:rsidR="004514C1" w:rsidRDefault="004514C1">
            <w:pPr>
              <w:spacing w:after="0" w:line="240" w:lineRule="auto"/>
              <w:rPr>
                <w:lang w:eastAsia="zh-CN"/>
              </w:rPr>
            </w:pPr>
          </w:p>
        </w:tc>
        <w:tc>
          <w:tcPr>
            <w:tcW w:w="1223" w:type="dxa"/>
            <w:vMerge/>
          </w:tcPr>
          <w:p w:rsidR="004514C1" w:rsidRDefault="004514C1">
            <w:pPr>
              <w:spacing w:after="0" w:line="240" w:lineRule="auto"/>
              <w:rPr>
                <w:lang w:eastAsia="zh-CN"/>
              </w:rPr>
            </w:pPr>
          </w:p>
        </w:tc>
        <w:tc>
          <w:tcPr>
            <w:tcW w:w="1757" w:type="dxa"/>
            <w:vMerge/>
          </w:tcPr>
          <w:p w:rsidR="004514C1" w:rsidRDefault="004514C1">
            <w:pPr>
              <w:spacing w:after="0" w:line="240" w:lineRule="auto"/>
              <w:rPr>
                <w:lang w:eastAsia="zh-CN"/>
              </w:rPr>
            </w:pPr>
          </w:p>
        </w:tc>
        <w:tc>
          <w:tcPr>
            <w:tcW w:w="1790" w:type="dxa"/>
            <w:vMerge/>
          </w:tcPr>
          <w:p w:rsidR="004514C1" w:rsidRDefault="004514C1">
            <w:pPr>
              <w:spacing w:after="0" w:line="240" w:lineRule="auto"/>
              <w:rPr>
                <w:lang w:eastAsia="zh-CN"/>
              </w:rPr>
            </w:pP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ind w:left="483"/>
              <w:rPr>
                <w:lang w:eastAsia="zh-CN"/>
              </w:rPr>
            </w:pPr>
          </w:p>
        </w:tc>
      </w:tr>
      <w:tr w:rsidR="004514C1">
        <w:tc>
          <w:tcPr>
            <w:tcW w:w="478" w:type="dxa"/>
          </w:tcPr>
          <w:p w:rsidR="004514C1" w:rsidRDefault="00464325">
            <w:pPr>
              <w:spacing w:after="0" w:line="240" w:lineRule="auto"/>
              <w:rPr>
                <w:lang w:eastAsia="zh-CN"/>
              </w:rPr>
            </w:pPr>
            <w:r>
              <w:rPr>
                <w:rFonts w:ascii="Times New Roman" w:hAnsi="Times New Roman"/>
                <w:lang w:eastAsia="zh-CN"/>
              </w:rPr>
              <w:t>120</w:t>
            </w:r>
          </w:p>
        </w:tc>
        <w:tc>
          <w:tcPr>
            <w:tcW w:w="2469" w:type="dxa"/>
          </w:tcPr>
          <w:p w:rsidR="004514C1" w:rsidRDefault="00464325">
            <w:pPr>
              <w:spacing w:after="0" w:line="240" w:lineRule="auto"/>
              <w:rPr>
                <w:lang w:eastAsia="zh-CN"/>
              </w:rPr>
            </w:pPr>
            <w:r>
              <w:rPr>
                <w:rFonts w:ascii="Times New Roman" w:hAnsi="Times New Roman"/>
                <w:lang w:eastAsia="zh-CN"/>
              </w:rPr>
              <w:t xml:space="preserve">Профилактика девиантного поведения </w:t>
            </w:r>
            <w:proofErr w:type="gramStart"/>
            <w:r>
              <w:rPr>
                <w:rFonts w:ascii="Times New Roman" w:hAnsi="Times New Roman"/>
                <w:lang w:eastAsia="zh-CN"/>
              </w:rPr>
              <w:t>обучающихся</w:t>
            </w:r>
            <w:proofErr w:type="gramEnd"/>
          </w:p>
        </w:tc>
        <w:tc>
          <w:tcPr>
            <w:tcW w:w="1584" w:type="dxa"/>
          </w:tcPr>
          <w:p w:rsidR="004514C1" w:rsidRDefault="00464325">
            <w:pPr>
              <w:spacing w:after="0" w:line="240" w:lineRule="auto"/>
              <w:rPr>
                <w:lang w:eastAsia="zh-CN"/>
              </w:rPr>
            </w:pPr>
            <w:r>
              <w:rPr>
                <w:rFonts w:ascii="Times New Roman" w:hAnsi="Times New Roman"/>
                <w:lang w:eastAsia="zh-CN"/>
              </w:rPr>
              <w:t>Реализуется психолого-педагогическа</w:t>
            </w:r>
            <w:r>
              <w:rPr>
                <w:rFonts w:ascii="Times New Roman" w:hAnsi="Times New Roman"/>
                <w:lang w:eastAsia="zh-CN"/>
              </w:rPr>
              <w:lastRenderedPageBreak/>
              <w:t>я программа и (или) комплекс мероприятий по профилактике девиантного поведения</w:t>
            </w:r>
          </w:p>
        </w:tc>
        <w:tc>
          <w:tcPr>
            <w:tcW w:w="1223" w:type="dxa"/>
          </w:tcPr>
          <w:p w:rsidR="004514C1" w:rsidRDefault="00464325">
            <w:pPr>
              <w:spacing w:after="0" w:line="240" w:lineRule="auto"/>
              <w:rPr>
                <w:lang w:eastAsia="zh-CN"/>
              </w:rPr>
            </w:pPr>
            <w:r>
              <w:rPr>
                <w:rFonts w:ascii="Times New Roman" w:hAnsi="Times New Roman"/>
                <w:lang w:eastAsia="zh-CN"/>
              </w:rPr>
              <w:lastRenderedPageBreak/>
              <w:t>2</w:t>
            </w:r>
          </w:p>
        </w:tc>
        <w:tc>
          <w:tcPr>
            <w:tcW w:w="1757" w:type="dxa"/>
          </w:tcPr>
          <w:p w:rsidR="004514C1" w:rsidRDefault="00464325">
            <w:pPr>
              <w:spacing w:after="0" w:line="240" w:lineRule="auto"/>
              <w:rPr>
                <w:lang w:eastAsia="zh-CN"/>
              </w:rPr>
            </w:pPr>
            <w:r>
              <w:rPr>
                <w:rFonts w:ascii="Times New Roman" w:hAnsi="Times New Roman"/>
                <w:lang w:eastAsia="zh-CN"/>
              </w:rPr>
              <w:t xml:space="preserve">Ключевое условие «Школьный </w:t>
            </w:r>
            <w:r>
              <w:rPr>
                <w:rFonts w:ascii="Times New Roman" w:hAnsi="Times New Roman"/>
                <w:lang w:eastAsia="zh-CN"/>
              </w:rPr>
              <w:lastRenderedPageBreak/>
              <w:t>климат»</w:t>
            </w:r>
          </w:p>
        </w:tc>
        <w:tc>
          <w:tcPr>
            <w:tcW w:w="1790" w:type="dxa"/>
          </w:tcPr>
          <w:p w:rsidR="004514C1" w:rsidRDefault="00464325">
            <w:pPr>
              <w:spacing w:after="0" w:line="240" w:lineRule="auto"/>
              <w:rPr>
                <w:lang w:eastAsia="zh-CN"/>
              </w:rPr>
            </w:pPr>
            <w:r>
              <w:rPr>
                <w:rFonts w:ascii="Times New Roman" w:hAnsi="Times New Roman"/>
                <w:lang w:eastAsia="zh-CN"/>
              </w:rPr>
              <w:lastRenderedPageBreak/>
              <w:t xml:space="preserve">Формирование психологически благоприятного </w:t>
            </w:r>
            <w:r>
              <w:rPr>
                <w:rFonts w:ascii="Times New Roman" w:hAnsi="Times New Roman"/>
                <w:lang w:eastAsia="zh-CN"/>
              </w:rPr>
              <w:lastRenderedPageBreak/>
              <w:t>школьного климата</w:t>
            </w:r>
          </w:p>
        </w:tc>
        <w:tc>
          <w:tcPr>
            <w:tcW w:w="2330" w:type="dxa"/>
          </w:tcPr>
          <w:p w:rsidR="004514C1" w:rsidRDefault="004514C1">
            <w:pPr>
              <w:spacing w:after="0" w:line="240" w:lineRule="auto"/>
              <w:rPr>
                <w:lang w:eastAsia="zh-CN"/>
              </w:rPr>
            </w:pPr>
          </w:p>
        </w:tc>
        <w:tc>
          <w:tcPr>
            <w:tcW w:w="3495" w:type="dxa"/>
          </w:tcPr>
          <w:p w:rsidR="004514C1" w:rsidRDefault="004514C1">
            <w:pPr>
              <w:spacing w:after="0" w:line="240" w:lineRule="auto"/>
              <w:rPr>
                <w:lang w:eastAsia="zh-CN"/>
              </w:rPr>
            </w:pPr>
          </w:p>
        </w:tc>
      </w:tr>
    </w:tbl>
    <w:p w:rsidR="004514C1" w:rsidRDefault="004514C1">
      <w:pPr>
        <w:adjustRightInd w:val="0"/>
        <w:snapToGrid w:val="0"/>
        <w:spacing w:after="0" w:line="240" w:lineRule="auto"/>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514C1">
      <w:pPr>
        <w:adjustRightInd w:val="0"/>
        <w:snapToGrid w:val="0"/>
        <w:spacing w:after="0" w:line="240" w:lineRule="auto"/>
        <w:ind w:firstLine="709"/>
        <w:jc w:val="both"/>
        <w:rPr>
          <w:rFonts w:ascii="Times New Roman" w:hAnsi="Times New Roman" w:cs="Times New Roman"/>
          <w:sz w:val="28"/>
          <w:szCs w:val="28"/>
        </w:rPr>
      </w:pPr>
    </w:p>
    <w:p w:rsidR="004514C1" w:rsidRDefault="00464325">
      <w:pPr>
        <w:adjustRightInd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highlight w:val="yellow"/>
        </w:rPr>
        <w:t xml:space="preserve">     </w:t>
      </w:r>
    </w:p>
    <w:p w:rsidR="004514C1" w:rsidRDefault="00464325">
      <w:pPr>
        <w:adjustRightInd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514C1" w:rsidRDefault="004514C1">
      <w:pPr>
        <w:adjustRightInd w:val="0"/>
        <w:snapToGrid w:val="0"/>
        <w:spacing w:after="0" w:line="240" w:lineRule="auto"/>
        <w:jc w:val="both"/>
        <w:rPr>
          <w:rFonts w:ascii="Times New Roman" w:hAnsi="Times New Roman" w:cs="Times New Roman"/>
          <w:sz w:val="28"/>
          <w:szCs w:val="28"/>
        </w:rPr>
      </w:pPr>
    </w:p>
    <w:p w:rsidR="004514C1" w:rsidRDefault="00464325">
      <w:pPr>
        <w:adjustRightInd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4514C1" w:rsidRDefault="004514C1">
      <w:pPr>
        <w:adjustRightInd w:val="0"/>
        <w:snapToGrid w:val="0"/>
        <w:spacing w:after="0" w:line="240" w:lineRule="auto"/>
        <w:jc w:val="both"/>
        <w:rPr>
          <w:rFonts w:ascii="Times New Roman" w:hAnsi="Times New Roman" w:cs="Times New Roman"/>
          <w:sz w:val="28"/>
          <w:szCs w:val="28"/>
        </w:rPr>
      </w:pPr>
    </w:p>
    <w:p w:rsidR="004514C1" w:rsidRDefault="00464325">
      <w:pPr>
        <w:adjustRightInd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3.2.2Анализ текущего состояния и перспектив развития школы.  </w:t>
      </w:r>
      <w:r>
        <w:rPr>
          <w:rFonts w:ascii="Times New Roman" w:eastAsia="Times New Roman" w:hAnsi="Times New Roman" w:cs="Times New Roman"/>
          <w:color w:val="000000"/>
          <w:sz w:val="28"/>
          <w:szCs w:val="28"/>
        </w:rPr>
        <w:t xml:space="preserve">Интерпретация результатов самодиагностики: </w:t>
      </w:r>
    </w:p>
    <w:tbl>
      <w:tblPr>
        <w:tblStyle w:val="afe"/>
        <w:tblW w:w="5000" w:type="pct"/>
        <w:tblLook w:val="04A0" w:firstRow="1" w:lastRow="0" w:firstColumn="1" w:lastColumn="0" w:noHBand="0" w:noVBand="1"/>
      </w:tblPr>
      <w:tblGrid>
        <w:gridCol w:w="1064"/>
        <w:gridCol w:w="5777"/>
        <w:gridCol w:w="4708"/>
        <w:gridCol w:w="4267"/>
      </w:tblGrid>
      <w:tr w:rsidR="004514C1">
        <w:tc>
          <w:tcPr>
            <w:tcW w:w="336" w:type="pct"/>
            <w:vAlign w:val="center"/>
          </w:tcPr>
          <w:p w:rsidR="004514C1" w:rsidRDefault="00464325">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p>
        </w:tc>
        <w:tc>
          <w:tcPr>
            <w:tcW w:w="1826" w:type="pct"/>
            <w:vAlign w:val="center"/>
          </w:tcPr>
          <w:p w:rsidR="004514C1" w:rsidRDefault="00464325">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Магистральное направление, </w:t>
            </w:r>
            <w:r>
              <w:rPr>
                <w:rFonts w:ascii="Times New Roman" w:eastAsia="Times New Roman" w:hAnsi="Times New Roman" w:cs="Times New Roman"/>
                <w:b/>
                <w:color w:val="000000"/>
                <w:sz w:val="24"/>
                <w:szCs w:val="24"/>
              </w:rPr>
              <w:br/>
              <w:t>ключевое условие</w:t>
            </w:r>
          </w:p>
        </w:tc>
        <w:tc>
          <w:tcPr>
            <w:tcW w:w="1488" w:type="pct"/>
            <w:vAlign w:val="center"/>
          </w:tcPr>
          <w:p w:rsidR="004514C1" w:rsidRDefault="00464325">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Полученный результат</w:t>
            </w:r>
          </w:p>
          <w:p w:rsidR="004514C1" w:rsidRDefault="00464325">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(описание и количество баллов)</w:t>
            </w:r>
          </w:p>
        </w:tc>
        <w:tc>
          <w:tcPr>
            <w:tcW w:w="1349" w:type="pct"/>
            <w:vAlign w:val="center"/>
          </w:tcPr>
          <w:p w:rsidR="004514C1" w:rsidRDefault="00464325">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Планируемый результат, описание</w:t>
            </w:r>
          </w:p>
        </w:tc>
      </w:tr>
      <w:tr w:rsidR="004514C1">
        <w:tc>
          <w:tcPr>
            <w:tcW w:w="33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2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Знание</w:t>
            </w:r>
          </w:p>
        </w:tc>
        <w:tc>
          <w:tcPr>
            <w:tcW w:w="1488" w:type="pct"/>
          </w:tcPr>
          <w:p w:rsidR="004514C1" w:rsidRDefault="003C0DBA">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Базовый</w:t>
            </w:r>
            <w:r w:rsidR="00464325">
              <w:rPr>
                <w:rFonts w:ascii="Times New Roman" w:eastAsia="Times New Roman" w:hAnsi="Times New Roman" w:cs="Times New Roman"/>
                <w:color w:val="000000"/>
                <w:sz w:val="24"/>
                <w:szCs w:val="24"/>
              </w:rPr>
              <w:t xml:space="preserve"> - 31</w:t>
            </w:r>
          </w:p>
        </w:tc>
        <w:tc>
          <w:tcPr>
            <w:tcW w:w="1349"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Высокий – 35</w:t>
            </w:r>
          </w:p>
        </w:tc>
      </w:tr>
      <w:tr w:rsidR="004514C1">
        <w:tc>
          <w:tcPr>
            <w:tcW w:w="33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82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w:t>
            </w:r>
          </w:p>
        </w:tc>
        <w:tc>
          <w:tcPr>
            <w:tcW w:w="1488" w:type="pct"/>
          </w:tcPr>
          <w:p w:rsidR="004514C1" w:rsidRDefault="00464325" w:rsidP="003C0DBA">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C0DBA">
              <w:rPr>
                <w:rFonts w:ascii="Times New Roman" w:eastAsia="Times New Roman" w:hAnsi="Times New Roman" w:cs="Times New Roman"/>
                <w:color w:val="000000"/>
                <w:sz w:val="24"/>
                <w:szCs w:val="24"/>
              </w:rPr>
              <w:t>Базовый</w:t>
            </w:r>
            <w:r>
              <w:rPr>
                <w:rFonts w:ascii="Times New Roman" w:eastAsia="Times New Roman" w:hAnsi="Times New Roman" w:cs="Times New Roman"/>
                <w:color w:val="000000"/>
                <w:sz w:val="24"/>
                <w:szCs w:val="24"/>
              </w:rPr>
              <w:t>- 20</w:t>
            </w:r>
          </w:p>
        </w:tc>
        <w:tc>
          <w:tcPr>
            <w:tcW w:w="1349"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Высокий - 22</w:t>
            </w:r>
          </w:p>
        </w:tc>
      </w:tr>
      <w:tr w:rsidR="004514C1">
        <w:tc>
          <w:tcPr>
            <w:tcW w:w="33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82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Здоровье</w:t>
            </w:r>
          </w:p>
        </w:tc>
        <w:tc>
          <w:tcPr>
            <w:tcW w:w="1488" w:type="pct"/>
          </w:tcPr>
          <w:p w:rsidR="004514C1" w:rsidRDefault="003C0DBA">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Ниже базового - 10</w:t>
            </w:r>
          </w:p>
        </w:tc>
        <w:tc>
          <w:tcPr>
            <w:tcW w:w="1349"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Высокий - 20</w:t>
            </w:r>
          </w:p>
        </w:tc>
      </w:tr>
      <w:tr w:rsidR="004514C1">
        <w:tc>
          <w:tcPr>
            <w:tcW w:w="33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82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Творчество</w:t>
            </w:r>
          </w:p>
        </w:tc>
        <w:tc>
          <w:tcPr>
            <w:tcW w:w="1488" w:type="pct"/>
          </w:tcPr>
          <w:p w:rsidR="004514C1" w:rsidRDefault="00C31056">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Ниже б</w:t>
            </w:r>
            <w:r w:rsidR="003C0DBA">
              <w:rPr>
                <w:rFonts w:ascii="Times New Roman" w:eastAsia="Times New Roman" w:hAnsi="Times New Roman" w:cs="Times New Roman"/>
                <w:color w:val="000000"/>
                <w:sz w:val="24"/>
                <w:szCs w:val="24"/>
              </w:rPr>
              <w:t>азовый - 16</w:t>
            </w:r>
          </w:p>
        </w:tc>
        <w:tc>
          <w:tcPr>
            <w:tcW w:w="1349"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Высокий - 25</w:t>
            </w:r>
          </w:p>
        </w:tc>
      </w:tr>
      <w:tr w:rsidR="004514C1">
        <w:tc>
          <w:tcPr>
            <w:tcW w:w="33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82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Профориентация</w:t>
            </w:r>
          </w:p>
        </w:tc>
        <w:tc>
          <w:tcPr>
            <w:tcW w:w="1488" w:type="pct"/>
          </w:tcPr>
          <w:p w:rsidR="004514C1" w:rsidRDefault="00464325" w:rsidP="003C0DBA">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3C0DBA">
              <w:rPr>
                <w:rFonts w:ascii="Times New Roman" w:eastAsia="Times New Roman" w:hAnsi="Times New Roman" w:cs="Times New Roman"/>
                <w:color w:val="000000"/>
                <w:sz w:val="24"/>
                <w:szCs w:val="24"/>
              </w:rPr>
              <w:t>Базовый</w:t>
            </w:r>
            <w:r>
              <w:rPr>
                <w:rFonts w:ascii="Times New Roman" w:eastAsia="Times New Roman" w:hAnsi="Times New Roman" w:cs="Times New Roman"/>
                <w:color w:val="000000"/>
                <w:sz w:val="24"/>
                <w:szCs w:val="24"/>
              </w:rPr>
              <w:t>- 10</w:t>
            </w:r>
          </w:p>
        </w:tc>
        <w:tc>
          <w:tcPr>
            <w:tcW w:w="1349"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Высокий – 13 </w:t>
            </w:r>
          </w:p>
        </w:tc>
      </w:tr>
      <w:tr w:rsidR="004514C1">
        <w:tc>
          <w:tcPr>
            <w:tcW w:w="33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82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Учитель. Школьная команда</w:t>
            </w:r>
          </w:p>
        </w:tc>
        <w:tc>
          <w:tcPr>
            <w:tcW w:w="1488" w:type="pct"/>
          </w:tcPr>
          <w:p w:rsidR="004514C1" w:rsidRDefault="003C0DBA">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 14</w:t>
            </w:r>
          </w:p>
        </w:tc>
        <w:tc>
          <w:tcPr>
            <w:tcW w:w="1349"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Высокий – 28 </w:t>
            </w:r>
          </w:p>
        </w:tc>
      </w:tr>
      <w:tr w:rsidR="004514C1">
        <w:tc>
          <w:tcPr>
            <w:tcW w:w="33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82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Школьный климат</w:t>
            </w:r>
          </w:p>
        </w:tc>
        <w:tc>
          <w:tcPr>
            <w:tcW w:w="1488" w:type="pct"/>
          </w:tcPr>
          <w:p w:rsidR="004514C1" w:rsidRDefault="003C0DBA">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Базовый- 11</w:t>
            </w:r>
          </w:p>
        </w:tc>
        <w:tc>
          <w:tcPr>
            <w:tcW w:w="1349"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Высокий - 17</w:t>
            </w:r>
          </w:p>
        </w:tc>
      </w:tr>
      <w:tr w:rsidR="004514C1">
        <w:tc>
          <w:tcPr>
            <w:tcW w:w="33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826"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 среда</w:t>
            </w:r>
          </w:p>
        </w:tc>
        <w:tc>
          <w:tcPr>
            <w:tcW w:w="1488"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Средний 17</w:t>
            </w:r>
          </w:p>
        </w:tc>
        <w:tc>
          <w:tcPr>
            <w:tcW w:w="1349" w:type="pct"/>
          </w:tcPr>
          <w:p w:rsidR="004514C1" w:rsidRDefault="00464325">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Высокий - 20</w:t>
            </w:r>
          </w:p>
        </w:tc>
      </w:tr>
    </w:tbl>
    <w:p w:rsidR="004514C1" w:rsidRDefault="004514C1">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p>
    <w:p w:rsidR="004514C1" w:rsidRDefault="004514C1">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p>
    <w:p w:rsidR="004514C1" w:rsidRDefault="003C0DBA">
      <w:pPr>
        <w:widowControl w:val="0"/>
        <w:adjustRightInd w:val="0"/>
        <w:snapToGrid w:val="0"/>
        <w:spacing w:after="0" w:line="240" w:lineRule="auto"/>
        <w:ind w:firstLine="709"/>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Всего МКОУ «Нютюгская СОШ</w:t>
      </w:r>
      <w:r w:rsidR="00464325">
        <w:rPr>
          <w:rFonts w:ascii="Times New Roman" w:eastAsia="Times New Roman" w:hAnsi="Times New Roman" w:cs="Times New Roman"/>
          <w:bCs/>
          <w:color w:val="000000"/>
          <w:sz w:val="28"/>
          <w:szCs w:val="28"/>
        </w:rPr>
        <w:t>» набрала по самодиагнос</w:t>
      </w:r>
      <w:r>
        <w:rPr>
          <w:rFonts w:ascii="Times New Roman" w:eastAsia="Times New Roman" w:hAnsi="Times New Roman" w:cs="Times New Roman"/>
          <w:bCs/>
          <w:color w:val="000000"/>
          <w:sz w:val="28"/>
          <w:szCs w:val="28"/>
        </w:rPr>
        <w:t>тике 104 балла (ниже базового уровня</w:t>
      </w:r>
      <w:r w:rsidR="00464325">
        <w:rPr>
          <w:rFonts w:ascii="Times New Roman" w:eastAsia="Times New Roman" w:hAnsi="Times New Roman" w:cs="Times New Roman"/>
          <w:bCs/>
          <w:color w:val="000000"/>
          <w:sz w:val="28"/>
          <w:szCs w:val="28"/>
        </w:rPr>
        <w:t xml:space="preserve">), на момент </w:t>
      </w:r>
      <w:proofErr w:type="gramStart"/>
      <w:r w:rsidR="00464325">
        <w:rPr>
          <w:rFonts w:ascii="Times New Roman" w:eastAsia="Times New Roman" w:hAnsi="Times New Roman" w:cs="Times New Roman"/>
          <w:bCs/>
          <w:color w:val="000000"/>
          <w:sz w:val="28"/>
          <w:szCs w:val="28"/>
        </w:rPr>
        <w:t>окончания срока реализации Программы развития</w:t>
      </w:r>
      <w:proofErr w:type="gramEnd"/>
      <w:r w:rsidR="00464325">
        <w:rPr>
          <w:rFonts w:ascii="Times New Roman" w:eastAsia="Times New Roman" w:hAnsi="Times New Roman" w:cs="Times New Roman"/>
          <w:bCs/>
          <w:color w:val="000000"/>
          <w:sz w:val="28"/>
          <w:szCs w:val="28"/>
        </w:rPr>
        <w:t xml:space="preserve"> планируется набрать 180 баллов (высокий уровень)</w:t>
      </w: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64325">
      <w:pPr>
        <w:widowControl w:val="0"/>
        <w:autoSpaceDE w:val="0"/>
        <w:autoSpaceDN w:val="0"/>
        <w:spacing w:before="1"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tbl>
      <w:tblPr>
        <w:tblStyle w:val="TableNormal"/>
        <w:tblpPr w:leftFromText="180" w:rightFromText="180" w:vertAnchor="text" w:horzAnchor="margin" w:tblpY="827"/>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44"/>
        <w:gridCol w:w="3996"/>
        <w:gridCol w:w="3472"/>
        <w:gridCol w:w="3072"/>
      </w:tblGrid>
      <w:tr w:rsidR="004514C1">
        <w:trPr>
          <w:trHeight w:val="720"/>
        </w:trPr>
        <w:tc>
          <w:tcPr>
            <w:tcW w:w="14984" w:type="dxa"/>
            <w:gridSpan w:val="4"/>
            <w:tcBorders>
              <w:top w:val="single" w:sz="4" w:space="0" w:color="000000"/>
              <w:left w:val="single" w:sz="4" w:space="0" w:color="000000"/>
              <w:bottom w:val="single" w:sz="4" w:space="0" w:color="auto"/>
              <w:right w:val="single" w:sz="4" w:space="0" w:color="000000"/>
            </w:tcBorders>
          </w:tcPr>
          <w:p w:rsidR="004514C1" w:rsidRDefault="00464325">
            <w:pPr>
              <w:spacing w:before="1" w:after="0" w:line="240" w:lineRule="auto"/>
              <w:jc w:val="center"/>
              <w:rPr>
                <w:rFonts w:ascii="Times New Roman" w:eastAsia="Times New Roman" w:hAnsi="Times New Roman"/>
                <w:b/>
                <w:sz w:val="28"/>
                <w:szCs w:val="28"/>
              </w:rPr>
            </w:pPr>
            <w:r>
              <w:rPr>
                <w:rFonts w:ascii="Times New Roman" w:eastAsia="Times New Roman" w:hAnsi="Times New Roman"/>
                <w:b/>
                <w:sz w:val="28"/>
                <w:szCs w:val="28"/>
              </w:rPr>
              <w:t>Результаты</w:t>
            </w:r>
            <w:r>
              <w:rPr>
                <w:rFonts w:ascii="Times New Roman" w:eastAsia="Times New Roman" w:hAnsi="Times New Roman"/>
                <w:b/>
                <w:spacing w:val="-6"/>
                <w:sz w:val="28"/>
                <w:szCs w:val="28"/>
              </w:rPr>
              <w:t xml:space="preserve"> </w:t>
            </w:r>
            <w:r>
              <w:rPr>
                <w:rFonts w:ascii="Times New Roman" w:eastAsia="Times New Roman" w:hAnsi="Times New Roman"/>
                <w:b/>
                <w:sz w:val="28"/>
                <w:szCs w:val="28"/>
              </w:rPr>
              <w:t>проблемно</w:t>
            </w:r>
            <w:r>
              <w:rPr>
                <w:rFonts w:ascii="Times New Roman" w:eastAsia="Times New Roman" w:hAnsi="Times New Roman"/>
                <w:b/>
                <w:spacing w:val="-6"/>
                <w:sz w:val="28"/>
                <w:szCs w:val="28"/>
              </w:rPr>
              <w:t xml:space="preserve"> </w:t>
            </w:r>
            <w:r>
              <w:rPr>
                <w:rFonts w:ascii="Times New Roman" w:eastAsia="Times New Roman" w:hAnsi="Times New Roman"/>
                <w:b/>
                <w:sz w:val="28"/>
                <w:szCs w:val="28"/>
              </w:rPr>
              <w:t>ориентированного</w:t>
            </w:r>
            <w:r>
              <w:rPr>
                <w:rFonts w:ascii="Times New Roman" w:eastAsia="Times New Roman" w:hAnsi="Times New Roman"/>
                <w:b/>
                <w:spacing w:val="-6"/>
                <w:sz w:val="28"/>
                <w:szCs w:val="28"/>
              </w:rPr>
              <w:t xml:space="preserve"> </w:t>
            </w:r>
            <w:r>
              <w:rPr>
                <w:rFonts w:ascii="Times New Roman" w:eastAsia="Times New Roman" w:hAnsi="Times New Roman"/>
                <w:b/>
                <w:spacing w:val="-2"/>
                <w:sz w:val="28"/>
                <w:szCs w:val="28"/>
              </w:rPr>
              <w:t>анализа.</w:t>
            </w:r>
          </w:p>
          <w:p w:rsidR="004514C1" w:rsidRDefault="004514C1">
            <w:pPr>
              <w:spacing w:after="0" w:line="240" w:lineRule="auto"/>
              <w:ind w:right="54"/>
              <w:jc w:val="center"/>
              <w:rPr>
                <w:rFonts w:ascii="Times New Roman" w:eastAsia="Times New Roman" w:hAnsi="Times New Roman"/>
                <w:b/>
                <w:sz w:val="24"/>
              </w:rPr>
            </w:pPr>
          </w:p>
          <w:p w:rsidR="004514C1" w:rsidRDefault="004514C1">
            <w:pPr>
              <w:spacing w:after="0" w:line="240" w:lineRule="auto"/>
              <w:ind w:right="54"/>
              <w:jc w:val="center"/>
              <w:rPr>
                <w:rFonts w:ascii="Times New Roman" w:eastAsia="Times New Roman" w:hAnsi="Times New Roman"/>
                <w:b/>
                <w:sz w:val="24"/>
              </w:rPr>
            </w:pPr>
          </w:p>
          <w:p w:rsidR="004514C1" w:rsidRDefault="004514C1">
            <w:pPr>
              <w:spacing w:before="42" w:after="0" w:line="240" w:lineRule="auto"/>
              <w:ind w:right="33"/>
              <w:jc w:val="center"/>
              <w:rPr>
                <w:rFonts w:ascii="Times New Roman" w:eastAsia="Times New Roman" w:hAnsi="Times New Roman"/>
                <w:b/>
                <w:sz w:val="24"/>
              </w:rPr>
            </w:pPr>
          </w:p>
        </w:tc>
      </w:tr>
      <w:tr w:rsidR="004514C1">
        <w:trPr>
          <w:trHeight w:val="1248"/>
        </w:trPr>
        <w:tc>
          <w:tcPr>
            <w:tcW w:w="8440" w:type="dxa"/>
            <w:gridSpan w:val="2"/>
            <w:tcBorders>
              <w:top w:val="single" w:sz="4" w:space="0" w:color="auto"/>
              <w:left w:val="single" w:sz="4" w:space="0" w:color="000000"/>
              <w:bottom w:val="single" w:sz="4" w:space="0" w:color="000000"/>
              <w:right w:val="single" w:sz="4" w:space="0" w:color="000000"/>
            </w:tcBorders>
          </w:tcPr>
          <w:p w:rsidR="004514C1" w:rsidRPr="002C35DD" w:rsidRDefault="004514C1">
            <w:pPr>
              <w:spacing w:before="158" w:after="0" w:line="240" w:lineRule="auto"/>
              <w:jc w:val="center"/>
              <w:rPr>
                <w:rFonts w:ascii="Times New Roman" w:eastAsia="Times New Roman" w:hAnsi="Times New Roman"/>
                <w:b/>
                <w:sz w:val="24"/>
                <w:lang w:val="ru-RU"/>
              </w:rPr>
            </w:pPr>
          </w:p>
          <w:p w:rsidR="004514C1" w:rsidRPr="002C35DD" w:rsidRDefault="00464325">
            <w:pPr>
              <w:spacing w:before="158" w:after="0" w:line="240" w:lineRule="auto"/>
              <w:jc w:val="center"/>
              <w:rPr>
                <w:rFonts w:ascii="Times New Roman" w:eastAsia="Times New Roman" w:hAnsi="Times New Roman"/>
                <w:sz w:val="28"/>
                <w:szCs w:val="28"/>
                <w:lang w:val="ru-RU"/>
              </w:rPr>
            </w:pPr>
            <w:r w:rsidRPr="002C35DD">
              <w:rPr>
                <w:rFonts w:ascii="Times New Roman" w:eastAsia="Times New Roman" w:hAnsi="Times New Roman"/>
                <w:b/>
                <w:sz w:val="24"/>
                <w:lang w:val="ru-RU"/>
              </w:rPr>
              <w:t>Оценка</w:t>
            </w:r>
            <w:r w:rsidRPr="002C35DD">
              <w:rPr>
                <w:rFonts w:ascii="Times New Roman" w:eastAsia="Times New Roman" w:hAnsi="Times New Roman"/>
                <w:b/>
                <w:spacing w:val="-8"/>
                <w:sz w:val="24"/>
                <w:lang w:val="ru-RU"/>
              </w:rPr>
              <w:t xml:space="preserve"> </w:t>
            </w:r>
            <w:r w:rsidRPr="002C35DD">
              <w:rPr>
                <w:rFonts w:ascii="Times New Roman" w:eastAsia="Times New Roman" w:hAnsi="Times New Roman"/>
                <w:b/>
                <w:sz w:val="24"/>
                <w:lang w:val="ru-RU"/>
              </w:rPr>
              <w:t>актуального</w:t>
            </w:r>
            <w:r w:rsidRPr="002C35DD">
              <w:rPr>
                <w:rFonts w:ascii="Times New Roman" w:eastAsia="Times New Roman" w:hAnsi="Times New Roman"/>
                <w:b/>
                <w:spacing w:val="-5"/>
                <w:sz w:val="24"/>
                <w:lang w:val="ru-RU"/>
              </w:rPr>
              <w:t xml:space="preserve"> </w:t>
            </w:r>
            <w:r w:rsidRPr="002C35DD">
              <w:rPr>
                <w:rFonts w:ascii="Times New Roman" w:eastAsia="Times New Roman" w:hAnsi="Times New Roman"/>
                <w:b/>
                <w:sz w:val="24"/>
                <w:lang w:val="ru-RU"/>
              </w:rPr>
              <w:t>состояния</w:t>
            </w:r>
            <w:r w:rsidRPr="002C35DD">
              <w:rPr>
                <w:rFonts w:ascii="Times New Roman" w:eastAsia="Times New Roman" w:hAnsi="Times New Roman"/>
                <w:b/>
                <w:spacing w:val="-7"/>
                <w:sz w:val="24"/>
                <w:lang w:val="ru-RU"/>
              </w:rPr>
              <w:t xml:space="preserve"> </w:t>
            </w:r>
            <w:r w:rsidRPr="002C35DD">
              <w:rPr>
                <w:rFonts w:ascii="Times New Roman" w:eastAsia="Times New Roman" w:hAnsi="Times New Roman"/>
                <w:b/>
                <w:sz w:val="24"/>
                <w:lang w:val="ru-RU"/>
              </w:rPr>
              <w:t>внутреннего</w:t>
            </w:r>
            <w:r w:rsidRPr="002C35DD">
              <w:rPr>
                <w:rFonts w:ascii="Times New Roman" w:eastAsia="Times New Roman" w:hAnsi="Times New Roman"/>
                <w:b/>
                <w:spacing w:val="-5"/>
                <w:sz w:val="24"/>
                <w:lang w:val="ru-RU"/>
              </w:rPr>
              <w:t xml:space="preserve"> </w:t>
            </w:r>
            <w:r w:rsidRPr="002C35DD">
              <w:rPr>
                <w:rFonts w:ascii="Times New Roman" w:eastAsia="Times New Roman" w:hAnsi="Times New Roman"/>
                <w:b/>
                <w:spacing w:val="-2"/>
                <w:sz w:val="24"/>
                <w:lang w:val="ru-RU"/>
              </w:rPr>
              <w:t>потенциала</w:t>
            </w:r>
          </w:p>
        </w:tc>
        <w:tc>
          <w:tcPr>
            <w:tcW w:w="6544" w:type="dxa"/>
            <w:gridSpan w:val="2"/>
            <w:tcBorders>
              <w:top w:val="single" w:sz="4" w:space="0" w:color="auto"/>
              <w:left w:val="single" w:sz="4" w:space="0" w:color="000000"/>
              <w:bottom w:val="single" w:sz="4" w:space="0" w:color="000000"/>
              <w:right w:val="single" w:sz="4" w:space="0" w:color="000000"/>
            </w:tcBorders>
          </w:tcPr>
          <w:p w:rsidR="004514C1" w:rsidRPr="002C35DD" w:rsidRDefault="004514C1">
            <w:pPr>
              <w:spacing w:after="0" w:line="240" w:lineRule="auto"/>
              <w:ind w:right="54"/>
              <w:jc w:val="center"/>
              <w:rPr>
                <w:rFonts w:ascii="Times New Roman" w:eastAsia="Times New Roman" w:hAnsi="Times New Roman"/>
                <w:b/>
                <w:sz w:val="24"/>
                <w:lang w:val="ru-RU"/>
              </w:rPr>
            </w:pPr>
          </w:p>
          <w:p w:rsidR="004514C1" w:rsidRPr="002C35DD" w:rsidRDefault="004514C1">
            <w:pPr>
              <w:spacing w:after="0" w:line="240" w:lineRule="auto"/>
              <w:ind w:right="54"/>
              <w:jc w:val="center"/>
              <w:rPr>
                <w:rFonts w:ascii="Times New Roman" w:eastAsia="Times New Roman" w:hAnsi="Times New Roman"/>
                <w:b/>
                <w:sz w:val="24"/>
                <w:lang w:val="ru-RU"/>
              </w:rPr>
            </w:pPr>
          </w:p>
          <w:p w:rsidR="004514C1" w:rsidRPr="002C35DD" w:rsidRDefault="00464325">
            <w:pPr>
              <w:spacing w:after="0" w:line="240" w:lineRule="auto"/>
              <w:ind w:right="54"/>
              <w:jc w:val="center"/>
              <w:rPr>
                <w:rFonts w:ascii="Times New Roman" w:eastAsia="Times New Roman" w:hAnsi="Times New Roman"/>
                <w:b/>
                <w:sz w:val="24"/>
                <w:lang w:val="ru-RU"/>
              </w:rPr>
            </w:pPr>
            <w:r w:rsidRPr="002C35DD">
              <w:rPr>
                <w:rFonts w:ascii="Times New Roman" w:eastAsia="Times New Roman" w:hAnsi="Times New Roman"/>
                <w:b/>
                <w:sz w:val="24"/>
                <w:lang w:val="ru-RU"/>
              </w:rPr>
              <w:t>Оценка</w:t>
            </w:r>
            <w:r w:rsidRPr="002C35DD">
              <w:rPr>
                <w:rFonts w:ascii="Times New Roman" w:eastAsia="Times New Roman" w:hAnsi="Times New Roman"/>
                <w:b/>
                <w:spacing w:val="-6"/>
                <w:sz w:val="24"/>
                <w:lang w:val="ru-RU"/>
              </w:rPr>
              <w:t xml:space="preserve"> </w:t>
            </w:r>
            <w:r w:rsidRPr="002C35DD">
              <w:rPr>
                <w:rFonts w:ascii="Times New Roman" w:eastAsia="Times New Roman" w:hAnsi="Times New Roman"/>
                <w:b/>
                <w:sz w:val="24"/>
                <w:lang w:val="ru-RU"/>
              </w:rPr>
              <w:t>перспектив</w:t>
            </w:r>
            <w:r w:rsidRPr="002C35DD">
              <w:rPr>
                <w:rFonts w:ascii="Times New Roman" w:eastAsia="Times New Roman" w:hAnsi="Times New Roman"/>
                <w:b/>
                <w:spacing w:val="-4"/>
                <w:sz w:val="24"/>
                <w:lang w:val="ru-RU"/>
              </w:rPr>
              <w:t xml:space="preserve"> </w:t>
            </w:r>
            <w:r w:rsidRPr="002C35DD">
              <w:rPr>
                <w:rFonts w:ascii="Times New Roman" w:eastAsia="Times New Roman" w:hAnsi="Times New Roman"/>
                <w:b/>
                <w:spacing w:val="-2"/>
                <w:sz w:val="24"/>
                <w:lang w:val="ru-RU"/>
              </w:rPr>
              <w:t>развития</w:t>
            </w:r>
          </w:p>
          <w:p w:rsidR="004514C1" w:rsidRPr="002C35DD" w:rsidRDefault="00464325">
            <w:pPr>
              <w:spacing w:before="42" w:after="0" w:line="240" w:lineRule="auto"/>
              <w:ind w:right="33"/>
              <w:jc w:val="center"/>
              <w:rPr>
                <w:rFonts w:ascii="Times New Roman" w:eastAsia="Times New Roman" w:hAnsi="Times New Roman"/>
                <w:b/>
                <w:sz w:val="24"/>
                <w:lang w:val="ru-RU"/>
              </w:rPr>
            </w:pPr>
            <w:r w:rsidRPr="002C35DD">
              <w:rPr>
                <w:rFonts w:ascii="Times New Roman" w:eastAsia="Times New Roman" w:hAnsi="Times New Roman"/>
                <w:b/>
                <w:sz w:val="24"/>
                <w:lang w:val="ru-RU"/>
              </w:rPr>
              <w:t>с</w:t>
            </w:r>
            <w:r w:rsidRPr="002C35DD">
              <w:rPr>
                <w:rFonts w:ascii="Times New Roman" w:eastAsia="Times New Roman" w:hAnsi="Times New Roman"/>
                <w:b/>
                <w:spacing w:val="-5"/>
                <w:sz w:val="24"/>
                <w:lang w:val="ru-RU"/>
              </w:rPr>
              <w:t xml:space="preserve"> </w:t>
            </w:r>
            <w:r w:rsidRPr="002C35DD">
              <w:rPr>
                <w:rFonts w:ascii="Times New Roman" w:eastAsia="Times New Roman" w:hAnsi="Times New Roman"/>
                <w:b/>
                <w:sz w:val="24"/>
                <w:lang w:val="ru-RU"/>
              </w:rPr>
              <w:t>учетом</w:t>
            </w:r>
            <w:r w:rsidRPr="002C35DD">
              <w:rPr>
                <w:rFonts w:ascii="Times New Roman" w:eastAsia="Times New Roman" w:hAnsi="Times New Roman"/>
                <w:b/>
                <w:spacing w:val="-4"/>
                <w:sz w:val="24"/>
                <w:lang w:val="ru-RU"/>
              </w:rPr>
              <w:t xml:space="preserve"> </w:t>
            </w:r>
            <w:r w:rsidRPr="002C35DD">
              <w:rPr>
                <w:rFonts w:ascii="Times New Roman" w:eastAsia="Times New Roman" w:hAnsi="Times New Roman"/>
                <w:b/>
                <w:sz w:val="24"/>
                <w:lang w:val="ru-RU"/>
              </w:rPr>
              <w:t>изменения</w:t>
            </w:r>
            <w:r w:rsidRPr="002C35DD">
              <w:rPr>
                <w:rFonts w:ascii="Times New Roman" w:eastAsia="Times New Roman" w:hAnsi="Times New Roman"/>
                <w:b/>
                <w:spacing w:val="-3"/>
                <w:sz w:val="24"/>
                <w:lang w:val="ru-RU"/>
              </w:rPr>
              <w:t xml:space="preserve"> </w:t>
            </w:r>
            <w:r w:rsidRPr="002C35DD">
              <w:rPr>
                <w:rFonts w:ascii="Times New Roman" w:eastAsia="Times New Roman" w:hAnsi="Times New Roman"/>
                <w:b/>
                <w:sz w:val="24"/>
                <w:lang w:val="ru-RU"/>
              </w:rPr>
              <w:t>внешних</w:t>
            </w:r>
            <w:r w:rsidRPr="002C35DD">
              <w:rPr>
                <w:rFonts w:ascii="Times New Roman" w:eastAsia="Times New Roman" w:hAnsi="Times New Roman"/>
                <w:b/>
                <w:spacing w:val="-3"/>
                <w:sz w:val="24"/>
                <w:lang w:val="ru-RU"/>
              </w:rPr>
              <w:t xml:space="preserve"> </w:t>
            </w:r>
            <w:r w:rsidRPr="002C35DD">
              <w:rPr>
                <w:rFonts w:ascii="Times New Roman" w:eastAsia="Times New Roman" w:hAnsi="Times New Roman"/>
                <w:b/>
                <w:spacing w:val="-2"/>
                <w:sz w:val="24"/>
                <w:lang w:val="ru-RU"/>
              </w:rPr>
              <w:t>факторов</w:t>
            </w:r>
          </w:p>
        </w:tc>
      </w:tr>
      <w:tr w:rsidR="004514C1">
        <w:trPr>
          <w:trHeight w:val="318"/>
        </w:trPr>
        <w:tc>
          <w:tcPr>
            <w:tcW w:w="444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jc w:val="center"/>
              <w:rPr>
                <w:rFonts w:ascii="Times New Roman" w:eastAsia="Times New Roman" w:hAnsi="Times New Roman"/>
                <w:b/>
                <w:sz w:val="24"/>
              </w:rPr>
            </w:pPr>
            <w:r>
              <w:rPr>
                <w:rFonts w:ascii="Times New Roman" w:eastAsia="Times New Roman" w:hAnsi="Times New Roman"/>
                <w:b/>
                <w:sz w:val="24"/>
              </w:rPr>
              <w:t>сильные</w:t>
            </w:r>
            <w:r>
              <w:rPr>
                <w:rFonts w:ascii="Times New Roman" w:eastAsia="Times New Roman" w:hAnsi="Times New Roman"/>
                <w:b/>
                <w:spacing w:val="-4"/>
                <w:sz w:val="24"/>
              </w:rPr>
              <w:t xml:space="preserve"> </w:t>
            </w:r>
            <w:r>
              <w:rPr>
                <w:rFonts w:ascii="Times New Roman" w:eastAsia="Times New Roman" w:hAnsi="Times New Roman"/>
                <w:b/>
                <w:spacing w:val="-2"/>
                <w:sz w:val="24"/>
              </w:rPr>
              <w:t>стороны</w:t>
            </w:r>
          </w:p>
        </w:tc>
        <w:tc>
          <w:tcPr>
            <w:tcW w:w="399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jc w:val="center"/>
              <w:rPr>
                <w:rFonts w:ascii="Times New Roman" w:eastAsia="Times New Roman" w:hAnsi="Times New Roman"/>
                <w:b/>
                <w:sz w:val="24"/>
              </w:rPr>
            </w:pPr>
            <w:r>
              <w:rPr>
                <w:rFonts w:ascii="Times New Roman" w:eastAsia="Times New Roman" w:hAnsi="Times New Roman"/>
                <w:b/>
                <w:sz w:val="24"/>
              </w:rPr>
              <w:t>слабые</w:t>
            </w:r>
            <w:r>
              <w:rPr>
                <w:rFonts w:ascii="Times New Roman" w:eastAsia="Times New Roman" w:hAnsi="Times New Roman"/>
                <w:b/>
                <w:spacing w:val="-3"/>
                <w:sz w:val="24"/>
              </w:rPr>
              <w:t xml:space="preserve"> </w:t>
            </w:r>
            <w:r>
              <w:rPr>
                <w:rFonts w:ascii="Times New Roman" w:eastAsia="Times New Roman" w:hAnsi="Times New Roman"/>
                <w:b/>
                <w:spacing w:val="-2"/>
                <w:sz w:val="24"/>
              </w:rPr>
              <w:t>стороны</w:t>
            </w:r>
          </w:p>
        </w:tc>
        <w:tc>
          <w:tcPr>
            <w:tcW w:w="3472" w:type="dxa"/>
            <w:tcBorders>
              <w:top w:val="single" w:sz="4" w:space="0" w:color="000000"/>
              <w:left w:val="single" w:sz="4" w:space="0" w:color="000000"/>
              <w:bottom w:val="single" w:sz="8" w:space="0" w:color="000000"/>
              <w:right w:val="single" w:sz="8" w:space="0" w:color="000000"/>
            </w:tcBorders>
          </w:tcPr>
          <w:p w:rsidR="004514C1" w:rsidRDefault="00464325">
            <w:pPr>
              <w:spacing w:after="0" w:line="240" w:lineRule="auto"/>
              <w:jc w:val="center"/>
              <w:rPr>
                <w:rFonts w:ascii="Times New Roman" w:eastAsia="Times New Roman" w:hAnsi="Times New Roman"/>
                <w:b/>
                <w:sz w:val="24"/>
              </w:rPr>
            </w:pPr>
            <w:r>
              <w:rPr>
                <w:rFonts w:ascii="Times New Roman" w:eastAsia="Times New Roman" w:hAnsi="Times New Roman"/>
                <w:b/>
                <w:sz w:val="24"/>
              </w:rPr>
              <w:t>благоприятные</w:t>
            </w:r>
            <w:r>
              <w:rPr>
                <w:rFonts w:ascii="Times New Roman" w:eastAsia="Times New Roman" w:hAnsi="Times New Roman"/>
                <w:b/>
                <w:spacing w:val="-8"/>
                <w:sz w:val="24"/>
              </w:rPr>
              <w:t xml:space="preserve"> </w:t>
            </w:r>
            <w:r>
              <w:rPr>
                <w:rFonts w:ascii="Times New Roman" w:eastAsia="Times New Roman" w:hAnsi="Times New Roman"/>
                <w:b/>
                <w:spacing w:val="-2"/>
                <w:sz w:val="24"/>
              </w:rPr>
              <w:t>возможности</w:t>
            </w:r>
          </w:p>
        </w:tc>
        <w:tc>
          <w:tcPr>
            <w:tcW w:w="3072" w:type="dxa"/>
            <w:tcBorders>
              <w:top w:val="single" w:sz="4" w:space="0" w:color="000000"/>
              <w:left w:val="single" w:sz="8" w:space="0" w:color="000000"/>
              <w:bottom w:val="single" w:sz="8" w:space="0" w:color="000000"/>
              <w:right w:val="single" w:sz="8" w:space="0" w:color="000000"/>
            </w:tcBorders>
          </w:tcPr>
          <w:p w:rsidR="004514C1" w:rsidRDefault="00464325">
            <w:pPr>
              <w:spacing w:after="0" w:line="240" w:lineRule="auto"/>
              <w:jc w:val="center"/>
              <w:rPr>
                <w:rFonts w:ascii="Times New Roman" w:eastAsia="Times New Roman" w:hAnsi="Times New Roman"/>
                <w:b/>
                <w:spacing w:val="-2"/>
                <w:sz w:val="24"/>
              </w:rPr>
            </w:pPr>
            <w:r>
              <w:rPr>
                <w:rFonts w:ascii="Times New Roman" w:eastAsia="Times New Roman" w:hAnsi="Times New Roman"/>
                <w:b/>
                <w:spacing w:val="-2"/>
                <w:sz w:val="24"/>
              </w:rPr>
              <w:t>риски</w:t>
            </w:r>
          </w:p>
          <w:p w:rsidR="004514C1" w:rsidRDefault="004514C1">
            <w:pPr>
              <w:spacing w:after="0" w:line="240" w:lineRule="auto"/>
              <w:jc w:val="center"/>
              <w:rPr>
                <w:rFonts w:ascii="Times New Roman" w:eastAsia="Times New Roman" w:hAnsi="Times New Roman"/>
                <w:b/>
                <w:sz w:val="24"/>
              </w:rPr>
            </w:pPr>
          </w:p>
        </w:tc>
      </w:tr>
      <w:tr w:rsidR="004514C1">
        <w:trPr>
          <w:trHeight w:val="8518"/>
        </w:trPr>
        <w:tc>
          <w:tcPr>
            <w:tcW w:w="4444"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after="0" w:line="276" w:lineRule="auto"/>
              <w:ind w:right="94"/>
              <w:jc w:val="both"/>
              <w:rPr>
                <w:rFonts w:ascii="Times New Roman" w:eastAsia="Times New Roman" w:hAnsi="Times New Roman"/>
                <w:sz w:val="24"/>
                <w:lang w:val="ru-RU"/>
              </w:rPr>
            </w:pPr>
            <w:r w:rsidRPr="002C35DD">
              <w:rPr>
                <w:rFonts w:ascii="Times New Roman" w:eastAsia="Times New Roman" w:hAnsi="Times New Roman"/>
                <w:sz w:val="24"/>
                <w:lang w:val="ru-RU"/>
              </w:rPr>
              <w:lastRenderedPageBreak/>
              <w:t>Функционирует внутренняя система оценки качества</w:t>
            </w:r>
          </w:p>
          <w:p w:rsidR="004514C1" w:rsidRPr="002C35DD" w:rsidRDefault="00464325">
            <w:pPr>
              <w:spacing w:after="0" w:line="276" w:lineRule="auto"/>
              <w:ind w:right="94"/>
              <w:jc w:val="both"/>
              <w:rPr>
                <w:rFonts w:ascii="Times New Roman" w:eastAsia="Times New Roman" w:hAnsi="Times New Roman"/>
                <w:sz w:val="24"/>
                <w:lang w:val="ru-RU"/>
              </w:rPr>
            </w:pPr>
            <w:r w:rsidRPr="002C35DD">
              <w:rPr>
                <w:rFonts w:ascii="Times New Roman" w:eastAsia="Times New Roman" w:hAnsi="Times New Roman"/>
                <w:sz w:val="24"/>
                <w:lang w:val="ru-RU"/>
              </w:rPr>
              <w:t>Обеспечены условия для получения качественного образования</w:t>
            </w:r>
          </w:p>
          <w:p w:rsidR="004514C1" w:rsidRPr="002C35DD" w:rsidRDefault="00464325">
            <w:pPr>
              <w:tabs>
                <w:tab w:val="left" w:pos="2588"/>
              </w:tabs>
              <w:spacing w:after="0" w:line="276" w:lineRule="auto"/>
              <w:ind w:right="92"/>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Наличие возможности формирования </w:t>
            </w:r>
            <w:r w:rsidRPr="002C35DD">
              <w:rPr>
                <w:rFonts w:ascii="Times New Roman" w:eastAsia="Times New Roman" w:hAnsi="Times New Roman"/>
                <w:spacing w:val="-2"/>
                <w:sz w:val="24"/>
                <w:lang w:val="ru-RU"/>
              </w:rPr>
              <w:t>индивидуальных</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образовательных траекторий</w:t>
            </w:r>
          </w:p>
          <w:p w:rsidR="004514C1" w:rsidRPr="002C35DD" w:rsidRDefault="00464325">
            <w:pPr>
              <w:spacing w:after="0" w:line="276" w:lineRule="auto"/>
              <w:ind w:right="94"/>
              <w:jc w:val="both"/>
              <w:rPr>
                <w:rFonts w:ascii="Times New Roman" w:eastAsia="Times New Roman" w:hAnsi="Times New Roman"/>
                <w:sz w:val="24"/>
                <w:lang w:val="ru-RU"/>
              </w:rPr>
            </w:pPr>
            <w:r w:rsidRPr="002C35DD">
              <w:rPr>
                <w:rFonts w:ascii="Times New Roman" w:eastAsia="Times New Roman" w:hAnsi="Times New Roman"/>
                <w:sz w:val="24"/>
                <w:lang w:val="ru-RU"/>
              </w:rPr>
              <w:t>Наличие условий для образования детей с ОВЗ</w:t>
            </w:r>
          </w:p>
          <w:p w:rsidR="004514C1" w:rsidRPr="002C35DD" w:rsidRDefault="00464325">
            <w:pPr>
              <w:tabs>
                <w:tab w:val="left" w:pos="1713"/>
                <w:tab w:val="left" w:pos="2073"/>
                <w:tab w:val="left" w:pos="2653"/>
                <w:tab w:val="left" w:pos="2720"/>
                <w:tab w:val="left" w:pos="3052"/>
                <w:tab w:val="left" w:pos="3294"/>
              </w:tabs>
              <w:spacing w:after="0" w:line="276" w:lineRule="auto"/>
              <w:ind w:right="92"/>
              <w:rPr>
                <w:rFonts w:ascii="Times New Roman" w:eastAsia="Times New Roman" w:hAnsi="Times New Roman"/>
                <w:sz w:val="24"/>
                <w:lang w:val="ru-RU"/>
              </w:rPr>
            </w:pPr>
            <w:r w:rsidRPr="002C35DD">
              <w:rPr>
                <w:rFonts w:ascii="Times New Roman" w:eastAsia="Times New Roman" w:hAnsi="Times New Roman"/>
                <w:spacing w:val="-2"/>
                <w:sz w:val="24"/>
                <w:lang w:val="ru-RU"/>
              </w:rPr>
              <w:t>Разнообразие</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спектра</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предоставления </w:t>
            </w:r>
            <w:r w:rsidRPr="002C35DD">
              <w:rPr>
                <w:rFonts w:ascii="Times New Roman" w:eastAsia="Times New Roman" w:hAnsi="Times New Roman"/>
                <w:sz w:val="24"/>
                <w:lang w:val="ru-RU"/>
              </w:rPr>
              <w:t xml:space="preserve">образовательных программ </w:t>
            </w:r>
            <w:r w:rsidRPr="002C35DD">
              <w:rPr>
                <w:rFonts w:ascii="Times New Roman" w:eastAsia="Times New Roman" w:hAnsi="Times New Roman"/>
                <w:spacing w:val="-2"/>
                <w:sz w:val="24"/>
                <w:lang w:val="ru-RU"/>
              </w:rPr>
              <w:t>Удовлетворенность</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качеством </w:t>
            </w:r>
            <w:r w:rsidRPr="002C35DD">
              <w:rPr>
                <w:rFonts w:ascii="Times New Roman" w:eastAsia="Times New Roman" w:hAnsi="Times New Roman"/>
                <w:sz w:val="24"/>
                <w:lang w:val="ru-RU"/>
              </w:rPr>
              <w:t>образовательной деятельности Обеспеченность</w:t>
            </w:r>
            <w:r w:rsidRPr="002C35DD">
              <w:rPr>
                <w:rFonts w:ascii="Times New Roman" w:eastAsia="Times New Roman" w:hAnsi="Times New Roman"/>
                <w:spacing w:val="35"/>
                <w:sz w:val="24"/>
                <w:lang w:val="ru-RU"/>
              </w:rPr>
              <w:t xml:space="preserve"> </w:t>
            </w:r>
            <w:r w:rsidRPr="002C35DD">
              <w:rPr>
                <w:rFonts w:ascii="Times New Roman" w:eastAsia="Times New Roman" w:hAnsi="Times New Roman"/>
                <w:sz w:val="24"/>
                <w:lang w:val="ru-RU"/>
              </w:rPr>
              <w:t>учебниками,</w:t>
            </w:r>
            <w:r w:rsidRPr="002C35DD">
              <w:rPr>
                <w:rFonts w:ascii="Times New Roman" w:eastAsia="Times New Roman" w:hAnsi="Times New Roman"/>
                <w:spacing w:val="34"/>
                <w:sz w:val="24"/>
                <w:lang w:val="ru-RU"/>
              </w:rPr>
              <w:t xml:space="preserve"> </w:t>
            </w:r>
            <w:r w:rsidRPr="002C35DD">
              <w:rPr>
                <w:rFonts w:ascii="Times New Roman" w:eastAsia="Times New Roman" w:hAnsi="Times New Roman"/>
                <w:sz w:val="24"/>
                <w:lang w:val="ru-RU"/>
              </w:rPr>
              <w:t xml:space="preserve">учебными </w:t>
            </w:r>
            <w:r w:rsidRPr="002C35DD">
              <w:rPr>
                <w:rFonts w:ascii="Times New Roman" w:eastAsia="Times New Roman" w:hAnsi="Times New Roman"/>
                <w:spacing w:val="-2"/>
                <w:sz w:val="24"/>
                <w:lang w:val="ru-RU"/>
              </w:rPr>
              <w:t>пособиями,</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дидактическими </w:t>
            </w:r>
            <w:proofErr w:type="gramStart"/>
            <w:r w:rsidRPr="002C35DD">
              <w:rPr>
                <w:rFonts w:ascii="Times New Roman" w:eastAsia="Times New Roman" w:hAnsi="Times New Roman"/>
                <w:spacing w:val="-2"/>
                <w:sz w:val="24"/>
                <w:lang w:val="ru-RU"/>
              </w:rPr>
              <w:t>материалами</w:t>
            </w:r>
            <w:proofErr w:type="gramEnd"/>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для</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организации </w:t>
            </w:r>
            <w:r w:rsidRPr="002C35DD">
              <w:rPr>
                <w:rFonts w:ascii="Times New Roman" w:eastAsia="Times New Roman" w:hAnsi="Times New Roman"/>
                <w:sz w:val="24"/>
                <w:lang w:val="ru-RU"/>
              </w:rPr>
              <w:t>получения</w:t>
            </w:r>
            <w:r w:rsidRPr="002C35DD">
              <w:rPr>
                <w:rFonts w:ascii="Times New Roman" w:eastAsia="Times New Roman" w:hAnsi="Times New Roman"/>
                <w:spacing w:val="-11"/>
                <w:sz w:val="24"/>
                <w:lang w:val="ru-RU"/>
              </w:rPr>
              <w:t xml:space="preserve"> </w:t>
            </w:r>
            <w:r w:rsidRPr="002C35DD">
              <w:rPr>
                <w:rFonts w:ascii="Times New Roman" w:eastAsia="Times New Roman" w:hAnsi="Times New Roman"/>
                <w:sz w:val="24"/>
                <w:lang w:val="ru-RU"/>
              </w:rPr>
              <w:t>образования</w:t>
            </w:r>
            <w:r w:rsidRPr="002C35DD">
              <w:rPr>
                <w:rFonts w:ascii="Times New Roman" w:eastAsia="Times New Roman" w:hAnsi="Times New Roman"/>
                <w:spacing w:val="-11"/>
                <w:sz w:val="24"/>
                <w:lang w:val="ru-RU"/>
              </w:rPr>
              <w:t xml:space="preserve"> </w:t>
            </w:r>
            <w:r w:rsidRPr="002C35DD">
              <w:rPr>
                <w:rFonts w:ascii="Times New Roman" w:eastAsia="Times New Roman" w:hAnsi="Times New Roman"/>
                <w:sz w:val="24"/>
                <w:lang w:val="ru-RU"/>
              </w:rPr>
              <w:t>обучающимися</w:t>
            </w:r>
            <w:r w:rsidRPr="002C35DD">
              <w:rPr>
                <w:rFonts w:ascii="Times New Roman" w:eastAsia="Times New Roman" w:hAnsi="Times New Roman"/>
                <w:spacing w:val="-11"/>
                <w:sz w:val="24"/>
                <w:lang w:val="ru-RU"/>
              </w:rPr>
              <w:t xml:space="preserve"> </w:t>
            </w:r>
            <w:r w:rsidRPr="002C35DD">
              <w:rPr>
                <w:rFonts w:ascii="Times New Roman" w:eastAsia="Times New Roman" w:hAnsi="Times New Roman"/>
                <w:sz w:val="24"/>
                <w:lang w:val="ru-RU"/>
              </w:rPr>
              <w:t xml:space="preserve">с </w:t>
            </w:r>
            <w:r w:rsidRPr="002C35DD">
              <w:rPr>
                <w:rFonts w:ascii="Times New Roman" w:eastAsia="Times New Roman" w:hAnsi="Times New Roman"/>
                <w:spacing w:val="-4"/>
                <w:sz w:val="24"/>
                <w:lang w:val="ru-RU"/>
              </w:rPr>
              <w:t>ОВЗ;</w:t>
            </w:r>
          </w:p>
          <w:p w:rsidR="004514C1" w:rsidRPr="002C35DD" w:rsidRDefault="00464325">
            <w:pPr>
              <w:tabs>
                <w:tab w:val="left" w:pos="2649"/>
                <w:tab w:val="left" w:pos="2911"/>
              </w:tabs>
              <w:spacing w:after="0" w:line="276" w:lineRule="auto"/>
              <w:ind w:right="89"/>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Обеспеченность предоставления услуг </w:t>
            </w:r>
            <w:r w:rsidRPr="002C35DD">
              <w:rPr>
                <w:rFonts w:ascii="Times New Roman" w:eastAsia="Times New Roman" w:hAnsi="Times New Roman"/>
                <w:spacing w:val="-2"/>
                <w:sz w:val="24"/>
                <w:lang w:val="ru-RU"/>
              </w:rPr>
              <w:t>специалистов,</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оказывающих </w:t>
            </w:r>
            <w:r w:rsidRPr="002C35DD">
              <w:rPr>
                <w:rFonts w:ascii="Times New Roman" w:eastAsia="Times New Roman" w:hAnsi="Times New Roman"/>
                <w:sz w:val="24"/>
                <w:lang w:val="ru-RU"/>
              </w:rPr>
              <w:t>обучающимся необходимую психолог</w:t>
            </w:r>
            <w:proofErr w:type="gramStart"/>
            <w:r w:rsidRPr="002C35DD">
              <w:rPr>
                <w:rFonts w:ascii="Times New Roman" w:eastAsia="Times New Roman" w:hAnsi="Times New Roman"/>
                <w:sz w:val="24"/>
                <w:lang w:val="ru-RU"/>
              </w:rPr>
              <w:t>о-</w:t>
            </w:r>
            <w:proofErr w:type="gramEnd"/>
            <w:r w:rsidRPr="002C35DD">
              <w:rPr>
                <w:rFonts w:ascii="Times New Roman" w:eastAsia="Times New Roman" w:hAnsi="Times New Roman"/>
                <w:sz w:val="24"/>
                <w:lang w:val="ru-RU"/>
              </w:rPr>
              <w:t xml:space="preserve"> </w:t>
            </w:r>
            <w:r w:rsidRPr="002C35DD">
              <w:rPr>
                <w:rFonts w:ascii="Times New Roman" w:eastAsia="Times New Roman" w:hAnsi="Times New Roman"/>
                <w:spacing w:val="-2"/>
                <w:sz w:val="24"/>
                <w:lang w:val="ru-RU"/>
              </w:rPr>
              <w:t>педагогическую,</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логопедическую помощь</w:t>
            </w:r>
          </w:p>
          <w:p w:rsidR="004514C1" w:rsidRPr="002C35DD" w:rsidRDefault="00464325">
            <w:pPr>
              <w:tabs>
                <w:tab w:val="left" w:pos="2063"/>
                <w:tab w:val="left" w:pos="3144"/>
              </w:tabs>
              <w:spacing w:after="0" w:line="276" w:lineRule="auto"/>
              <w:ind w:right="92"/>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Наличие системы самоуправления </w:t>
            </w:r>
            <w:r w:rsidRPr="002C35DD">
              <w:rPr>
                <w:rFonts w:ascii="Times New Roman" w:eastAsia="Times New Roman" w:hAnsi="Times New Roman"/>
                <w:spacing w:val="-2"/>
                <w:sz w:val="24"/>
                <w:lang w:val="ru-RU"/>
              </w:rPr>
              <w:t>школьников,</w:t>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рост</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социальной </w:t>
            </w:r>
            <w:r w:rsidRPr="002C35DD">
              <w:rPr>
                <w:rFonts w:ascii="Times New Roman" w:eastAsia="Times New Roman" w:hAnsi="Times New Roman"/>
                <w:sz w:val="24"/>
                <w:lang w:val="ru-RU"/>
              </w:rPr>
              <w:t>активности</w:t>
            </w:r>
            <w:r w:rsidRPr="002C35DD">
              <w:rPr>
                <w:rFonts w:ascii="Times New Roman" w:eastAsia="Times New Roman" w:hAnsi="Times New Roman"/>
                <w:spacing w:val="79"/>
                <w:w w:val="150"/>
                <w:sz w:val="24"/>
                <w:lang w:val="ru-RU"/>
              </w:rPr>
              <w:t xml:space="preserve"> </w:t>
            </w:r>
            <w:r w:rsidRPr="002C35DD">
              <w:rPr>
                <w:rFonts w:ascii="Times New Roman" w:eastAsia="Times New Roman" w:hAnsi="Times New Roman"/>
                <w:sz w:val="24"/>
                <w:lang w:val="ru-RU"/>
              </w:rPr>
              <w:t>обучающихся</w:t>
            </w:r>
            <w:r w:rsidRPr="002C35DD">
              <w:rPr>
                <w:rFonts w:ascii="Times New Roman" w:eastAsia="Times New Roman" w:hAnsi="Times New Roman"/>
                <w:spacing w:val="26"/>
                <w:sz w:val="24"/>
                <w:lang w:val="ru-RU"/>
              </w:rPr>
              <w:t xml:space="preserve">  </w:t>
            </w:r>
            <w:r w:rsidRPr="002C35DD">
              <w:rPr>
                <w:rFonts w:ascii="Times New Roman" w:eastAsia="Times New Roman" w:hAnsi="Times New Roman"/>
                <w:spacing w:val="-2"/>
                <w:sz w:val="24"/>
                <w:lang w:val="ru-RU"/>
              </w:rPr>
              <w:t>посредством</w:t>
            </w:r>
          </w:p>
          <w:p w:rsidR="004514C1" w:rsidRDefault="00464325">
            <w:pPr>
              <w:spacing w:after="0" w:line="256" w:lineRule="exact"/>
              <w:jc w:val="both"/>
              <w:rPr>
                <w:rFonts w:ascii="Times New Roman" w:eastAsia="Times New Roman" w:hAnsi="Times New Roman"/>
                <w:sz w:val="24"/>
              </w:rPr>
            </w:pPr>
            <w:r>
              <w:rPr>
                <w:rFonts w:ascii="Times New Roman" w:eastAsia="Times New Roman" w:hAnsi="Times New Roman"/>
                <w:sz w:val="24"/>
              </w:rPr>
              <w:t>участия</w:t>
            </w:r>
            <w:r>
              <w:rPr>
                <w:rFonts w:ascii="Times New Roman" w:eastAsia="Times New Roman" w:hAnsi="Times New Roman"/>
                <w:spacing w:val="39"/>
                <w:sz w:val="24"/>
              </w:rPr>
              <w:t xml:space="preserve"> </w:t>
            </w:r>
            <w:r>
              <w:rPr>
                <w:rFonts w:ascii="Times New Roman" w:eastAsia="Times New Roman" w:hAnsi="Times New Roman"/>
                <w:sz w:val="24"/>
              </w:rPr>
              <w:t>в</w:t>
            </w:r>
            <w:r>
              <w:rPr>
                <w:rFonts w:ascii="Times New Roman" w:eastAsia="Times New Roman" w:hAnsi="Times New Roman"/>
                <w:spacing w:val="37"/>
                <w:sz w:val="24"/>
              </w:rPr>
              <w:t xml:space="preserve"> </w:t>
            </w:r>
            <w:r>
              <w:rPr>
                <w:rFonts w:ascii="Times New Roman" w:eastAsia="Times New Roman" w:hAnsi="Times New Roman"/>
                <w:sz w:val="24"/>
              </w:rPr>
              <w:t>ученическом</w:t>
            </w:r>
            <w:r>
              <w:rPr>
                <w:rFonts w:ascii="Times New Roman" w:eastAsia="Times New Roman" w:hAnsi="Times New Roman"/>
                <w:spacing w:val="40"/>
                <w:sz w:val="24"/>
              </w:rPr>
              <w:t xml:space="preserve"> </w:t>
            </w:r>
            <w:r>
              <w:rPr>
                <w:rFonts w:ascii="Times New Roman" w:eastAsia="Times New Roman" w:hAnsi="Times New Roman"/>
                <w:spacing w:val="-2"/>
                <w:sz w:val="24"/>
              </w:rPr>
              <w:t>самоуправлении</w:t>
            </w:r>
          </w:p>
        </w:tc>
        <w:tc>
          <w:tcPr>
            <w:tcW w:w="3996"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424"/>
                <w:tab w:val="left" w:pos="2781"/>
              </w:tabs>
              <w:spacing w:after="0" w:line="276" w:lineRule="auto"/>
              <w:ind w:right="94"/>
              <w:rPr>
                <w:rFonts w:ascii="Times New Roman" w:eastAsia="Times New Roman" w:hAnsi="Times New Roman"/>
                <w:sz w:val="24"/>
                <w:lang w:val="ru-RU"/>
              </w:rPr>
            </w:pPr>
            <w:r w:rsidRPr="002C35DD">
              <w:rPr>
                <w:rFonts w:ascii="Times New Roman" w:eastAsia="Times New Roman" w:hAnsi="Times New Roman"/>
                <w:spacing w:val="-2"/>
                <w:sz w:val="24"/>
                <w:lang w:val="ru-RU"/>
              </w:rPr>
              <w:t>Низкий</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уровень</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мотивации </w:t>
            </w:r>
            <w:proofErr w:type="gramStart"/>
            <w:r w:rsidRPr="002C35DD">
              <w:rPr>
                <w:rFonts w:ascii="Times New Roman" w:eastAsia="Times New Roman" w:hAnsi="Times New Roman"/>
                <w:spacing w:val="-2"/>
                <w:sz w:val="24"/>
                <w:lang w:val="ru-RU"/>
              </w:rPr>
              <w:t>обучающихся</w:t>
            </w:r>
            <w:proofErr w:type="gramEnd"/>
          </w:p>
          <w:p w:rsidR="004514C1" w:rsidRPr="002C35DD" w:rsidRDefault="00464325">
            <w:pPr>
              <w:tabs>
                <w:tab w:val="left" w:pos="1665"/>
                <w:tab w:val="left" w:pos="1756"/>
                <w:tab w:val="left" w:pos="1907"/>
                <w:tab w:val="left" w:pos="2492"/>
                <w:tab w:val="left" w:pos="2795"/>
                <w:tab w:val="left" w:pos="3179"/>
                <w:tab w:val="left" w:pos="3776"/>
              </w:tabs>
              <w:spacing w:after="0" w:line="276" w:lineRule="auto"/>
              <w:ind w:right="91"/>
              <w:rPr>
                <w:rFonts w:ascii="Times New Roman" w:eastAsia="Times New Roman" w:hAnsi="Times New Roman"/>
                <w:sz w:val="24"/>
                <w:lang w:val="ru-RU"/>
              </w:rPr>
            </w:pPr>
            <w:r w:rsidRPr="002C35DD">
              <w:rPr>
                <w:rFonts w:ascii="Times New Roman" w:eastAsia="Times New Roman" w:hAnsi="Times New Roman"/>
                <w:spacing w:val="-2"/>
                <w:sz w:val="24"/>
                <w:lang w:val="ru-RU"/>
              </w:rPr>
              <w:t>Формальный</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подход</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некоторых классных</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руководителей</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к </w:t>
            </w:r>
            <w:r w:rsidRPr="002C35DD">
              <w:rPr>
                <w:rFonts w:ascii="Times New Roman" w:eastAsia="Times New Roman" w:hAnsi="Times New Roman"/>
                <w:spacing w:val="-2"/>
                <w:sz w:val="24"/>
                <w:lang w:val="ru-RU"/>
              </w:rPr>
              <w:t>проведению</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тематических </w:t>
            </w:r>
            <w:r w:rsidRPr="002C35DD">
              <w:rPr>
                <w:rFonts w:ascii="Times New Roman" w:eastAsia="Times New Roman" w:hAnsi="Times New Roman"/>
                <w:sz w:val="24"/>
                <w:lang w:val="ru-RU"/>
              </w:rPr>
              <w:t xml:space="preserve">воспитательных мероприятий; </w:t>
            </w:r>
            <w:r w:rsidRPr="002C35DD">
              <w:rPr>
                <w:rFonts w:ascii="Times New Roman" w:eastAsia="Times New Roman" w:hAnsi="Times New Roman"/>
                <w:spacing w:val="-2"/>
                <w:sz w:val="24"/>
                <w:lang w:val="ru-RU"/>
              </w:rPr>
              <w:t>Демонстрация</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высокого</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уровня </w:t>
            </w:r>
            <w:r w:rsidRPr="002C35DD">
              <w:rPr>
                <w:rFonts w:ascii="Times New Roman" w:eastAsia="Times New Roman" w:hAnsi="Times New Roman"/>
                <w:sz w:val="24"/>
                <w:lang w:val="ru-RU"/>
              </w:rPr>
              <w:t>только</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при</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проведении</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 xml:space="preserve">открытых </w:t>
            </w:r>
            <w:r w:rsidRPr="002C35DD">
              <w:rPr>
                <w:rFonts w:ascii="Times New Roman" w:eastAsia="Times New Roman" w:hAnsi="Times New Roman"/>
                <w:spacing w:val="-2"/>
                <w:sz w:val="24"/>
                <w:lang w:val="ru-RU"/>
              </w:rPr>
              <w:t>мероприятий</w:t>
            </w:r>
          </w:p>
          <w:p w:rsidR="004514C1" w:rsidRPr="002C35DD" w:rsidRDefault="00464325">
            <w:pPr>
              <w:tabs>
                <w:tab w:val="left" w:pos="2027"/>
                <w:tab w:val="left" w:pos="2840"/>
              </w:tabs>
              <w:spacing w:after="0" w:line="276" w:lineRule="auto"/>
              <w:ind w:right="93"/>
              <w:rPr>
                <w:rFonts w:ascii="Times New Roman" w:eastAsia="Times New Roman" w:hAnsi="Times New Roman"/>
                <w:sz w:val="24"/>
                <w:lang w:val="ru-RU"/>
              </w:rPr>
            </w:pPr>
            <w:r w:rsidRPr="002C35DD">
              <w:rPr>
                <w:rFonts w:ascii="Times New Roman" w:eastAsia="Times New Roman" w:hAnsi="Times New Roman"/>
                <w:spacing w:val="-2"/>
                <w:sz w:val="24"/>
                <w:lang w:val="ru-RU"/>
              </w:rPr>
              <w:t>Удалённость</w:t>
            </w:r>
            <w:r w:rsidRPr="002C35DD">
              <w:rPr>
                <w:rFonts w:ascii="Times New Roman" w:eastAsia="Times New Roman" w:hAnsi="Times New Roman"/>
                <w:sz w:val="24"/>
                <w:lang w:val="ru-RU"/>
              </w:rPr>
              <w:tab/>
            </w:r>
            <w:r w:rsidRPr="002C35DD">
              <w:rPr>
                <w:rFonts w:ascii="Times New Roman" w:eastAsia="Times New Roman" w:hAnsi="Times New Roman"/>
                <w:spacing w:val="-6"/>
                <w:sz w:val="24"/>
                <w:lang w:val="ru-RU"/>
              </w:rPr>
              <w:t>от</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городской инфраструктуры</w:t>
            </w:r>
          </w:p>
          <w:p w:rsidR="004514C1" w:rsidRPr="002C35DD" w:rsidRDefault="00464325">
            <w:pPr>
              <w:tabs>
                <w:tab w:val="left" w:pos="3131"/>
              </w:tabs>
              <w:spacing w:after="0" w:line="276" w:lineRule="auto"/>
              <w:ind w:right="91"/>
              <w:jc w:val="both"/>
              <w:rPr>
                <w:rFonts w:ascii="Times New Roman" w:eastAsia="Times New Roman" w:hAnsi="Times New Roman"/>
                <w:sz w:val="24"/>
                <w:lang w:val="ru-RU"/>
              </w:rPr>
            </w:pPr>
            <w:r w:rsidRPr="002C35DD">
              <w:rPr>
                <w:rFonts w:ascii="Times New Roman" w:eastAsia="Times New Roman" w:hAnsi="Times New Roman"/>
                <w:spacing w:val="-2"/>
                <w:sz w:val="24"/>
                <w:lang w:val="ru-RU"/>
              </w:rPr>
              <w:t>Загруженность</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школы, </w:t>
            </w:r>
            <w:r w:rsidRPr="002C35DD">
              <w:rPr>
                <w:rFonts w:ascii="Times New Roman" w:eastAsia="Times New Roman" w:hAnsi="Times New Roman"/>
                <w:sz w:val="24"/>
                <w:lang w:val="ru-RU"/>
              </w:rPr>
              <w:t xml:space="preserve">двухсменный режим работы, отсутствие свободных учебных </w:t>
            </w:r>
            <w:r w:rsidRPr="002C35DD">
              <w:rPr>
                <w:rFonts w:ascii="Times New Roman" w:eastAsia="Times New Roman" w:hAnsi="Times New Roman"/>
                <w:spacing w:val="-2"/>
                <w:sz w:val="24"/>
                <w:lang w:val="ru-RU"/>
              </w:rPr>
              <w:t>кабинетов</w:t>
            </w:r>
          </w:p>
        </w:tc>
        <w:tc>
          <w:tcPr>
            <w:tcW w:w="3472" w:type="dxa"/>
            <w:tcBorders>
              <w:top w:val="single" w:sz="8" w:space="0" w:color="000000"/>
              <w:left w:val="single" w:sz="4" w:space="0" w:color="000000"/>
              <w:bottom w:val="single" w:sz="4" w:space="0" w:color="000000"/>
              <w:right w:val="single" w:sz="4" w:space="0" w:color="000000"/>
            </w:tcBorders>
          </w:tcPr>
          <w:p w:rsidR="004514C1" w:rsidRPr="002C35DD" w:rsidRDefault="00464325">
            <w:pPr>
              <w:tabs>
                <w:tab w:val="left" w:pos="2190"/>
              </w:tabs>
              <w:spacing w:after="0" w:line="276" w:lineRule="auto"/>
              <w:ind w:right="91"/>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Организация взаимодействия педагогических работников через обмен опытом, проведение педагогических </w:t>
            </w:r>
            <w:r w:rsidRPr="002C35DD">
              <w:rPr>
                <w:rFonts w:ascii="Times New Roman" w:eastAsia="Times New Roman" w:hAnsi="Times New Roman"/>
                <w:spacing w:val="-2"/>
                <w:sz w:val="24"/>
                <w:lang w:val="ru-RU"/>
              </w:rPr>
              <w:t>советов,</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проведение</w:t>
            </w:r>
          </w:p>
          <w:p w:rsidR="004514C1" w:rsidRPr="002C35DD" w:rsidRDefault="00464325">
            <w:pPr>
              <w:tabs>
                <w:tab w:val="left" w:pos="1677"/>
                <w:tab w:val="left" w:pos="2081"/>
                <w:tab w:val="left" w:pos="2211"/>
                <w:tab w:val="left" w:pos="2350"/>
              </w:tabs>
              <w:spacing w:after="0" w:line="276" w:lineRule="auto"/>
              <w:ind w:right="91"/>
              <w:rPr>
                <w:rFonts w:ascii="Times New Roman" w:eastAsia="Times New Roman" w:hAnsi="Times New Roman"/>
                <w:sz w:val="24"/>
                <w:lang w:val="ru-RU"/>
              </w:rPr>
            </w:pPr>
            <w:r w:rsidRPr="002C35DD">
              <w:rPr>
                <w:rFonts w:ascii="Times New Roman" w:eastAsia="Times New Roman" w:hAnsi="Times New Roman"/>
                <w:sz w:val="24"/>
                <w:lang w:val="ru-RU"/>
              </w:rPr>
              <w:t xml:space="preserve">«открытых» уроков; </w:t>
            </w:r>
            <w:r w:rsidRPr="002C35DD">
              <w:rPr>
                <w:rFonts w:ascii="Times New Roman" w:eastAsia="Times New Roman" w:hAnsi="Times New Roman"/>
                <w:spacing w:val="-2"/>
                <w:sz w:val="24"/>
                <w:lang w:val="ru-RU"/>
              </w:rPr>
              <w:t xml:space="preserve">Стимулирование </w:t>
            </w:r>
            <w:r w:rsidRPr="002C35DD">
              <w:rPr>
                <w:rFonts w:ascii="Times New Roman" w:eastAsia="Times New Roman" w:hAnsi="Times New Roman"/>
                <w:sz w:val="24"/>
                <w:lang w:val="ru-RU"/>
              </w:rPr>
              <w:t xml:space="preserve">педагогических работников </w:t>
            </w:r>
            <w:r w:rsidRPr="002C35DD">
              <w:rPr>
                <w:rFonts w:ascii="Times New Roman" w:eastAsia="Times New Roman" w:hAnsi="Times New Roman"/>
                <w:spacing w:val="-2"/>
                <w:sz w:val="24"/>
                <w:lang w:val="ru-RU"/>
              </w:rPr>
              <w:t>Реализация</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программы </w:t>
            </w:r>
            <w:r w:rsidRPr="002C35DD">
              <w:rPr>
                <w:rFonts w:ascii="Times New Roman" w:eastAsia="Times New Roman" w:hAnsi="Times New Roman"/>
                <w:sz w:val="24"/>
                <w:lang w:val="ru-RU"/>
              </w:rPr>
              <w:t xml:space="preserve">профориентационной работы; </w:t>
            </w:r>
            <w:r w:rsidRPr="002C35DD">
              <w:rPr>
                <w:rFonts w:ascii="Times New Roman" w:eastAsia="Times New Roman" w:hAnsi="Times New Roman"/>
                <w:spacing w:val="-2"/>
                <w:sz w:val="24"/>
                <w:lang w:val="ru-RU"/>
              </w:rPr>
              <w:t>Соглашение</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с</w:t>
            </w:r>
            <w:r w:rsidRPr="002C35DD">
              <w:rPr>
                <w:rFonts w:ascii="Times New Roman" w:eastAsia="Times New Roman" w:hAnsi="Times New Roman"/>
                <w:sz w:val="24"/>
                <w:lang w:val="ru-RU"/>
              </w:rPr>
              <w:tab/>
            </w:r>
            <w:r w:rsidRPr="002C35DD">
              <w:rPr>
                <w:rFonts w:ascii="Times New Roman" w:eastAsia="Times New Roman" w:hAnsi="Times New Roman"/>
                <w:spacing w:val="-55"/>
                <w:sz w:val="24"/>
                <w:lang w:val="ru-RU"/>
              </w:rPr>
              <w:t xml:space="preserve"> </w:t>
            </w:r>
            <w:r w:rsidRPr="002C35DD">
              <w:rPr>
                <w:rFonts w:ascii="Times New Roman" w:eastAsia="Times New Roman" w:hAnsi="Times New Roman"/>
                <w:spacing w:val="-2"/>
                <w:sz w:val="24"/>
                <w:lang w:val="ru-RU"/>
              </w:rPr>
              <w:t>партнерам</w:t>
            </w:r>
            <w:proofErr w:type="gramStart"/>
            <w:r w:rsidRPr="002C35DD">
              <w:rPr>
                <w:rFonts w:ascii="Times New Roman" w:eastAsia="Times New Roman" w:hAnsi="Times New Roman"/>
                <w:spacing w:val="-2"/>
                <w:sz w:val="24"/>
                <w:lang w:val="ru-RU"/>
              </w:rPr>
              <w:t>и-</w:t>
            </w:r>
            <w:proofErr w:type="gramEnd"/>
            <w:r w:rsidRPr="002C35DD">
              <w:rPr>
                <w:rFonts w:ascii="Times New Roman" w:eastAsia="Times New Roman" w:hAnsi="Times New Roman"/>
                <w:spacing w:val="-2"/>
                <w:sz w:val="24"/>
                <w:lang w:val="ru-RU"/>
              </w:rPr>
              <w:t xml:space="preserve"> предприятиями,</w:t>
            </w:r>
            <w:r w:rsidRPr="002C35DD">
              <w:rPr>
                <w:rFonts w:ascii="Times New Roman" w:eastAsia="Times New Roman" w:hAnsi="Times New Roman"/>
                <w:spacing w:val="40"/>
                <w:sz w:val="24"/>
                <w:lang w:val="ru-RU"/>
              </w:rPr>
              <w:t xml:space="preserve"> </w:t>
            </w:r>
            <w:r w:rsidRPr="002C35DD">
              <w:rPr>
                <w:rFonts w:ascii="Times New Roman" w:eastAsia="Times New Roman" w:hAnsi="Times New Roman"/>
                <w:spacing w:val="-2"/>
                <w:sz w:val="24"/>
                <w:lang w:val="ru-RU"/>
              </w:rPr>
              <w:t>организациями, предоставляющими</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площадку </w:t>
            </w:r>
            <w:r w:rsidRPr="002C35DD">
              <w:rPr>
                <w:rFonts w:ascii="Times New Roman" w:eastAsia="Times New Roman" w:hAnsi="Times New Roman"/>
                <w:spacing w:val="-4"/>
                <w:sz w:val="24"/>
                <w:lang w:val="ru-RU"/>
              </w:rPr>
              <w:t>для</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организации профориентации</w:t>
            </w:r>
          </w:p>
        </w:tc>
        <w:tc>
          <w:tcPr>
            <w:tcW w:w="3072" w:type="dxa"/>
            <w:tcBorders>
              <w:top w:val="single" w:sz="8" w:space="0" w:color="000000"/>
              <w:left w:val="single" w:sz="4" w:space="0" w:color="000000"/>
              <w:bottom w:val="single" w:sz="4" w:space="0" w:color="000000"/>
              <w:right w:val="single" w:sz="4" w:space="0" w:color="000000"/>
            </w:tcBorders>
          </w:tcPr>
          <w:p w:rsidR="004514C1" w:rsidRPr="002C35DD" w:rsidRDefault="00464325">
            <w:pPr>
              <w:spacing w:after="0" w:line="276" w:lineRule="auto"/>
              <w:ind w:right="87"/>
              <w:rPr>
                <w:rFonts w:ascii="Times New Roman" w:eastAsia="Times New Roman" w:hAnsi="Times New Roman"/>
                <w:sz w:val="24"/>
                <w:lang w:val="ru-RU"/>
              </w:rPr>
            </w:pPr>
            <w:r w:rsidRPr="002C35DD">
              <w:rPr>
                <w:rFonts w:ascii="Times New Roman" w:eastAsia="Times New Roman" w:hAnsi="Times New Roman"/>
                <w:spacing w:val="-2"/>
                <w:sz w:val="24"/>
                <w:lang w:val="ru-RU"/>
              </w:rPr>
              <w:t>Профессиональное выгорание</w:t>
            </w:r>
          </w:p>
          <w:p w:rsidR="004514C1" w:rsidRPr="002C35DD" w:rsidRDefault="00464325">
            <w:pPr>
              <w:tabs>
                <w:tab w:val="left" w:pos="1287"/>
                <w:tab w:val="left" w:pos="1513"/>
                <w:tab w:val="left" w:pos="1958"/>
                <w:tab w:val="left" w:pos="2481"/>
                <w:tab w:val="left" w:pos="2855"/>
              </w:tabs>
              <w:spacing w:after="0" w:line="276" w:lineRule="auto"/>
              <w:ind w:right="87"/>
              <w:rPr>
                <w:rFonts w:ascii="Times New Roman" w:eastAsia="Times New Roman" w:hAnsi="Times New Roman"/>
                <w:sz w:val="24"/>
                <w:lang w:val="ru-RU"/>
              </w:rPr>
            </w:pPr>
            <w:r w:rsidRPr="002C35DD">
              <w:rPr>
                <w:rFonts w:ascii="Times New Roman" w:eastAsia="Times New Roman" w:hAnsi="Times New Roman"/>
                <w:spacing w:val="-2"/>
                <w:sz w:val="24"/>
                <w:lang w:val="ru-RU"/>
              </w:rPr>
              <w:t>Увеличение</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 xml:space="preserve">доли </w:t>
            </w:r>
            <w:r w:rsidRPr="002C35DD">
              <w:rPr>
                <w:rFonts w:ascii="Times New Roman" w:eastAsia="Times New Roman" w:hAnsi="Times New Roman"/>
                <w:spacing w:val="-2"/>
                <w:sz w:val="24"/>
                <w:lang w:val="ru-RU"/>
              </w:rPr>
              <w:t>работающих</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педагогов </w:t>
            </w:r>
            <w:r w:rsidRPr="002C35DD">
              <w:rPr>
                <w:rFonts w:ascii="Times New Roman" w:eastAsia="Times New Roman" w:hAnsi="Times New Roman"/>
                <w:sz w:val="24"/>
                <w:lang w:val="ru-RU"/>
              </w:rPr>
              <w:t xml:space="preserve">пенсионного возраста </w:t>
            </w:r>
            <w:r w:rsidRPr="002C35DD">
              <w:rPr>
                <w:rFonts w:ascii="Times New Roman" w:eastAsia="Times New Roman" w:hAnsi="Times New Roman"/>
                <w:spacing w:val="-2"/>
                <w:sz w:val="24"/>
                <w:lang w:val="ru-RU"/>
              </w:rPr>
              <w:t>Стремительное</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 xml:space="preserve">устаревание оборудования; </w:t>
            </w:r>
            <w:r w:rsidRPr="002C35DD">
              <w:rPr>
                <w:rFonts w:ascii="Times New Roman" w:eastAsia="Times New Roman" w:hAnsi="Times New Roman"/>
                <w:spacing w:val="-2"/>
                <w:sz w:val="24"/>
                <w:lang w:val="ru-RU"/>
              </w:rPr>
              <w:t>Отсутствие</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необходимого опыта</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педагогов</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в </w:t>
            </w:r>
            <w:r w:rsidRPr="002C35DD">
              <w:rPr>
                <w:rFonts w:ascii="Times New Roman" w:eastAsia="Times New Roman" w:hAnsi="Times New Roman"/>
                <w:spacing w:val="-2"/>
                <w:sz w:val="24"/>
                <w:lang w:val="ru-RU"/>
              </w:rPr>
              <w:t>инновационной деятельности;</w:t>
            </w:r>
          </w:p>
          <w:p w:rsidR="004514C1" w:rsidRPr="002C35DD" w:rsidRDefault="00464325">
            <w:pPr>
              <w:tabs>
                <w:tab w:val="left" w:pos="1517"/>
                <w:tab w:val="left" w:pos="1652"/>
                <w:tab w:val="left" w:pos="1784"/>
                <w:tab w:val="left" w:pos="1871"/>
                <w:tab w:val="left" w:pos="2019"/>
                <w:tab w:val="left" w:pos="2084"/>
              </w:tabs>
              <w:spacing w:after="0" w:line="276" w:lineRule="auto"/>
              <w:ind w:right="89"/>
              <w:rPr>
                <w:rFonts w:ascii="Times New Roman" w:eastAsia="Times New Roman" w:hAnsi="Times New Roman"/>
                <w:sz w:val="24"/>
                <w:lang w:val="ru-RU"/>
              </w:rPr>
            </w:pPr>
            <w:r w:rsidRPr="002C35DD">
              <w:rPr>
                <w:rFonts w:ascii="Times New Roman" w:eastAsia="Times New Roman" w:hAnsi="Times New Roman"/>
                <w:spacing w:val="-2"/>
                <w:sz w:val="24"/>
                <w:lang w:val="ru-RU"/>
              </w:rPr>
              <w:t>Отсутствие</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у</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некоторых педагогов</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39"/>
                <w:sz w:val="24"/>
                <w:lang w:val="ru-RU"/>
              </w:rPr>
              <w:t xml:space="preserve"> </w:t>
            </w:r>
            <w:r w:rsidRPr="002C35DD">
              <w:rPr>
                <w:rFonts w:ascii="Times New Roman" w:eastAsia="Times New Roman" w:hAnsi="Times New Roman"/>
                <w:spacing w:val="-2"/>
                <w:sz w:val="24"/>
                <w:lang w:val="ru-RU"/>
              </w:rPr>
              <w:t xml:space="preserve">желания </w:t>
            </w:r>
            <w:r w:rsidRPr="002C35DD">
              <w:rPr>
                <w:rFonts w:ascii="Times New Roman" w:eastAsia="Times New Roman" w:hAnsi="Times New Roman"/>
                <w:sz w:val="24"/>
                <w:lang w:val="ru-RU"/>
              </w:rPr>
              <w:t xml:space="preserve">осваивать </w:t>
            </w:r>
            <w:r>
              <w:rPr>
                <w:rFonts w:ascii="Times New Roman" w:eastAsia="Times New Roman" w:hAnsi="Times New Roman"/>
                <w:sz w:val="24"/>
              </w:rPr>
              <w:t>IT</w:t>
            </w:r>
            <w:r w:rsidRPr="002C35DD">
              <w:rPr>
                <w:rFonts w:ascii="Times New Roman" w:eastAsia="Times New Roman" w:hAnsi="Times New Roman"/>
                <w:sz w:val="24"/>
                <w:lang w:val="ru-RU"/>
              </w:rPr>
              <w:t xml:space="preserve"> технологии </w:t>
            </w:r>
            <w:r w:rsidRPr="002C35DD">
              <w:rPr>
                <w:rFonts w:ascii="Times New Roman" w:eastAsia="Times New Roman" w:hAnsi="Times New Roman"/>
                <w:spacing w:val="-2"/>
                <w:sz w:val="24"/>
                <w:lang w:val="ru-RU"/>
              </w:rPr>
              <w:t>Возникновение конфликтных</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ситуаций между</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участниками образовательных отношений, незащищенность</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педагога перед</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субъектами образовательных отношений</w:t>
            </w:r>
          </w:p>
          <w:p w:rsidR="004514C1" w:rsidRPr="002C35DD" w:rsidRDefault="00464325">
            <w:pPr>
              <w:spacing w:after="0" w:line="276" w:lineRule="auto"/>
              <w:ind w:right="90"/>
              <w:jc w:val="both"/>
              <w:rPr>
                <w:rFonts w:ascii="Times New Roman" w:eastAsia="Times New Roman" w:hAnsi="Times New Roman"/>
                <w:sz w:val="24"/>
                <w:lang w:val="ru-RU"/>
              </w:rPr>
            </w:pPr>
            <w:r w:rsidRPr="002C35DD">
              <w:rPr>
                <w:rFonts w:ascii="Times New Roman" w:eastAsia="Times New Roman" w:hAnsi="Times New Roman"/>
                <w:sz w:val="24"/>
                <w:lang w:val="ru-RU"/>
              </w:rPr>
              <w:t>Перегрузка внеурочной деятельностью</w:t>
            </w:r>
            <w:r w:rsidRPr="002C35DD">
              <w:rPr>
                <w:rFonts w:ascii="Times New Roman" w:eastAsia="Times New Roman" w:hAnsi="Times New Roman"/>
                <w:spacing w:val="-11"/>
                <w:sz w:val="24"/>
                <w:lang w:val="ru-RU"/>
              </w:rPr>
              <w:t xml:space="preserve"> </w:t>
            </w:r>
            <w:r w:rsidRPr="002C35DD">
              <w:rPr>
                <w:rFonts w:ascii="Times New Roman" w:eastAsia="Times New Roman" w:hAnsi="Times New Roman"/>
                <w:sz w:val="24"/>
                <w:lang w:val="ru-RU"/>
              </w:rPr>
              <w:t>и</w:t>
            </w:r>
            <w:r w:rsidRPr="002C35DD">
              <w:rPr>
                <w:rFonts w:ascii="Times New Roman" w:eastAsia="Times New Roman" w:hAnsi="Times New Roman"/>
                <w:spacing w:val="-14"/>
                <w:sz w:val="24"/>
                <w:lang w:val="ru-RU"/>
              </w:rPr>
              <w:t xml:space="preserve"> </w:t>
            </w:r>
            <w:r w:rsidRPr="002C35DD">
              <w:rPr>
                <w:rFonts w:ascii="Times New Roman" w:eastAsia="Times New Roman" w:hAnsi="Times New Roman"/>
                <w:sz w:val="24"/>
                <w:lang w:val="ru-RU"/>
              </w:rPr>
              <w:t xml:space="preserve">занятиями </w:t>
            </w:r>
            <w:proofErr w:type="gramStart"/>
            <w:r w:rsidRPr="002C35DD">
              <w:rPr>
                <w:rFonts w:ascii="Times New Roman" w:eastAsia="Times New Roman" w:hAnsi="Times New Roman"/>
                <w:spacing w:val="-2"/>
                <w:sz w:val="24"/>
                <w:lang w:val="ru-RU"/>
              </w:rPr>
              <w:t>дополнительного</w:t>
            </w:r>
            <w:proofErr w:type="gramEnd"/>
          </w:p>
        </w:tc>
      </w:tr>
    </w:tbl>
    <w:p w:rsidR="004514C1" w:rsidRDefault="004514C1">
      <w:pPr>
        <w:widowControl w:val="0"/>
        <w:autoSpaceDE w:val="0"/>
        <w:autoSpaceDN w:val="0"/>
        <w:spacing w:before="1" w:after="0" w:line="240" w:lineRule="auto"/>
        <w:rPr>
          <w:rFonts w:ascii="Times New Roman" w:eastAsia="Times New Roman" w:hAnsi="Times New Roman" w:cs="Times New Roman"/>
          <w:sz w:val="28"/>
          <w:szCs w:val="28"/>
        </w:rPr>
      </w:pPr>
    </w:p>
    <w:p w:rsidR="004514C1" w:rsidRDefault="00464325">
      <w:pPr>
        <w:widowControl w:val="0"/>
        <w:autoSpaceDE w:val="0"/>
        <w:autoSpaceDN w:val="0"/>
        <w:spacing w:before="1"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4514C1" w:rsidRDefault="004514C1">
      <w:pPr>
        <w:spacing w:after="0" w:line="240" w:lineRule="auto"/>
        <w:rPr>
          <w:rFonts w:ascii="Times New Roman" w:eastAsia="Times New Roman" w:hAnsi="Times New Roman" w:cs="Times New Roman"/>
        </w:rPr>
        <w:sectPr w:rsidR="004514C1">
          <w:pgSz w:w="16840" w:h="11910" w:orient="landscape"/>
          <w:pgMar w:top="1100" w:right="620" w:bottom="1180" w:left="620" w:header="0" w:footer="971" w:gutter="0"/>
          <w:cols w:space="720"/>
        </w:sectPr>
      </w:pPr>
    </w:p>
    <w:p w:rsidR="004514C1" w:rsidRDefault="004514C1">
      <w:pPr>
        <w:widowControl w:val="0"/>
        <w:autoSpaceDE w:val="0"/>
        <w:autoSpaceDN w:val="0"/>
        <w:spacing w:before="4" w:after="0" w:line="240" w:lineRule="auto"/>
        <w:rPr>
          <w:rFonts w:ascii="Times New Roman" w:eastAsia="Times New Roman" w:hAnsi="Times New Roman" w:cs="Times New Roman"/>
          <w:sz w:val="2"/>
          <w:szCs w:val="2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44"/>
        <w:gridCol w:w="3996"/>
        <w:gridCol w:w="3472"/>
        <w:gridCol w:w="3072"/>
      </w:tblGrid>
      <w:tr w:rsidR="004514C1">
        <w:trPr>
          <w:trHeight w:val="7301"/>
        </w:trPr>
        <w:tc>
          <w:tcPr>
            <w:tcW w:w="4444"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before="10" w:after="0" w:line="276" w:lineRule="auto"/>
              <w:ind w:right="95"/>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и общественных </w:t>
            </w:r>
            <w:proofErr w:type="gramStart"/>
            <w:r w:rsidRPr="002C35DD">
              <w:rPr>
                <w:rFonts w:ascii="Times New Roman" w:eastAsia="Times New Roman" w:hAnsi="Times New Roman"/>
                <w:sz w:val="24"/>
                <w:lang w:val="ru-RU"/>
              </w:rPr>
              <w:t>организациях</w:t>
            </w:r>
            <w:proofErr w:type="gramEnd"/>
            <w:r w:rsidRPr="002C35DD">
              <w:rPr>
                <w:rFonts w:ascii="Times New Roman" w:eastAsia="Times New Roman" w:hAnsi="Times New Roman"/>
                <w:sz w:val="24"/>
                <w:lang w:val="ru-RU"/>
              </w:rPr>
              <w:t xml:space="preserve"> (РДДМ, Юнармия, и др.).</w:t>
            </w:r>
          </w:p>
          <w:p w:rsidR="004514C1" w:rsidRPr="002C35DD" w:rsidRDefault="00464325">
            <w:pPr>
              <w:spacing w:after="0" w:line="276" w:lineRule="auto"/>
              <w:ind w:right="96"/>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Созданы условия для приобщения </w:t>
            </w:r>
            <w:proofErr w:type="gramStart"/>
            <w:r w:rsidRPr="002C35DD">
              <w:rPr>
                <w:rFonts w:ascii="Times New Roman" w:eastAsia="Times New Roman" w:hAnsi="Times New Roman"/>
                <w:sz w:val="24"/>
                <w:lang w:val="ru-RU"/>
              </w:rPr>
              <w:t>обучающихся</w:t>
            </w:r>
            <w:proofErr w:type="gramEnd"/>
            <w:r w:rsidRPr="002C35DD">
              <w:rPr>
                <w:rFonts w:ascii="Times New Roman" w:eastAsia="Times New Roman" w:hAnsi="Times New Roman"/>
                <w:sz w:val="24"/>
                <w:lang w:val="ru-RU"/>
              </w:rPr>
              <w:t xml:space="preserve"> к здоровому образу</w:t>
            </w:r>
            <w:r w:rsidRPr="002C35DD">
              <w:rPr>
                <w:rFonts w:ascii="Times New Roman" w:eastAsia="Times New Roman" w:hAnsi="Times New Roman"/>
                <w:spacing w:val="40"/>
                <w:sz w:val="24"/>
                <w:lang w:val="ru-RU"/>
              </w:rPr>
              <w:t xml:space="preserve"> </w:t>
            </w:r>
            <w:r w:rsidRPr="002C35DD">
              <w:rPr>
                <w:rFonts w:ascii="Times New Roman" w:eastAsia="Times New Roman" w:hAnsi="Times New Roman"/>
                <w:sz w:val="24"/>
                <w:lang w:val="ru-RU"/>
              </w:rPr>
              <w:t>жизни, занятиям спортом</w:t>
            </w:r>
          </w:p>
          <w:p w:rsidR="004514C1" w:rsidRPr="002C35DD" w:rsidRDefault="00464325">
            <w:pPr>
              <w:spacing w:after="0" w:line="276" w:lineRule="auto"/>
              <w:ind w:right="99"/>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Наличие системы дополнительного </w:t>
            </w:r>
            <w:r w:rsidRPr="002C35DD">
              <w:rPr>
                <w:rFonts w:ascii="Times New Roman" w:eastAsia="Times New Roman" w:hAnsi="Times New Roman"/>
                <w:spacing w:val="-2"/>
                <w:sz w:val="24"/>
                <w:lang w:val="ru-RU"/>
              </w:rPr>
              <w:t>образования</w:t>
            </w:r>
          </w:p>
          <w:p w:rsidR="004514C1" w:rsidRPr="002C35DD" w:rsidRDefault="00464325">
            <w:pPr>
              <w:tabs>
                <w:tab w:val="left" w:pos="2085"/>
                <w:tab w:val="left" w:pos="3984"/>
              </w:tabs>
              <w:spacing w:after="0" w:line="276" w:lineRule="auto"/>
              <w:ind w:right="96"/>
              <w:jc w:val="both"/>
              <w:rPr>
                <w:rFonts w:ascii="Times New Roman" w:eastAsia="Times New Roman" w:hAnsi="Times New Roman"/>
                <w:sz w:val="24"/>
                <w:lang w:val="ru-RU"/>
              </w:rPr>
            </w:pPr>
            <w:r w:rsidRPr="002C35DD">
              <w:rPr>
                <w:rFonts w:ascii="Times New Roman" w:eastAsia="Times New Roman" w:hAnsi="Times New Roman"/>
                <w:spacing w:val="-2"/>
                <w:sz w:val="24"/>
                <w:lang w:val="ru-RU"/>
              </w:rPr>
              <w:t>Созданы</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условия</w:t>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 xml:space="preserve">для </w:t>
            </w:r>
            <w:r w:rsidRPr="002C35DD">
              <w:rPr>
                <w:rFonts w:ascii="Times New Roman" w:eastAsia="Times New Roman" w:hAnsi="Times New Roman"/>
                <w:sz w:val="24"/>
                <w:lang w:val="ru-RU"/>
              </w:rPr>
              <w:t xml:space="preserve">профессионального самоопределения </w:t>
            </w:r>
            <w:proofErr w:type="gramStart"/>
            <w:r w:rsidRPr="002C35DD">
              <w:rPr>
                <w:rFonts w:ascii="Times New Roman" w:eastAsia="Times New Roman" w:hAnsi="Times New Roman"/>
                <w:spacing w:val="-2"/>
                <w:sz w:val="24"/>
                <w:lang w:val="ru-RU"/>
              </w:rPr>
              <w:t>обучающихся</w:t>
            </w:r>
            <w:proofErr w:type="gramEnd"/>
          </w:p>
          <w:p w:rsidR="004514C1" w:rsidRPr="002C35DD" w:rsidRDefault="00464325">
            <w:pPr>
              <w:spacing w:after="0" w:line="276" w:lineRule="auto"/>
              <w:ind w:right="97"/>
              <w:jc w:val="both"/>
              <w:rPr>
                <w:rFonts w:ascii="Times New Roman" w:eastAsia="Times New Roman" w:hAnsi="Times New Roman"/>
                <w:sz w:val="24"/>
                <w:lang w:val="ru-RU"/>
              </w:rPr>
            </w:pPr>
            <w:r w:rsidRPr="002C35DD">
              <w:rPr>
                <w:rFonts w:ascii="Times New Roman" w:eastAsia="Times New Roman" w:hAnsi="Times New Roman"/>
                <w:sz w:val="24"/>
                <w:lang w:val="ru-RU"/>
              </w:rPr>
              <w:t>Создана управленческая команда – команда единомышленников</w:t>
            </w:r>
          </w:p>
          <w:p w:rsidR="004514C1" w:rsidRPr="002C35DD" w:rsidRDefault="00464325">
            <w:pPr>
              <w:tabs>
                <w:tab w:val="left" w:pos="1191"/>
                <w:tab w:val="left" w:pos="2758"/>
              </w:tabs>
              <w:spacing w:after="0" w:line="276" w:lineRule="auto"/>
              <w:ind w:right="96"/>
              <w:jc w:val="both"/>
              <w:rPr>
                <w:rFonts w:ascii="Times New Roman" w:eastAsia="Times New Roman" w:hAnsi="Times New Roman"/>
                <w:sz w:val="24"/>
                <w:lang w:val="ru-RU"/>
              </w:rPr>
            </w:pPr>
            <w:r w:rsidRPr="002C35DD">
              <w:rPr>
                <w:rFonts w:ascii="Times New Roman" w:eastAsia="Times New Roman" w:hAnsi="Times New Roman"/>
                <w:spacing w:val="-10"/>
                <w:sz w:val="24"/>
                <w:lang w:val="ru-RU"/>
              </w:rPr>
              <w:t>В</w:t>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школе</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сформировался </w:t>
            </w:r>
            <w:r w:rsidRPr="002C35DD">
              <w:rPr>
                <w:rFonts w:ascii="Times New Roman" w:eastAsia="Times New Roman" w:hAnsi="Times New Roman"/>
                <w:sz w:val="24"/>
                <w:lang w:val="ru-RU"/>
              </w:rPr>
              <w:t>высокопрофессиональный стабильный педагогический коллектив</w:t>
            </w:r>
          </w:p>
          <w:p w:rsidR="004514C1" w:rsidRPr="002C35DD" w:rsidRDefault="00464325">
            <w:pPr>
              <w:tabs>
                <w:tab w:val="left" w:pos="3336"/>
              </w:tabs>
              <w:spacing w:after="0" w:line="276" w:lineRule="auto"/>
              <w:ind w:right="95"/>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Организован пропускной режим; </w:t>
            </w:r>
            <w:r w:rsidRPr="002C35DD">
              <w:rPr>
                <w:rFonts w:ascii="Times New Roman" w:eastAsia="Times New Roman" w:hAnsi="Times New Roman"/>
                <w:spacing w:val="-2"/>
                <w:sz w:val="24"/>
                <w:lang w:val="ru-RU"/>
              </w:rPr>
              <w:t>Учреждение</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оснащено </w:t>
            </w:r>
            <w:r w:rsidRPr="002C35DD">
              <w:rPr>
                <w:rFonts w:ascii="Times New Roman" w:eastAsia="Times New Roman" w:hAnsi="Times New Roman"/>
                <w:sz w:val="24"/>
                <w:lang w:val="ru-RU"/>
              </w:rPr>
              <w:t>противопожарной сигнализацией с системой громкого оповещения; установлена тревожная кнопка;</w:t>
            </w:r>
          </w:p>
          <w:p w:rsidR="004514C1" w:rsidRPr="002C35DD" w:rsidRDefault="00464325">
            <w:pPr>
              <w:spacing w:after="0" w:line="273" w:lineRule="exact"/>
              <w:jc w:val="both"/>
              <w:rPr>
                <w:rFonts w:ascii="Times New Roman" w:eastAsia="Times New Roman" w:hAnsi="Times New Roman"/>
                <w:sz w:val="24"/>
                <w:lang w:val="ru-RU"/>
              </w:rPr>
            </w:pPr>
            <w:r w:rsidRPr="002C35DD">
              <w:rPr>
                <w:rFonts w:ascii="Times New Roman" w:eastAsia="Times New Roman" w:hAnsi="Times New Roman"/>
                <w:sz w:val="24"/>
                <w:lang w:val="ru-RU"/>
              </w:rPr>
              <w:t>Наличие</w:t>
            </w:r>
            <w:r w:rsidRPr="002C35DD">
              <w:rPr>
                <w:rFonts w:ascii="Times New Roman" w:eastAsia="Times New Roman" w:hAnsi="Times New Roman"/>
                <w:spacing w:val="-4"/>
                <w:sz w:val="24"/>
                <w:lang w:val="ru-RU"/>
              </w:rPr>
              <w:t xml:space="preserve"> </w:t>
            </w:r>
            <w:r w:rsidRPr="002C35DD">
              <w:rPr>
                <w:rFonts w:ascii="Times New Roman" w:eastAsia="Times New Roman" w:hAnsi="Times New Roman"/>
                <w:sz w:val="24"/>
                <w:lang w:val="ru-RU"/>
              </w:rPr>
              <w:t>подключения</w:t>
            </w:r>
            <w:r w:rsidRPr="002C35DD">
              <w:rPr>
                <w:rFonts w:ascii="Times New Roman" w:eastAsia="Times New Roman" w:hAnsi="Times New Roman"/>
                <w:spacing w:val="-1"/>
                <w:sz w:val="24"/>
                <w:lang w:val="ru-RU"/>
              </w:rPr>
              <w:t xml:space="preserve"> </w:t>
            </w:r>
            <w:r w:rsidRPr="002C35DD">
              <w:rPr>
                <w:rFonts w:ascii="Times New Roman" w:eastAsia="Times New Roman" w:hAnsi="Times New Roman"/>
                <w:sz w:val="24"/>
                <w:lang w:val="ru-RU"/>
              </w:rPr>
              <w:t>к</w:t>
            </w:r>
            <w:r w:rsidRPr="002C35DD">
              <w:rPr>
                <w:rFonts w:ascii="Times New Roman" w:eastAsia="Times New Roman" w:hAnsi="Times New Roman"/>
                <w:spacing w:val="-5"/>
                <w:sz w:val="24"/>
                <w:lang w:val="ru-RU"/>
              </w:rPr>
              <w:t xml:space="preserve"> </w:t>
            </w:r>
            <w:r w:rsidRPr="002C35DD">
              <w:rPr>
                <w:rFonts w:ascii="Times New Roman" w:eastAsia="Times New Roman" w:hAnsi="Times New Roman"/>
                <w:sz w:val="24"/>
                <w:lang w:val="ru-RU"/>
              </w:rPr>
              <w:t>сети</w:t>
            </w:r>
            <w:r w:rsidRPr="002C35DD">
              <w:rPr>
                <w:rFonts w:ascii="Times New Roman" w:eastAsia="Times New Roman" w:hAnsi="Times New Roman"/>
                <w:spacing w:val="-3"/>
                <w:sz w:val="24"/>
                <w:lang w:val="ru-RU"/>
              </w:rPr>
              <w:t xml:space="preserve"> </w:t>
            </w:r>
            <w:r w:rsidRPr="002C35DD">
              <w:rPr>
                <w:rFonts w:ascii="Times New Roman" w:eastAsia="Times New Roman" w:hAnsi="Times New Roman"/>
                <w:spacing w:val="-2"/>
                <w:sz w:val="24"/>
                <w:lang w:val="ru-RU"/>
              </w:rPr>
              <w:t>Интернет;</w:t>
            </w:r>
          </w:p>
          <w:p w:rsidR="004514C1" w:rsidRPr="002C35DD" w:rsidRDefault="00464325">
            <w:pPr>
              <w:spacing w:before="3" w:after="0" w:line="310" w:lineRule="atLeast"/>
              <w:ind w:right="98"/>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Комфортные условия пребывания в </w:t>
            </w:r>
            <w:r w:rsidRPr="002C35DD">
              <w:rPr>
                <w:rFonts w:ascii="Times New Roman" w:eastAsia="Times New Roman" w:hAnsi="Times New Roman"/>
                <w:spacing w:val="-2"/>
                <w:sz w:val="24"/>
                <w:lang w:val="ru-RU"/>
              </w:rPr>
              <w:t>школе</w:t>
            </w:r>
          </w:p>
        </w:tc>
        <w:tc>
          <w:tcPr>
            <w:tcW w:w="3996"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c>
          <w:tcPr>
            <w:tcW w:w="3472"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c>
          <w:tcPr>
            <w:tcW w:w="3072" w:type="dxa"/>
            <w:tcBorders>
              <w:top w:val="single" w:sz="4" w:space="0" w:color="000000"/>
              <w:left w:val="single" w:sz="4" w:space="0" w:color="000000"/>
              <w:bottom w:val="single" w:sz="4" w:space="0" w:color="000000"/>
              <w:right w:val="single" w:sz="4" w:space="0" w:color="000000"/>
            </w:tcBorders>
          </w:tcPr>
          <w:p w:rsidR="004514C1" w:rsidRDefault="00464325">
            <w:pPr>
              <w:spacing w:before="10" w:after="0" w:line="240" w:lineRule="auto"/>
              <w:rPr>
                <w:rFonts w:ascii="Times New Roman" w:eastAsia="Times New Roman" w:hAnsi="Times New Roman"/>
                <w:sz w:val="24"/>
              </w:rPr>
            </w:pPr>
            <w:r>
              <w:rPr>
                <w:rFonts w:ascii="Times New Roman" w:eastAsia="Times New Roman" w:hAnsi="Times New Roman"/>
                <w:spacing w:val="-2"/>
                <w:sz w:val="24"/>
              </w:rPr>
              <w:t>образования</w:t>
            </w:r>
          </w:p>
        </w:tc>
      </w:tr>
    </w:tbl>
    <w:p w:rsidR="004514C1" w:rsidRDefault="004514C1">
      <w:pPr>
        <w:spacing w:after="0" w:line="240" w:lineRule="auto"/>
        <w:rPr>
          <w:rFonts w:ascii="Times New Roman" w:eastAsia="Times New Roman" w:hAnsi="Times New Roman" w:cs="Times New Roman"/>
          <w:sz w:val="24"/>
        </w:rPr>
        <w:sectPr w:rsidR="004514C1">
          <w:pgSz w:w="16840" w:h="11910" w:orient="landscape"/>
          <w:pgMar w:top="1100" w:right="620" w:bottom="1180" w:left="620" w:header="0" w:footer="971"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4"/>
        <w:gridCol w:w="2546"/>
        <w:gridCol w:w="1518"/>
      </w:tblGrid>
      <w:tr w:rsidR="004514C1">
        <w:trPr>
          <w:trHeight w:val="656"/>
        </w:trPr>
        <w:tc>
          <w:tcPr>
            <w:tcW w:w="7310" w:type="dxa"/>
            <w:gridSpan w:val="2"/>
            <w:tcBorders>
              <w:top w:val="single" w:sz="4" w:space="0" w:color="000000"/>
              <w:left w:val="single" w:sz="4" w:space="0" w:color="000000"/>
              <w:bottom w:val="single" w:sz="4" w:space="0" w:color="000000"/>
              <w:right w:val="single" w:sz="4" w:space="0" w:color="000000"/>
            </w:tcBorders>
            <w:textDirection w:val="tbRl"/>
          </w:tcPr>
          <w:p w:rsidR="004514C1" w:rsidRDefault="00464325">
            <w:pPr>
              <w:spacing w:after="0" w:line="271" w:lineRule="exact"/>
              <w:ind w:right="10"/>
              <w:jc w:val="center"/>
              <w:rPr>
                <w:rFonts w:ascii="Times New Roman" w:eastAsia="Times New Roman" w:hAnsi="Times New Roman"/>
                <w:sz w:val="24"/>
              </w:rPr>
            </w:pPr>
            <w:r>
              <w:rPr>
                <w:rFonts w:ascii="Times New Roman" w:eastAsia="Times New Roman" w:hAnsi="Times New Roman"/>
                <w:spacing w:val="-10"/>
                <w:sz w:val="24"/>
              </w:rPr>
              <w:lastRenderedPageBreak/>
              <w:t>1</w:t>
            </w:r>
          </w:p>
        </w:tc>
        <w:tc>
          <w:tcPr>
            <w:tcW w:w="1518" w:type="dxa"/>
            <w:tcBorders>
              <w:top w:val="single" w:sz="4" w:space="0" w:color="000000"/>
              <w:left w:val="single" w:sz="4" w:space="0" w:color="000000"/>
              <w:bottom w:val="single" w:sz="4" w:space="0" w:color="000000"/>
              <w:right w:val="single" w:sz="4" w:space="0" w:color="000000"/>
            </w:tcBorders>
          </w:tcPr>
          <w:p w:rsidR="004514C1" w:rsidRDefault="00464325">
            <w:pPr>
              <w:spacing w:before="211" w:after="0" w:line="240" w:lineRule="auto"/>
              <w:ind w:right="2"/>
              <w:jc w:val="center"/>
              <w:rPr>
                <w:rFonts w:ascii="Times New Roman" w:eastAsia="Times New Roman" w:hAnsi="Times New Roman"/>
                <w:sz w:val="24"/>
              </w:rPr>
            </w:pPr>
            <w:r>
              <w:rPr>
                <w:rFonts w:ascii="Times New Roman" w:eastAsia="Times New Roman" w:hAnsi="Times New Roman"/>
                <w:sz w:val="24"/>
              </w:rPr>
              <w:t>№</w:t>
            </w:r>
            <w:r>
              <w:rPr>
                <w:rFonts w:ascii="Times New Roman" w:eastAsia="Times New Roman" w:hAnsi="Times New Roman"/>
                <w:spacing w:val="-1"/>
                <w:sz w:val="24"/>
              </w:rPr>
              <w:t xml:space="preserve"> </w:t>
            </w:r>
            <w:r>
              <w:rPr>
                <w:rFonts w:ascii="Times New Roman" w:eastAsia="Times New Roman" w:hAnsi="Times New Roman"/>
                <w:spacing w:val="-5"/>
                <w:sz w:val="24"/>
              </w:rPr>
              <w:t>п/п</w:t>
            </w:r>
          </w:p>
        </w:tc>
      </w:tr>
      <w:tr w:rsidR="004514C1">
        <w:trPr>
          <w:trHeight w:val="1241"/>
        </w:trPr>
        <w:tc>
          <w:tcPr>
            <w:tcW w:w="7310" w:type="dxa"/>
            <w:gridSpan w:val="2"/>
            <w:tcBorders>
              <w:top w:val="single" w:sz="4" w:space="0" w:color="000000"/>
              <w:left w:val="single" w:sz="4" w:space="0" w:color="000000"/>
              <w:bottom w:val="single" w:sz="4" w:space="0" w:color="000000"/>
              <w:right w:val="single" w:sz="4" w:space="0" w:color="000000"/>
            </w:tcBorders>
            <w:textDirection w:val="tbRl"/>
          </w:tcPr>
          <w:p w:rsidR="004514C1" w:rsidRDefault="00464325">
            <w:pPr>
              <w:spacing w:after="0" w:line="271" w:lineRule="exact"/>
              <w:rPr>
                <w:rFonts w:ascii="Times New Roman" w:eastAsia="Times New Roman" w:hAnsi="Times New Roman"/>
                <w:sz w:val="24"/>
              </w:rPr>
            </w:pPr>
            <w:r>
              <w:rPr>
                <w:rFonts w:ascii="Times New Roman" w:eastAsia="Times New Roman" w:hAnsi="Times New Roman"/>
                <w:spacing w:val="-2"/>
                <w:sz w:val="24"/>
              </w:rPr>
              <w:t>Знание</w:t>
            </w:r>
          </w:p>
        </w:tc>
        <w:tc>
          <w:tcPr>
            <w:tcW w:w="1518" w:type="dxa"/>
            <w:tcBorders>
              <w:top w:val="single" w:sz="4" w:space="0" w:color="000000"/>
              <w:left w:val="single" w:sz="4" w:space="0" w:color="000000"/>
              <w:bottom w:val="single" w:sz="4" w:space="0" w:color="000000"/>
              <w:right w:val="single" w:sz="4" w:space="0" w:color="000000"/>
            </w:tcBorders>
          </w:tcPr>
          <w:p w:rsidR="004514C1" w:rsidRDefault="00464325">
            <w:pPr>
              <w:spacing w:before="143" w:after="0" w:line="276" w:lineRule="auto"/>
              <w:ind w:right="18"/>
              <w:jc w:val="center"/>
              <w:rPr>
                <w:rFonts w:ascii="Times New Roman" w:eastAsia="Times New Roman" w:hAnsi="Times New Roman"/>
                <w:sz w:val="24"/>
              </w:rPr>
            </w:pPr>
            <w:r>
              <w:rPr>
                <w:rFonts w:ascii="Times New Roman" w:eastAsia="Times New Roman" w:hAnsi="Times New Roman"/>
                <w:spacing w:val="-2"/>
                <w:sz w:val="24"/>
              </w:rPr>
              <w:t xml:space="preserve">Магистрально </w:t>
            </w:r>
            <w:r>
              <w:rPr>
                <w:rFonts w:ascii="Times New Roman" w:eastAsia="Times New Roman" w:hAnsi="Times New Roman"/>
                <w:spacing w:val="-10"/>
                <w:sz w:val="24"/>
              </w:rPr>
              <w:t>е</w:t>
            </w:r>
            <w:r>
              <w:rPr>
                <w:rFonts w:ascii="Times New Roman" w:eastAsia="Times New Roman" w:hAnsi="Times New Roman"/>
                <w:spacing w:val="40"/>
                <w:sz w:val="24"/>
              </w:rPr>
              <w:t xml:space="preserve"> </w:t>
            </w:r>
            <w:r>
              <w:rPr>
                <w:rFonts w:ascii="Times New Roman" w:eastAsia="Times New Roman" w:hAnsi="Times New Roman"/>
                <w:spacing w:val="-2"/>
                <w:sz w:val="24"/>
              </w:rPr>
              <w:t>направление,</w:t>
            </w:r>
          </w:p>
        </w:tc>
      </w:tr>
      <w:tr w:rsidR="004514C1">
        <w:trPr>
          <w:trHeight w:val="1590"/>
        </w:trPr>
        <w:tc>
          <w:tcPr>
            <w:tcW w:w="4764" w:type="dxa"/>
            <w:tcBorders>
              <w:top w:val="single" w:sz="4" w:space="0" w:color="000000"/>
              <w:left w:val="single" w:sz="4" w:space="0" w:color="000000"/>
              <w:bottom w:val="single" w:sz="4" w:space="0" w:color="000000"/>
              <w:right w:val="single" w:sz="4" w:space="0" w:color="000000"/>
            </w:tcBorders>
            <w:textDirection w:val="tbRl"/>
          </w:tcPr>
          <w:p w:rsidR="004514C1" w:rsidRDefault="00464325">
            <w:pPr>
              <w:spacing w:after="0" w:line="276" w:lineRule="auto"/>
              <w:ind w:right="111"/>
              <w:rPr>
                <w:rFonts w:ascii="Times New Roman" w:eastAsia="Times New Roman" w:hAnsi="Times New Roman"/>
                <w:sz w:val="24"/>
              </w:rPr>
            </w:pPr>
            <w:r>
              <w:rPr>
                <w:rFonts w:ascii="Times New Roman" w:eastAsia="Times New Roman" w:hAnsi="Times New Roman"/>
                <w:spacing w:val="-2"/>
                <w:sz w:val="24"/>
              </w:rPr>
              <w:t>Равные возможности</w:t>
            </w:r>
          </w:p>
        </w:tc>
        <w:tc>
          <w:tcPr>
            <w:tcW w:w="2546" w:type="dxa"/>
            <w:tcBorders>
              <w:top w:val="single" w:sz="4" w:space="0" w:color="000000"/>
              <w:left w:val="single" w:sz="4" w:space="0" w:color="000000"/>
              <w:bottom w:val="single" w:sz="4" w:space="0" w:color="000000"/>
              <w:right w:val="single" w:sz="4" w:space="0" w:color="000000"/>
            </w:tcBorders>
            <w:textDirection w:val="tbRl"/>
          </w:tcPr>
          <w:p w:rsidR="004514C1" w:rsidRDefault="00464325">
            <w:pPr>
              <w:spacing w:after="0" w:line="276" w:lineRule="auto"/>
              <w:ind w:right="111"/>
              <w:rPr>
                <w:rFonts w:ascii="Times New Roman" w:eastAsia="Times New Roman" w:hAnsi="Times New Roman"/>
                <w:sz w:val="24"/>
              </w:rPr>
            </w:pPr>
            <w:r>
              <w:rPr>
                <w:rFonts w:ascii="Times New Roman" w:eastAsia="Times New Roman" w:hAnsi="Times New Roman"/>
                <w:spacing w:val="-2"/>
                <w:sz w:val="24"/>
              </w:rPr>
              <w:t xml:space="preserve">Олимпиадно </w:t>
            </w:r>
            <w:r>
              <w:rPr>
                <w:rFonts w:ascii="Times New Roman" w:eastAsia="Times New Roman" w:hAnsi="Times New Roman"/>
                <w:sz w:val="24"/>
              </w:rPr>
              <w:t>е движение</w:t>
            </w:r>
          </w:p>
        </w:tc>
        <w:tc>
          <w:tcPr>
            <w:tcW w:w="1518" w:type="dxa"/>
            <w:tcBorders>
              <w:top w:val="single" w:sz="4" w:space="0" w:color="000000"/>
              <w:left w:val="single" w:sz="4" w:space="0" w:color="000000"/>
              <w:bottom w:val="single" w:sz="4" w:space="0" w:color="000000"/>
              <w:right w:val="single" w:sz="4" w:space="0" w:color="000000"/>
            </w:tcBorders>
          </w:tcPr>
          <w:p w:rsidR="004514C1" w:rsidRDefault="004514C1">
            <w:pPr>
              <w:spacing w:before="242" w:after="0" w:line="240" w:lineRule="auto"/>
              <w:rPr>
                <w:rFonts w:ascii="Times New Roman" w:eastAsia="Times New Roman" w:hAnsi="Times New Roman"/>
                <w:sz w:val="24"/>
              </w:rPr>
            </w:pPr>
          </w:p>
          <w:p w:rsidR="004514C1" w:rsidRDefault="00464325">
            <w:pPr>
              <w:spacing w:before="1" w:after="0" w:line="276" w:lineRule="auto"/>
              <w:rPr>
                <w:rFonts w:ascii="Times New Roman" w:eastAsia="Times New Roman" w:hAnsi="Times New Roman"/>
                <w:sz w:val="24"/>
              </w:rPr>
            </w:pPr>
            <w:r>
              <w:rPr>
                <w:rFonts w:ascii="Times New Roman" w:eastAsia="Times New Roman" w:hAnsi="Times New Roman"/>
                <w:spacing w:val="-2"/>
                <w:sz w:val="24"/>
              </w:rPr>
              <w:t>Название подпроектов</w:t>
            </w:r>
          </w:p>
        </w:tc>
      </w:tr>
      <w:tr w:rsidR="004514C1">
        <w:trPr>
          <w:trHeight w:val="1875"/>
        </w:trPr>
        <w:tc>
          <w:tcPr>
            <w:tcW w:w="4764" w:type="dxa"/>
            <w:tcBorders>
              <w:top w:val="single" w:sz="4" w:space="0" w:color="000000"/>
              <w:left w:val="single" w:sz="4" w:space="0" w:color="000000"/>
              <w:bottom w:val="single" w:sz="4" w:space="0" w:color="000000"/>
              <w:right w:val="single" w:sz="4" w:space="0" w:color="000000"/>
            </w:tcBorders>
            <w:textDirection w:val="tbRl"/>
          </w:tcPr>
          <w:p w:rsidR="004514C1" w:rsidRPr="002C35DD" w:rsidRDefault="00464325">
            <w:pPr>
              <w:tabs>
                <w:tab w:val="left" w:pos="894"/>
                <w:tab w:val="left" w:pos="1327"/>
              </w:tabs>
              <w:spacing w:after="0" w:line="276" w:lineRule="auto"/>
              <w:ind w:right="100"/>
              <w:rPr>
                <w:rFonts w:ascii="Times New Roman" w:eastAsia="Times New Roman" w:hAnsi="Times New Roman"/>
                <w:sz w:val="24"/>
                <w:lang w:val="ru-RU"/>
              </w:rPr>
            </w:pPr>
            <w:r w:rsidRPr="002C35DD">
              <w:rPr>
                <w:rFonts w:ascii="Times New Roman" w:eastAsia="Times New Roman" w:hAnsi="Times New Roman"/>
                <w:spacing w:val="-2"/>
                <w:sz w:val="24"/>
                <w:lang w:val="ru-RU"/>
              </w:rPr>
              <w:t xml:space="preserve">Непрерывное </w:t>
            </w:r>
            <w:proofErr w:type="gramStart"/>
            <w:r w:rsidRPr="002C35DD">
              <w:rPr>
                <w:rFonts w:ascii="Times New Roman" w:eastAsia="Times New Roman" w:hAnsi="Times New Roman"/>
                <w:spacing w:val="-2"/>
                <w:sz w:val="24"/>
                <w:lang w:val="ru-RU"/>
              </w:rPr>
              <w:t xml:space="preserve">совершенствова </w:t>
            </w:r>
            <w:r w:rsidRPr="002C35DD">
              <w:rPr>
                <w:rFonts w:ascii="Times New Roman" w:eastAsia="Times New Roman" w:hAnsi="Times New Roman"/>
                <w:spacing w:val="-4"/>
                <w:sz w:val="24"/>
                <w:lang w:val="ru-RU"/>
              </w:rPr>
              <w:t>ние</w:t>
            </w:r>
            <w:proofErr w:type="gramEnd"/>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качества образования через обеспечение равных возможностей </w:t>
            </w:r>
            <w:r w:rsidRPr="002C35DD">
              <w:rPr>
                <w:rFonts w:ascii="Times New Roman" w:eastAsia="Times New Roman" w:hAnsi="Times New Roman"/>
                <w:spacing w:val="-5"/>
                <w:sz w:val="24"/>
                <w:lang w:val="ru-RU"/>
              </w:rPr>
              <w:t>для</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всех</w:t>
            </w:r>
          </w:p>
          <w:p w:rsidR="004514C1" w:rsidRPr="002C35DD" w:rsidRDefault="00464325">
            <w:pPr>
              <w:spacing w:after="0" w:line="276" w:lineRule="auto"/>
              <w:ind w:right="99"/>
              <w:rPr>
                <w:rFonts w:ascii="Times New Roman" w:eastAsia="Times New Roman" w:hAnsi="Times New Roman"/>
                <w:sz w:val="24"/>
                <w:lang w:val="ru-RU"/>
              </w:rPr>
            </w:pPr>
            <w:r w:rsidRPr="002C35DD">
              <w:rPr>
                <w:rFonts w:ascii="Times New Roman" w:eastAsia="Times New Roman" w:hAnsi="Times New Roman"/>
                <w:sz w:val="24"/>
                <w:lang w:val="ru-RU"/>
              </w:rPr>
              <w:t>обучающихся</w:t>
            </w:r>
            <w:r w:rsidRPr="002C35DD">
              <w:rPr>
                <w:rFonts w:ascii="Times New Roman" w:eastAsia="Times New Roman" w:hAnsi="Times New Roman"/>
                <w:spacing w:val="23"/>
                <w:sz w:val="24"/>
                <w:lang w:val="ru-RU"/>
              </w:rPr>
              <w:t xml:space="preserve"> </w:t>
            </w:r>
            <w:r w:rsidRPr="002C35DD">
              <w:rPr>
                <w:rFonts w:ascii="Times New Roman" w:eastAsia="Times New Roman" w:hAnsi="Times New Roman"/>
                <w:sz w:val="24"/>
                <w:lang w:val="ru-RU"/>
              </w:rPr>
              <w:t xml:space="preserve">и </w:t>
            </w:r>
            <w:proofErr w:type="gramStart"/>
            <w:r w:rsidRPr="002C35DD">
              <w:rPr>
                <w:rFonts w:ascii="Times New Roman" w:eastAsia="Times New Roman" w:hAnsi="Times New Roman"/>
                <w:spacing w:val="-2"/>
                <w:sz w:val="24"/>
                <w:lang w:val="ru-RU"/>
              </w:rPr>
              <w:t xml:space="preserve">конструировани </w:t>
            </w:r>
            <w:r w:rsidRPr="002C35DD">
              <w:rPr>
                <w:rFonts w:ascii="Times New Roman" w:eastAsia="Times New Roman" w:hAnsi="Times New Roman"/>
                <w:spacing w:val="-10"/>
                <w:sz w:val="24"/>
                <w:lang w:val="ru-RU"/>
              </w:rPr>
              <w:t>е</w:t>
            </w:r>
            <w:proofErr w:type="gramEnd"/>
            <w:r w:rsidRPr="002C35DD">
              <w:rPr>
                <w:rFonts w:ascii="Times New Roman" w:eastAsia="Times New Roman" w:hAnsi="Times New Roman"/>
                <w:spacing w:val="-2"/>
                <w:sz w:val="24"/>
                <w:lang w:val="ru-RU"/>
              </w:rPr>
              <w:t xml:space="preserve"> мотивирующей образовательно</w:t>
            </w:r>
          </w:p>
          <w:p w:rsidR="004514C1" w:rsidRDefault="00464325">
            <w:pPr>
              <w:spacing w:after="0" w:line="275" w:lineRule="exact"/>
              <w:rPr>
                <w:rFonts w:ascii="Times New Roman" w:eastAsia="Times New Roman" w:hAnsi="Times New Roman"/>
                <w:sz w:val="24"/>
              </w:rPr>
            </w:pPr>
            <w:proofErr w:type="gramStart"/>
            <w:r>
              <w:rPr>
                <w:rFonts w:ascii="Times New Roman" w:eastAsia="Times New Roman" w:hAnsi="Times New Roman"/>
                <w:sz w:val="24"/>
              </w:rPr>
              <w:t>й</w:t>
            </w:r>
            <w:proofErr w:type="gramEnd"/>
            <w:r>
              <w:rPr>
                <w:rFonts w:ascii="Times New Roman" w:eastAsia="Times New Roman" w:hAnsi="Times New Roman"/>
                <w:spacing w:val="1"/>
                <w:sz w:val="24"/>
              </w:rPr>
              <w:t xml:space="preserve"> </w:t>
            </w:r>
            <w:r>
              <w:rPr>
                <w:rFonts w:ascii="Times New Roman" w:eastAsia="Times New Roman" w:hAnsi="Times New Roman"/>
                <w:spacing w:val="-2"/>
                <w:sz w:val="24"/>
              </w:rPr>
              <w:t>среды.</w:t>
            </w:r>
          </w:p>
        </w:tc>
        <w:tc>
          <w:tcPr>
            <w:tcW w:w="2546" w:type="dxa"/>
            <w:tcBorders>
              <w:top w:val="single" w:sz="4" w:space="0" w:color="000000"/>
              <w:left w:val="single" w:sz="4" w:space="0" w:color="000000"/>
              <w:bottom w:val="single" w:sz="4" w:space="0" w:color="000000"/>
              <w:right w:val="single" w:sz="4" w:space="0" w:color="000000"/>
            </w:tcBorders>
            <w:textDirection w:val="tbRl"/>
          </w:tcPr>
          <w:p w:rsidR="004514C1" w:rsidRPr="002C35DD" w:rsidRDefault="00464325">
            <w:pPr>
              <w:tabs>
                <w:tab w:val="left" w:pos="1645"/>
              </w:tabs>
              <w:spacing w:after="0" w:line="276" w:lineRule="auto"/>
              <w:ind w:right="99"/>
              <w:rPr>
                <w:rFonts w:ascii="Times New Roman" w:eastAsia="Times New Roman" w:hAnsi="Times New Roman"/>
                <w:sz w:val="24"/>
                <w:lang w:val="ru-RU"/>
              </w:rPr>
            </w:pPr>
            <w:r w:rsidRPr="002C35DD">
              <w:rPr>
                <w:rFonts w:ascii="Times New Roman" w:eastAsia="Times New Roman" w:hAnsi="Times New Roman"/>
                <w:spacing w:val="-2"/>
                <w:sz w:val="24"/>
                <w:lang w:val="ru-RU"/>
              </w:rPr>
              <w:t>Увеличение количества участников</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и </w:t>
            </w:r>
            <w:r w:rsidRPr="002C35DD">
              <w:rPr>
                <w:rFonts w:ascii="Times New Roman" w:eastAsia="Times New Roman" w:hAnsi="Times New Roman"/>
                <w:spacing w:val="-2"/>
                <w:sz w:val="24"/>
                <w:lang w:val="ru-RU"/>
              </w:rPr>
              <w:t xml:space="preserve">призеров регионального </w:t>
            </w:r>
            <w:r w:rsidRPr="002C35DD">
              <w:rPr>
                <w:rFonts w:ascii="Times New Roman" w:eastAsia="Times New Roman" w:hAnsi="Times New Roman"/>
                <w:sz w:val="24"/>
                <w:lang w:val="ru-RU"/>
              </w:rPr>
              <w:t>этапа ВСОШ</w:t>
            </w:r>
          </w:p>
        </w:tc>
        <w:tc>
          <w:tcPr>
            <w:tcW w:w="1518"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p w:rsidR="004514C1" w:rsidRPr="002C35DD" w:rsidRDefault="004514C1">
            <w:pPr>
              <w:spacing w:before="268" w:after="0" w:line="240" w:lineRule="auto"/>
              <w:rPr>
                <w:rFonts w:ascii="Times New Roman" w:eastAsia="Times New Roman" w:hAnsi="Times New Roman"/>
                <w:sz w:val="24"/>
                <w:lang w:val="ru-RU"/>
              </w:rPr>
            </w:pPr>
          </w:p>
          <w:p w:rsidR="004514C1" w:rsidRDefault="00464325">
            <w:pPr>
              <w:spacing w:before="1" w:after="0" w:line="240" w:lineRule="auto"/>
              <w:ind w:right="2"/>
              <w:jc w:val="center"/>
              <w:rPr>
                <w:rFonts w:ascii="Times New Roman" w:eastAsia="Times New Roman" w:hAnsi="Times New Roman"/>
                <w:sz w:val="24"/>
              </w:rPr>
            </w:pPr>
            <w:r>
              <w:rPr>
                <w:rFonts w:ascii="Times New Roman" w:eastAsia="Times New Roman" w:hAnsi="Times New Roman"/>
                <w:spacing w:val="-2"/>
                <w:sz w:val="24"/>
              </w:rPr>
              <w:t>Задачи</w:t>
            </w:r>
          </w:p>
        </w:tc>
      </w:tr>
      <w:tr w:rsidR="004514C1">
        <w:trPr>
          <w:trHeight w:val="1804"/>
        </w:trPr>
        <w:tc>
          <w:tcPr>
            <w:tcW w:w="4764" w:type="dxa"/>
            <w:tcBorders>
              <w:top w:val="single" w:sz="4" w:space="0" w:color="000000"/>
              <w:left w:val="single" w:sz="4" w:space="0" w:color="000000"/>
              <w:bottom w:val="single" w:sz="4" w:space="0" w:color="000000"/>
              <w:right w:val="single" w:sz="4" w:space="0" w:color="000000"/>
            </w:tcBorders>
            <w:textDirection w:val="tbRl"/>
          </w:tcPr>
          <w:p w:rsidR="004514C1" w:rsidRPr="002C35DD" w:rsidRDefault="00464325">
            <w:pPr>
              <w:tabs>
                <w:tab w:val="left" w:pos="838"/>
              </w:tabs>
              <w:spacing w:after="0" w:line="276" w:lineRule="auto"/>
              <w:ind w:right="100"/>
              <w:rPr>
                <w:rFonts w:ascii="Times New Roman" w:eastAsia="Times New Roman" w:hAnsi="Times New Roman"/>
                <w:sz w:val="24"/>
                <w:lang w:val="ru-RU"/>
              </w:rPr>
            </w:pPr>
            <w:r w:rsidRPr="002C35DD">
              <w:rPr>
                <w:rFonts w:ascii="Times New Roman" w:eastAsia="Times New Roman" w:hAnsi="Times New Roman"/>
                <w:spacing w:val="-2"/>
                <w:sz w:val="24"/>
                <w:lang w:val="ru-RU"/>
              </w:rPr>
              <w:t xml:space="preserve">Эффективное </w:t>
            </w:r>
            <w:proofErr w:type="gramStart"/>
            <w:r w:rsidRPr="002C35DD">
              <w:rPr>
                <w:rFonts w:ascii="Times New Roman" w:eastAsia="Times New Roman" w:hAnsi="Times New Roman"/>
                <w:spacing w:val="-2"/>
                <w:sz w:val="24"/>
                <w:lang w:val="ru-RU"/>
              </w:rPr>
              <w:t xml:space="preserve">функциониров </w:t>
            </w:r>
            <w:r w:rsidRPr="002C35DD">
              <w:rPr>
                <w:rFonts w:ascii="Times New Roman" w:eastAsia="Times New Roman" w:hAnsi="Times New Roman"/>
                <w:spacing w:val="-4"/>
                <w:sz w:val="24"/>
                <w:lang w:val="ru-RU"/>
              </w:rPr>
              <w:t>ание</w:t>
            </w:r>
            <w:proofErr w:type="gramEnd"/>
            <w:r w:rsidRPr="002C35DD">
              <w:rPr>
                <w:rFonts w:ascii="Times New Roman" w:eastAsia="Times New Roman" w:hAnsi="Times New Roman"/>
                <w:spacing w:val="-4"/>
                <w:sz w:val="24"/>
                <w:lang w:val="ru-RU"/>
              </w:rPr>
              <w:t xml:space="preserve"> </w:t>
            </w:r>
            <w:r w:rsidRPr="002C35DD">
              <w:rPr>
                <w:rFonts w:ascii="Times New Roman" w:eastAsia="Times New Roman" w:hAnsi="Times New Roman"/>
                <w:spacing w:val="-2"/>
                <w:sz w:val="24"/>
                <w:lang w:val="ru-RU"/>
              </w:rPr>
              <w:t xml:space="preserve">внутришкольн </w:t>
            </w:r>
            <w:r w:rsidRPr="002C35DD">
              <w:rPr>
                <w:rFonts w:ascii="Times New Roman" w:eastAsia="Times New Roman" w:hAnsi="Times New Roman"/>
                <w:spacing w:val="-6"/>
                <w:sz w:val="24"/>
                <w:lang w:val="ru-RU"/>
              </w:rPr>
              <w:t>ой</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системы оценки качества образования.</w:t>
            </w:r>
          </w:p>
          <w:p w:rsidR="004514C1" w:rsidRPr="002C35DD" w:rsidRDefault="00464325">
            <w:pPr>
              <w:spacing w:after="0" w:line="276" w:lineRule="auto"/>
              <w:ind w:right="100"/>
              <w:rPr>
                <w:rFonts w:ascii="Times New Roman" w:eastAsia="Times New Roman" w:hAnsi="Times New Roman"/>
                <w:sz w:val="24"/>
                <w:lang w:val="ru-RU"/>
              </w:rPr>
            </w:pPr>
            <w:r w:rsidRPr="002C35DD">
              <w:rPr>
                <w:rFonts w:ascii="Times New Roman" w:eastAsia="Times New Roman" w:hAnsi="Times New Roman"/>
                <w:spacing w:val="-2"/>
                <w:sz w:val="24"/>
                <w:lang w:val="ru-RU"/>
              </w:rPr>
              <w:t>Обеспечение высокого уровня реализации требований федеральных</w:t>
            </w:r>
          </w:p>
          <w:p w:rsidR="004514C1" w:rsidRDefault="00464325">
            <w:pPr>
              <w:spacing w:after="0" w:line="274" w:lineRule="exact"/>
              <w:rPr>
                <w:rFonts w:ascii="Times New Roman" w:eastAsia="Times New Roman" w:hAnsi="Times New Roman"/>
                <w:sz w:val="24"/>
              </w:rPr>
            </w:pPr>
            <w:r>
              <w:rPr>
                <w:rFonts w:ascii="Times New Roman" w:eastAsia="Times New Roman" w:hAnsi="Times New Roman"/>
                <w:spacing w:val="-2"/>
                <w:sz w:val="24"/>
              </w:rPr>
              <w:t>государственн</w:t>
            </w:r>
          </w:p>
        </w:tc>
        <w:tc>
          <w:tcPr>
            <w:tcW w:w="2546" w:type="dxa"/>
            <w:tcBorders>
              <w:top w:val="single" w:sz="4" w:space="0" w:color="000000"/>
              <w:left w:val="single" w:sz="4" w:space="0" w:color="000000"/>
              <w:bottom w:val="single" w:sz="4" w:space="0" w:color="000000"/>
              <w:right w:val="single" w:sz="4" w:space="0" w:color="000000"/>
            </w:tcBorders>
            <w:textDirection w:val="tbRl"/>
          </w:tcPr>
          <w:p w:rsidR="004514C1" w:rsidRPr="002C35DD" w:rsidRDefault="00464325">
            <w:pPr>
              <w:spacing w:after="0" w:line="276" w:lineRule="auto"/>
              <w:ind w:right="100"/>
              <w:rPr>
                <w:rFonts w:ascii="Times New Roman" w:eastAsia="Times New Roman" w:hAnsi="Times New Roman"/>
                <w:sz w:val="24"/>
                <w:lang w:val="ru-RU"/>
              </w:rPr>
            </w:pPr>
            <w:r w:rsidRPr="002C35DD">
              <w:rPr>
                <w:rFonts w:ascii="Times New Roman" w:eastAsia="Times New Roman" w:hAnsi="Times New Roman"/>
                <w:spacing w:val="-2"/>
                <w:sz w:val="24"/>
                <w:lang w:val="ru-RU"/>
              </w:rPr>
              <w:t xml:space="preserve">Наличие призеров регионального </w:t>
            </w:r>
            <w:r w:rsidRPr="002C35DD">
              <w:rPr>
                <w:rFonts w:ascii="Times New Roman" w:eastAsia="Times New Roman" w:hAnsi="Times New Roman"/>
                <w:sz w:val="24"/>
                <w:lang w:val="ru-RU"/>
              </w:rPr>
              <w:t>этапа ВСОШ</w:t>
            </w:r>
          </w:p>
        </w:tc>
        <w:tc>
          <w:tcPr>
            <w:tcW w:w="1518"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p w:rsidR="004514C1" w:rsidRPr="002C35DD" w:rsidRDefault="004514C1">
            <w:pPr>
              <w:spacing w:before="72" w:after="0" w:line="240" w:lineRule="auto"/>
              <w:rPr>
                <w:rFonts w:ascii="Times New Roman" w:eastAsia="Times New Roman" w:hAnsi="Times New Roman"/>
                <w:sz w:val="24"/>
                <w:lang w:val="ru-RU"/>
              </w:rPr>
            </w:pPr>
          </w:p>
          <w:p w:rsidR="004514C1" w:rsidRDefault="00464325">
            <w:pPr>
              <w:spacing w:before="1" w:after="0" w:line="276" w:lineRule="auto"/>
              <w:ind w:right="34"/>
              <w:rPr>
                <w:rFonts w:ascii="Times New Roman" w:eastAsia="Times New Roman" w:hAnsi="Times New Roman"/>
                <w:sz w:val="24"/>
              </w:rPr>
            </w:pPr>
            <w:r>
              <w:rPr>
                <w:rFonts w:ascii="Times New Roman" w:eastAsia="Times New Roman" w:hAnsi="Times New Roman"/>
                <w:spacing w:val="-2"/>
                <w:sz w:val="24"/>
              </w:rPr>
              <w:t>Планируемые результаты</w:t>
            </w:r>
          </w:p>
        </w:tc>
      </w:tr>
      <w:tr w:rsidR="004514C1">
        <w:trPr>
          <w:trHeight w:val="874"/>
        </w:trPr>
        <w:tc>
          <w:tcPr>
            <w:tcW w:w="4764" w:type="dxa"/>
            <w:tcBorders>
              <w:top w:val="single" w:sz="4" w:space="0" w:color="000000"/>
              <w:left w:val="single" w:sz="4" w:space="0" w:color="000000"/>
              <w:bottom w:val="single" w:sz="4" w:space="0" w:color="000000"/>
              <w:right w:val="single" w:sz="4" w:space="0" w:color="000000"/>
            </w:tcBorders>
            <w:textDirection w:val="tbRl"/>
          </w:tcPr>
          <w:p w:rsidR="004514C1" w:rsidRDefault="00464325">
            <w:pPr>
              <w:spacing w:after="0" w:line="271" w:lineRule="exact"/>
              <w:rPr>
                <w:rFonts w:ascii="Times New Roman" w:eastAsia="Times New Roman" w:hAnsi="Times New Roman"/>
                <w:sz w:val="24"/>
              </w:rPr>
            </w:pPr>
            <w:r>
              <w:rPr>
                <w:rFonts w:ascii="Times New Roman" w:eastAsia="Times New Roman" w:hAnsi="Times New Roman"/>
                <w:sz w:val="24"/>
              </w:rPr>
              <w:t>2024</w:t>
            </w:r>
            <w:r>
              <w:rPr>
                <w:rFonts w:ascii="Times New Roman" w:eastAsia="Times New Roman" w:hAnsi="Times New Roman"/>
                <w:spacing w:val="47"/>
                <w:sz w:val="24"/>
              </w:rPr>
              <w:t xml:space="preserve"> </w:t>
            </w:r>
            <w:r>
              <w:rPr>
                <w:rFonts w:ascii="Times New Roman" w:eastAsia="Times New Roman" w:hAnsi="Times New Roman"/>
                <w:spacing w:val="-10"/>
                <w:sz w:val="24"/>
              </w:rPr>
              <w:t>-</w:t>
            </w:r>
          </w:p>
          <w:p w:rsidR="004514C1" w:rsidRDefault="00464325">
            <w:pPr>
              <w:spacing w:before="40"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2546" w:type="dxa"/>
            <w:tcBorders>
              <w:top w:val="single" w:sz="4" w:space="0" w:color="000000"/>
              <w:left w:val="single" w:sz="4" w:space="0" w:color="000000"/>
              <w:bottom w:val="single" w:sz="4" w:space="0" w:color="000000"/>
              <w:right w:val="single" w:sz="4" w:space="0" w:color="000000"/>
            </w:tcBorders>
            <w:textDirection w:val="tbRl"/>
          </w:tcPr>
          <w:p w:rsidR="004514C1" w:rsidRDefault="00464325">
            <w:pPr>
              <w:spacing w:after="0" w:line="271" w:lineRule="exact"/>
              <w:rPr>
                <w:rFonts w:ascii="Times New Roman" w:eastAsia="Times New Roman" w:hAnsi="Times New Roman"/>
                <w:sz w:val="24"/>
              </w:rPr>
            </w:pPr>
            <w:r>
              <w:rPr>
                <w:rFonts w:ascii="Times New Roman" w:eastAsia="Times New Roman" w:hAnsi="Times New Roman"/>
                <w:sz w:val="24"/>
              </w:rPr>
              <w:t>2024</w:t>
            </w:r>
            <w:r>
              <w:rPr>
                <w:rFonts w:ascii="Times New Roman" w:eastAsia="Times New Roman" w:hAnsi="Times New Roman"/>
                <w:spacing w:val="7"/>
                <w:sz w:val="24"/>
              </w:rPr>
              <w:t xml:space="preserve"> </w:t>
            </w:r>
            <w:r>
              <w:rPr>
                <w:rFonts w:ascii="Times New Roman" w:eastAsia="Times New Roman" w:hAnsi="Times New Roman"/>
                <w:spacing w:val="-10"/>
                <w:sz w:val="24"/>
              </w:rPr>
              <w:t>–</w:t>
            </w:r>
          </w:p>
          <w:p w:rsidR="004514C1" w:rsidRDefault="00464325">
            <w:pPr>
              <w:spacing w:before="40"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1518" w:type="dxa"/>
            <w:tcBorders>
              <w:top w:val="single" w:sz="4" w:space="0" w:color="000000"/>
              <w:left w:val="single" w:sz="4" w:space="0" w:color="000000"/>
              <w:bottom w:val="single" w:sz="4" w:space="0" w:color="000000"/>
              <w:right w:val="single" w:sz="4" w:space="0" w:color="000000"/>
            </w:tcBorders>
          </w:tcPr>
          <w:p w:rsidR="004514C1" w:rsidRDefault="00464325">
            <w:pPr>
              <w:spacing w:before="161" w:after="0" w:line="276" w:lineRule="auto"/>
              <w:rPr>
                <w:rFonts w:ascii="Times New Roman" w:eastAsia="Times New Roman" w:hAnsi="Times New Roman"/>
                <w:sz w:val="24"/>
              </w:rPr>
            </w:pPr>
            <w:r>
              <w:rPr>
                <w:rFonts w:ascii="Times New Roman" w:eastAsia="Times New Roman" w:hAnsi="Times New Roman"/>
                <w:spacing w:val="-2"/>
                <w:sz w:val="24"/>
              </w:rPr>
              <w:t>Сроки реализации</w:t>
            </w:r>
          </w:p>
        </w:tc>
      </w:tr>
      <w:tr w:rsidR="004514C1">
        <w:trPr>
          <w:trHeight w:val="3125"/>
        </w:trPr>
        <w:tc>
          <w:tcPr>
            <w:tcW w:w="4764" w:type="dxa"/>
            <w:tcBorders>
              <w:top w:val="single" w:sz="4" w:space="0" w:color="000000"/>
              <w:left w:val="single" w:sz="4" w:space="0" w:color="000000"/>
              <w:bottom w:val="single" w:sz="4" w:space="0" w:color="000000"/>
              <w:right w:val="single" w:sz="4" w:space="0" w:color="000000"/>
            </w:tcBorders>
            <w:textDirection w:val="tbRl"/>
          </w:tcPr>
          <w:p w:rsidR="004514C1" w:rsidRPr="002C35DD" w:rsidRDefault="00464325">
            <w:pPr>
              <w:numPr>
                <w:ilvl w:val="0"/>
                <w:numId w:val="11"/>
              </w:numPr>
              <w:tabs>
                <w:tab w:val="left" w:pos="372"/>
              </w:tabs>
              <w:spacing w:after="0" w:line="276" w:lineRule="auto"/>
              <w:ind w:right="102" w:firstLine="0"/>
              <w:jc w:val="both"/>
              <w:rPr>
                <w:rFonts w:ascii="Times New Roman" w:eastAsia="Times New Roman" w:hAnsi="Times New Roman"/>
                <w:sz w:val="24"/>
                <w:lang w:val="ru-RU"/>
              </w:rPr>
            </w:pPr>
            <w:r w:rsidRPr="002C35DD">
              <w:rPr>
                <w:rFonts w:ascii="Times New Roman" w:eastAsia="Times New Roman" w:hAnsi="Times New Roman"/>
                <w:sz w:val="24"/>
                <w:lang w:val="ru-RU"/>
              </w:rPr>
              <w:t>Обеспечение</w:t>
            </w:r>
            <w:r w:rsidRPr="002C35DD">
              <w:rPr>
                <w:rFonts w:ascii="Times New Roman" w:eastAsia="Times New Roman" w:hAnsi="Times New Roman"/>
                <w:spacing w:val="-13"/>
                <w:sz w:val="24"/>
                <w:lang w:val="ru-RU"/>
              </w:rPr>
              <w:t xml:space="preserve"> </w:t>
            </w:r>
            <w:r w:rsidRPr="002C35DD">
              <w:rPr>
                <w:rFonts w:ascii="Times New Roman" w:eastAsia="Times New Roman" w:hAnsi="Times New Roman"/>
                <w:sz w:val="24"/>
                <w:lang w:val="ru-RU"/>
              </w:rPr>
              <w:t xml:space="preserve">учебниками 100 %, в том числе детей с </w:t>
            </w:r>
            <w:r w:rsidRPr="002C35DD">
              <w:rPr>
                <w:rFonts w:ascii="Times New Roman" w:eastAsia="Times New Roman" w:hAnsi="Times New Roman"/>
                <w:spacing w:val="-4"/>
                <w:sz w:val="24"/>
                <w:lang w:val="ru-RU"/>
              </w:rPr>
              <w:t>ОВЗ</w:t>
            </w:r>
          </w:p>
          <w:p w:rsidR="004514C1" w:rsidRPr="002C35DD" w:rsidRDefault="00464325">
            <w:pPr>
              <w:numPr>
                <w:ilvl w:val="0"/>
                <w:numId w:val="11"/>
              </w:numPr>
              <w:tabs>
                <w:tab w:val="left" w:pos="600"/>
              </w:tabs>
              <w:spacing w:after="0" w:line="276" w:lineRule="auto"/>
              <w:ind w:right="101" w:firstLine="0"/>
              <w:jc w:val="both"/>
              <w:rPr>
                <w:rFonts w:ascii="Times New Roman" w:eastAsia="Times New Roman" w:hAnsi="Times New Roman"/>
                <w:sz w:val="24"/>
                <w:lang w:val="ru-RU"/>
              </w:rPr>
            </w:pPr>
            <w:r w:rsidRPr="002C35DD">
              <w:rPr>
                <w:rFonts w:ascii="Times New Roman" w:eastAsia="Times New Roman" w:hAnsi="Times New Roman"/>
                <w:sz w:val="24"/>
                <w:lang w:val="ru-RU"/>
              </w:rPr>
              <w:t>Курсовая подготовка педагогов по программам работы с детьми с ОВЗ</w:t>
            </w:r>
          </w:p>
          <w:p w:rsidR="004514C1" w:rsidRPr="002C35DD" w:rsidRDefault="00464325">
            <w:pPr>
              <w:numPr>
                <w:ilvl w:val="0"/>
                <w:numId w:val="11"/>
              </w:numPr>
              <w:tabs>
                <w:tab w:val="left" w:pos="668"/>
                <w:tab w:val="left" w:pos="2015"/>
              </w:tabs>
              <w:spacing w:after="0" w:line="276" w:lineRule="auto"/>
              <w:ind w:right="101" w:firstLine="0"/>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Введение в штат </w:t>
            </w:r>
            <w:r w:rsidRPr="002C35DD">
              <w:rPr>
                <w:rFonts w:ascii="Times New Roman" w:eastAsia="Times New Roman" w:hAnsi="Times New Roman"/>
                <w:spacing w:val="-2"/>
                <w:sz w:val="24"/>
                <w:lang w:val="ru-RU"/>
              </w:rPr>
              <w:t>должности</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«учител</w:t>
            </w:r>
            <w:proofErr w:type="gramStart"/>
            <w:r w:rsidRPr="002C35DD">
              <w:rPr>
                <w:rFonts w:ascii="Times New Roman" w:eastAsia="Times New Roman" w:hAnsi="Times New Roman"/>
                <w:spacing w:val="-2"/>
                <w:sz w:val="24"/>
                <w:lang w:val="ru-RU"/>
              </w:rPr>
              <w:t>ь-</w:t>
            </w:r>
            <w:proofErr w:type="gramEnd"/>
            <w:r w:rsidRPr="002C35DD">
              <w:rPr>
                <w:rFonts w:ascii="Times New Roman" w:eastAsia="Times New Roman" w:hAnsi="Times New Roman"/>
                <w:spacing w:val="-2"/>
                <w:sz w:val="24"/>
                <w:lang w:val="ru-RU"/>
              </w:rPr>
              <w:t xml:space="preserve"> дефектолог»</w:t>
            </w:r>
          </w:p>
        </w:tc>
        <w:tc>
          <w:tcPr>
            <w:tcW w:w="2546" w:type="dxa"/>
            <w:tcBorders>
              <w:top w:val="single" w:sz="4" w:space="0" w:color="000000"/>
              <w:left w:val="single" w:sz="4" w:space="0" w:color="000000"/>
              <w:bottom w:val="single" w:sz="4" w:space="0" w:color="000000"/>
              <w:right w:val="single" w:sz="4" w:space="0" w:color="000000"/>
            </w:tcBorders>
            <w:textDirection w:val="tbRl"/>
          </w:tcPr>
          <w:p w:rsidR="004514C1" w:rsidRPr="002C35DD" w:rsidRDefault="00464325">
            <w:pPr>
              <w:numPr>
                <w:ilvl w:val="0"/>
                <w:numId w:val="12"/>
              </w:numPr>
              <w:tabs>
                <w:tab w:val="left" w:pos="520"/>
                <w:tab w:val="left" w:pos="916"/>
                <w:tab w:val="left" w:pos="2895"/>
              </w:tabs>
              <w:spacing w:after="0" w:line="276" w:lineRule="auto"/>
              <w:ind w:right="100" w:firstLine="0"/>
              <w:jc w:val="both"/>
              <w:rPr>
                <w:rFonts w:ascii="Times New Roman" w:eastAsia="Times New Roman" w:hAnsi="Times New Roman"/>
                <w:sz w:val="24"/>
                <w:lang w:val="ru-RU"/>
              </w:rPr>
            </w:pPr>
            <w:r w:rsidRPr="002C35DD">
              <w:rPr>
                <w:rFonts w:ascii="Times New Roman" w:eastAsia="Times New Roman" w:hAnsi="Times New Roman"/>
                <w:sz w:val="24"/>
                <w:lang w:val="ru-RU"/>
              </w:rPr>
              <w:t>Организация курсовой подготовки</w:t>
            </w:r>
            <w:r w:rsidRPr="002C35DD">
              <w:rPr>
                <w:rFonts w:ascii="Times New Roman" w:eastAsia="Times New Roman" w:hAnsi="Times New Roman"/>
                <w:spacing w:val="-1"/>
                <w:sz w:val="24"/>
                <w:lang w:val="ru-RU"/>
              </w:rPr>
              <w:t xml:space="preserve"> </w:t>
            </w:r>
            <w:r w:rsidRPr="002C35DD">
              <w:rPr>
                <w:rFonts w:ascii="Times New Roman" w:eastAsia="Times New Roman" w:hAnsi="Times New Roman"/>
                <w:sz w:val="24"/>
                <w:lang w:val="ru-RU"/>
              </w:rPr>
              <w:t>по</w:t>
            </w:r>
            <w:r w:rsidRPr="002C35DD">
              <w:rPr>
                <w:rFonts w:ascii="Times New Roman" w:eastAsia="Times New Roman" w:hAnsi="Times New Roman"/>
                <w:spacing w:val="-3"/>
                <w:sz w:val="24"/>
                <w:lang w:val="ru-RU"/>
              </w:rPr>
              <w:t xml:space="preserve"> </w:t>
            </w:r>
            <w:r w:rsidRPr="002C35DD">
              <w:rPr>
                <w:rFonts w:ascii="Times New Roman" w:eastAsia="Times New Roman" w:hAnsi="Times New Roman"/>
                <w:sz w:val="24"/>
                <w:lang w:val="ru-RU"/>
              </w:rPr>
              <w:t>теме</w:t>
            </w:r>
            <w:r w:rsidRPr="002C35DD">
              <w:rPr>
                <w:rFonts w:ascii="Times New Roman" w:eastAsia="Times New Roman" w:hAnsi="Times New Roman"/>
                <w:spacing w:val="-1"/>
                <w:sz w:val="24"/>
                <w:lang w:val="ru-RU"/>
              </w:rPr>
              <w:t xml:space="preserve"> </w:t>
            </w:r>
            <w:r w:rsidRPr="002C35DD">
              <w:rPr>
                <w:rFonts w:ascii="Times New Roman" w:eastAsia="Times New Roman" w:hAnsi="Times New Roman"/>
                <w:sz w:val="24"/>
                <w:lang w:val="ru-RU"/>
              </w:rPr>
              <w:t xml:space="preserve">«Работа </w:t>
            </w:r>
            <w:r w:rsidRPr="002C35DD">
              <w:rPr>
                <w:rFonts w:ascii="Times New Roman" w:eastAsia="Times New Roman" w:hAnsi="Times New Roman"/>
                <w:spacing w:val="-10"/>
                <w:sz w:val="24"/>
                <w:lang w:val="ru-RU"/>
              </w:rPr>
              <w:t>с</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одаренными</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и </w:t>
            </w:r>
            <w:r w:rsidRPr="002C35DD">
              <w:rPr>
                <w:rFonts w:ascii="Times New Roman" w:eastAsia="Times New Roman" w:hAnsi="Times New Roman"/>
                <w:sz w:val="24"/>
                <w:lang w:val="ru-RU"/>
              </w:rPr>
              <w:t>талантливыми детьми»</w:t>
            </w:r>
          </w:p>
          <w:p w:rsidR="004514C1" w:rsidRDefault="00464325">
            <w:pPr>
              <w:numPr>
                <w:ilvl w:val="0"/>
                <w:numId w:val="12"/>
              </w:numPr>
              <w:tabs>
                <w:tab w:val="left" w:pos="510"/>
              </w:tabs>
              <w:spacing w:after="0" w:line="276" w:lineRule="auto"/>
              <w:ind w:right="100" w:firstLine="0"/>
              <w:jc w:val="both"/>
              <w:rPr>
                <w:rFonts w:ascii="Times New Roman" w:eastAsia="Times New Roman" w:hAnsi="Times New Roman"/>
                <w:sz w:val="24"/>
              </w:rPr>
            </w:pPr>
            <w:r w:rsidRPr="002C35DD">
              <w:rPr>
                <w:rFonts w:ascii="Times New Roman" w:eastAsia="Times New Roman" w:hAnsi="Times New Roman"/>
                <w:sz w:val="24"/>
                <w:lang w:val="ru-RU"/>
              </w:rPr>
              <w:t>Разработка программы внеурочной деятельности</w:t>
            </w:r>
            <w:r w:rsidRPr="002C35DD">
              <w:rPr>
                <w:rFonts w:ascii="Times New Roman" w:eastAsia="Times New Roman" w:hAnsi="Times New Roman"/>
                <w:spacing w:val="40"/>
                <w:sz w:val="24"/>
                <w:lang w:val="ru-RU"/>
              </w:rPr>
              <w:t xml:space="preserve"> </w:t>
            </w:r>
            <w:r w:rsidRPr="002C35DD">
              <w:rPr>
                <w:rFonts w:ascii="Times New Roman" w:eastAsia="Times New Roman" w:hAnsi="Times New Roman"/>
                <w:sz w:val="24"/>
                <w:lang w:val="ru-RU"/>
              </w:rPr>
              <w:t>по</w:t>
            </w:r>
            <w:r w:rsidRPr="002C35DD">
              <w:rPr>
                <w:rFonts w:ascii="Times New Roman" w:eastAsia="Times New Roman" w:hAnsi="Times New Roman"/>
                <w:spacing w:val="48"/>
                <w:sz w:val="24"/>
                <w:lang w:val="ru-RU"/>
              </w:rPr>
              <w:t xml:space="preserve">  </w:t>
            </w:r>
            <w:r w:rsidRPr="002C35DD">
              <w:rPr>
                <w:rFonts w:ascii="Times New Roman" w:eastAsia="Times New Roman" w:hAnsi="Times New Roman"/>
                <w:sz w:val="24"/>
                <w:lang w:val="ru-RU"/>
              </w:rPr>
              <w:t>развитию</w:t>
            </w:r>
            <w:r w:rsidRPr="002C35DD">
              <w:rPr>
                <w:rFonts w:ascii="Times New Roman" w:eastAsia="Times New Roman" w:hAnsi="Times New Roman"/>
                <w:spacing w:val="48"/>
                <w:sz w:val="24"/>
                <w:lang w:val="ru-RU"/>
              </w:rPr>
              <w:t xml:space="preserve">  </w:t>
            </w:r>
            <w:r>
              <w:rPr>
                <w:rFonts w:ascii="Times New Roman" w:eastAsia="Times New Roman" w:hAnsi="Times New Roman"/>
                <w:sz w:val="24"/>
              </w:rPr>
              <w:t>талантов</w:t>
            </w:r>
            <w:r>
              <w:rPr>
                <w:rFonts w:ascii="Times New Roman" w:eastAsia="Times New Roman" w:hAnsi="Times New Roman"/>
                <w:spacing w:val="50"/>
                <w:sz w:val="24"/>
              </w:rPr>
              <w:t xml:space="preserve">  </w:t>
            </w:r>
            <w:r>
              <w:rPr>
                <w:rFonts w:ascii="Times New Roman" w:eastAsia="Times New Roman" w:hAnsi="Times New Roman"/>
                <w:spacing w:val="-10"/>
                <w:sz w:val="24"/>
              </w:rPr>
              <w:t>и</w:t>
            </w:r>
          </w:p>
          <w:p w:rsidR="004514C1" w:rsidRDefault="00464325">
            <w:pPr>
              <w:spacing w:after="0" w:line="274" w:lineRule="exact"/>
              <w:rPr>
                <w:rFonts w:ascii="Times New Roman" w:eastAsia="Times New Roman" w:hAnsi="Times New Roman"/>
                <w:sz w:val="24"/>
              </w:rPr>
            </w:pPr>
            <w:r>
              <w:rPr>
                <w:rFonts w:ascii="Times New Roman" w:eastAsia="Times New Roman" w:hAnsi="Times New Roman"/>
                <w:spacing w:val="-2"/>
                <w:sz w:val="24"/>
              </w:rPr>
              <w:t>одаренности</w:t>
            </w:r>
          </w:p>
        </w:tc>
        <w:tc>
          <w:tcPr>
            <w:tcW w:w="1518"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p w:rsidR="004514C1" w:rsidRDefault="004514C1">
            <w:pPr>
              <w:spacing w:after="0" w:line="240" w:lineRule="auto"/>
              <w:rPr>
                <w:rFonts w:ascii="Times New Roman" w:eastAsia="Times New Roman" w:hAnsi="Times New Roman"/>
                <w:sz w:val="24"/>
              </w:rPr>
            </w:pPr>
          </w:p>
          <w:p w:rsidR="004514C1" w:rsidRDefault="004514C1">
            <w:pPr>
              <w:spacing w:after="0" w:line="240" w:lineRule="auto"/>
              <w:rPr>
                <w:rFonts w:ascii="Times New Roman" w:eastAsia="Times New Roman" w:hAnsi="Times New Roman"/>
                <w:sz w:val="24"/>
              </w:rPr>
            </w:pPr>
          </w:p>
          <w:p w:rsidR="004514C1" w:rsidRDefault="004514C1">
            <w:pPr>
              <w:spacing w:before="183" w:after="0" w:line="240" w:lineRule="auto"/>
              <w:rPr>
                <w:rFonts w:ascii="Times New Roman" w:eastAsia="Times New Roman" w:hAnsi="Times New Roman"/>
                <w:sz w:val="24"/>
              </w:rPr>
            </w:pPr>
          </w:p>
          <w:p w:rsidR="004514C1" w:rsidRDefault="00464325">
            <w:pPr>
              <w:spacing w:after="0" w:line="276" w:lineRule="auto"/>
              <w:rPr>
                <w:rFonts w:ascii="Times New Roman" w:eastAsia="Times New Roman" w:hAnsi="Times New Roman"/>
                <w:sz w:val="24"/>
              </w:rPr>
            </w:pPr>
            <w:r>
              <w:rPr>
                <w:rFonts w:ascii="Times New Roman" w:eastAsia="Times New Roman" w:hAnsi="Times New Roman"/>
                <w:spacing w:val="-2"/>
                <w:sz w:val="24"/>
              </w:rPr>
              <w:t>Перечень мероприятий</w:t>
            </w:r>
          </w:p>
        </w:tc>
      </w:tr>
      <w:tr w:rsidR="004514C1">
        <w:trPr>
          <w:trHeight w:val="1634"/>
        </w:trPr>
        <w:tc>
          <w:tcPr>
            <w:tcW w:w="4764" w:type="dxa"/>
            <w:tcBorders>
              <w:top w:val="single" w:sz="4" w:space="0" w:color="000000"/>
              <w:left w:val="single" w:sz="4" w:space="0" w:color="000000"/>
              <w:bottom w:val="single" w:sz="4" w:space="0" w:color="000000"/>
              <w:right w:val="single" w:sz="4" w:space="0" w:color="000000"/>
            </w:tcBorders>
            <w:textDirection w:val="tbRl"/>
          </w:tcPr>
          <w:p w:rsidR="004514C1" w:rsidRDefault="00464325">
            <w:pPr>
              <w:spacing w:after="0" w:line="276" w:lineRule="auto"/>
              <w:ind w:right="95"/>
              <w:rPr>
                <w:rFonts w:ascii="Times New Roman" w:eastAsia="Times New Roman" w:hAnsi="Times New Roman"/>
                <w:sz w:val="24"/>
              </w:rPr>
            </w:pPr>
            <w:r>
              <w:rPr>
                <w:rFonts w:ascii="Times New Roman" w:eastAsia="Times New Roman" w:hAnsi="Times New Roman"/>
                <w:spacing w:val="-4"/>
                <w:sz w:val="24"/>
              </w:rPr>
              <w:t xml:space="preserve">Зам. </w:t>
            </w:r>
            <w:r>
              <w:rPr>
                <w:rFonts w:ascii="Times New Roman" w:eastAsia="Times New Roman" w:hAnsi="Times New Roman"/>
                <w:sz w:val="24"/>
              </w:rPr>
              <w:t>директора</w:t>
            </w:r>
            <w:r>
              <w:rPr>
                <w:rFonts w:ascii="Times New Roman" w:eastAsia="Times New Roman" w:hAnsi="Times New Roman"/>
                <w:spacing w:val="35"/>
                <w:sz w:val="24"/>
              </w:rPr>
              <w:t xml:space="preserve"> </w:t>
            </w:r>
            <w:r>
              <w:rPr>
                <w:rFonts w:ascii="Times New Roman" w:eastAsia="Times New Roman" w:hAnsi="Times New Roman"/>
                <w:sz w:val="24"/>
              </w:rPr>
              <w:t xml:space="preserve">по </w:t>
            </w:r>
            <w:r>
              <w:rPr>
                <w:rFonts w:ascii="Times New Roman" w:eastAsia="Times New Roman" w:hAnsi="Times New Roman"/>
                <w:spacing w:val="-4"/>
                <w:sz w:val="24"/>
              </w:rPr>
              <w:t>УВР</w:t>
            </w:r>
          </w:p>
        </w:tc>
        <w:tc>
          <w:tcPr>
            <w:tcW w:w="2546" w:type="dxa"/>
            <w:tcBorders>
              <w:top w:val="single" w:sz="4" w:space="0" w:color="000000"/>
              <w:left w:val="single" w:sz="4" w:space="0" w:color="000000"/>
              <w:bottom w:val="single" w:sz="4" w:space="0" w:color="000000"/>
              <w:right w:val="single" w:sz="4" w:space="0" w:color="000000"/>
            </w:tcBorders>
            <w:textDirection w:val="tbRl"/>
          </w:tcPr>
          <w:p w:rsidR="004514C1" w:rsidRDefault="00464325">
            <w:pPr>
              <w:spacing w:after="0" w:line="276" w:lineRule="auto"/>
              <w:ind w:right="95"/>
              <w:rPr>
                <w:rFonts w:ascii="Times New Roman" w:eastAsia="Times New Roman" w:hAnsi="Times New Roman"/>
                <w:sz w:val="24"/>
              </w:rPr>
            </w:pPr>
            <w:r>
              <w:rPr>
                <w:rFonts w:ascii="Times New Roman" w:eastAsia="Times New Roman" w:hAnsi="Times New Roman"/>
                <w:spacing w:val="-4"/>
                <w:sz w:val="24"/>
              </w:rPr>
              <w:t xml:space="preserve">Зам. </w:t>
            </w:r>
            <w:r>
              <w:rPr>
                <w:rFonts w:ascii="Times New Roman" w:eastAsia="Times New Roman" w:hAnsi="Times New Roman"/>
                <w:sz w:val="24"/>
              </w:rPr>
              <w:t>директора</w:t>
            </w:r>
            <w:r>
              <w:rPr>
                <w:rFonts w:ascii="Times New Roman" w:eastAsia="Times New Roman" w:hAnsi="Times New Roman"/>
                <w:spacing w:val="35"/>
                <w:sz w:val="24"/>
              </w:rPr>
              <w:t xml:space="preserve"> </w:t>
            </w:r>
            <w:r>
              <w:rPr>
                <w:rFonts w:ascii="Times New Roman" w:eastAsia="Times New Roman" w:hAnsi="Times New Roman"/>
                <w:sz w:val="24"/>
              </w:rPr>
              <w:t xml:space="preserve">по </w:t>
            </w:r>
            <w:r>
              <w:rPr>
                <w:rFonts w:ascii="Times New Roman" w:eastAsia="Times New Roman" w:hAnsi="Times New Roman"/>
                <w:spacing w:val="-4"/>
                <w:sz w:val="24"/>
              </w:rPr>
              <w:t>УВР</w:t>
            </w:r>
          </w:p>
        </w:tc>
        <w:tc>
          <w:tcPr>
            <w:tcW w:w="1518" w:type="dxa"/>
            <w:tcBorders>
              <w:top w:val="single" w:sz="4" w:space="0" w:color="000000"/>
              <w:left w:val="single" w:sz="4" w:space="0" w:color="000000"/>
              <w:bottom w:val="single" w:sz="4" w:space="0" w:color="000000"/>
              <w:right w:val="single" w:sz="4" w:space="0" w:color="000000"/>
            </w:tcBorders>
          </w:tcPr>
          <w:p w:rsidR="004514C1" w:rsidRDefault="004514C1">
            <w:pPr>
              <w:spacing w:before="106" w:after="0" w:line="240" w:lineRule="auto"/>
              <w:rPr>
                <w:rFonts w:ascii="Times New Roman" w:eastAsia="Times New Roman" w:hAnsi="Times New Roman"/>
                <w:sz w:val="24"/>
              </w:rPr>
            </w:pPr>
          </w:p>
          <w:p w:rsidR="004514C1" w:rsidRDefault="00464325">
            <w:pPr>
              <w:spacing w:before="1" w:after="0" w:line="276" w:lineRule="auto"/>
              <w:jc w:val="center"/>
              <w:rPr>
                <w:rFonts w:ascii="Times New Roman" w:eastAsia="Times New Roman" w:hAnsi="Times New Roman"/>
                <w:sz w:val="24"/>
              </w:rPr>
            </w:pPr>
            <w:r>
              <w:rPr>
                <w:rFonts w:ascii="Times New Roman" w:eastAsia="Times New Roman" w:hAnsi="Times New Roman"/>
                <w:spacing w:val="-2"/>
                <w:sz w:val="24"/>
              </w:rPr>
              <w:t>Руководитель проектной группы</w:t>
            </w:r>
          </w:p>
        </w:tc>
      </w:tr>
      <w:tr w:rsidR="004514C1">
        <w:trPr>
          <w:trHeight w:val="2244"/>
        </w:trPr>
        <w:tc>
          <w:tcPr>
            <w:tcW w:w="4764" w:type="dxa"/>
            <w:tcBorders>
              <w:top w:val="single" w:sz="4" w:space="0" w:color="000000"/>
              <w:left w:val="single" w:sz="4" w:space="0" w:color="000000"/>
              <w:bottom w:val="single" w:sz="4" w:space="0" w:color="000000"/>
              <w:right w:val="single" w:sz="4" w:space="0" w:color="000000"/>
            </w:tcBorders>
            <w:textDirection w:val="tbRl"/>
          </w:tcPr>
          <w:p w:rsidR="004514C1" w:rsidRDefault="00464325">
            <w:pPr>
              <w:tabs>
                <w:tab w:val="left" w:pos="2023"/>
              </w:tabs>
              <w:spacing w:after="0" w:line="276" w:lineRule="auto"/>
              <w:ind w:right="98"/>
              <w:rPr>
                <w:rFonts w:ascii="Times New Roman" w:eastAsia="Times New Roman" w:hAnsi="Times New Roman"/>
                <w:sz w:val="24"/>
              </w:rPr>
            </w:pPr>
            <w:r>
              <w:rPr>
                <w:rFonts w:ascii="Times New Roman" w:eastAsia="Times New Roman" w:hAnsi="Times New Roman"/>
                <w:spacing w:val="-2"/>
                <w:sz w:val="24"/>
              </w:rPr>
              <w:t>Обеспеченность учебной литературой</w:t>
            </w:r>
            <w:r>
              <w:rPr>
                <w:rFonts w:ascii="Times New Roman" w:eastAsia="Times New Roman" w:hAnsi="Times New Roman"/>
                <w:sz w:val="24"/>
              </w:rPr>
              <w:tab/>
            </w:r>
            <w:r>
              <w:rPr>
                <w:rFonts w:ascii="Times New Roman" w:eastAsia="Times New Roman" w:hAnsi="Times New Roman"/>
                <w:spacing w:val="-10"/>
                <w:sz w:val="24"/>
              </w:rPr>
              <w:t xml:space="preserve">– </w:t>
            </w:r>
            <w:r>
              <w:rPr>
                <w:rFonts w:ascii="Times New Roman" w:eastAsia="Times New Roman" w:hAnsi="Times New Roman"/>
                <w:spacing w:val="-4"/>
                <w:sz w:val="24"/>
              </w:rPr>
              <w:t>100%</w:t>
            </w:r>
          </w:p>
          <w:p w:rsidR="004514C1" w:rsidRPr="002C35DD" w:rsidRDefault="00464325">
            <w:pPr>
              <w:tabs>
                <w:tab w:val="left" w:pos="1069"/>
              </w:tabs>
              <w:spacing w:after="0" w:line="276" w:lineRule="auto"/>
              <w:ind w:right="101"/>
              <w:rPr>
                <w:rFonts w:ascii="Times New Roman" w:eastAsia="Times New Roman" w:hAnsi="Times New Roman"/>
                <w:sz w:val="24"/>
                <w:lang w:val="ru-RU"/>
              </w:rPr>
            </w:pPr>
            <w:r w:rsidRPr="002C35DD">
              <w:rPr>
                <w:rFonts w:ascii="Times New Roman" w:eastAsia="Times New Roman" w:hAnsi="Times New Roman"/>
                <w:spacing w:val="-4"/>
                <w:sz w:val="24"/>
                <w:lang w:val="ru-RU"/>
              </w:rPr>
              <w:t>Доля</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педагогов, прошедших курсовую </w:t>
            </w:r>
            <w:r w:rsidRPr="002C35DD">
              <w:rPr>
                <w:rFonts w:ascii="Times New Roman" w:eastAsia="Times New Roman" w:hAnsi="Times New Roman"/>
                <w:sz w:val="24"/>
                <w:lang w:val="ru-RU"/>
              </w:rPr>
              <w:t xml:space="preserve">подготовку – 100% </w:t>
            </w:r>
            <w:r w:rsidRPr="002C35DD">
              <w:rPr>
                <w:rFonts w:ascii="Times New Roman" w:eastAsia="Times New Roman" w:hAnsi="Times New Roman"/>
                <w:spacing w:val="-2"/>
                <w:sz w:val="24"/>
                <w:lang w:val="ru-RU"/>
              </w:rPr>
              <w:t>Наличие</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pacing w:val="-2"/>
                <w:sz w:val="24"/>
                <w:lang w:val="ru-RU"/>
              </w:rPr>
              <w:t>должности</w:t>
            </w:r>
          </w:p>
          <w:p w:rsidR="004514C1" w:rsidRPr="002C35DD" w:rsidRDefault="00464325">
            <w:pPr>
              <w:tabs>
                <w:tab w:val="left" w:pos="2023"/>
              </w:tabs>
              <w:spacing w:after="0" w:line="274" w:lineRule="exact"/>
              <w:rPr>
                <w:rFonts w:ascii="Times New Roman" w:eastAsia="Times New Roman" w:hAnsi="Times New Roman"/>
                <w:sz w:val="24"/>
                <w:lang w:val="ru-RU"/>
              </w:rPr>
            </w:pPr>
            <w:r w:rsidRPr="002C35DD">
              <w:rPr>
                <w:rFonts w:ascii="Times New Roman" w:eastAsia="Times New Roman" w:hAnsi="Times New Roman"/>
                <w:spacing w:val="-2"/>
                <w:sz w:val="24"/>
                <w:lang w:val="ru-RU"/>
              </w:rPr>
              <w:t>«учитель</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w:t>
            </w:r>
          </w:p>
          <w:p w:rsidR="004514C1" w:rsidRPr="002C35DD" w:rsidRDefault="00464325">
            <w:pPr>
              <w:tabs>
                <w:tab w:val="left" w:pos="2029"/>
              </w:tabs>
              <w:spacing w:before="33" w:after="0" w:line="276" w:lineRule="auto"/>
              <w:ind w:right="99"/>
              <w:rPr>
                <w:rFonts w:ascii="Times New Roman" w:eastAsia="Times New Roman" w:hAnsi="Times New Roman"/>
                <w:sz w:val="24"/>
                <w:lang w:val="ru-RU"/>
              </w:rPr>
            </w:pPr>
            <w:r w:rsidRPr="002C35DD">
              <w:rPr>
                <w:rFonts w:ascii="Times New Roman" w:eastAsia="Times New Roman" w:hAnsi="Times New Roman"/>
                <w:spacing w:val="-2"/>
                <w:sz w:val="24"/>
                <w:lang w:val="ru-RU"/>
              </w:rPr>
              <w:t>дефектолог»</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в </w:t>
            </w:r>
            <w:r w:rsidRPr="002C35DD">
              <w:rPr>
                <w:rFonts w:ascii="Times New Roman" w:eastAsia="Times New Roman" w:hAnsi="Times New Roman"/>
                <w:spacing w:val="-2"/>
                <w:sz w:val="24"/>
                <w:lang w:val="ru-RU"/>
              </w:rPr>
              <w:t>штатном расписании</w:t>
            </w:r>
          </w:p>
        </w:tc>
        <w:tc>
          <w:tcPr>
            <w:tcW w:w="2546" w:type="dxa"/>
            <w:tcBorders>
              <w:top w:val="single" w:sz="4" w:space="0" w:color="000000"/>
              <w:left w:val="single" w:sz="4" w:space="0" w:color="000000"/>
              <w:bottom w:val="single" w:sz="4" w:space="0" w:color="000000"/>
              <w:right w:val="single" w:sz="4" w:space="0" w:color="000000"/>
            </w:tcBorders>
            <w:textDirection w:val="tbRl"/>
          </w:tcPr>
          <w:p w:rsidR="004514C1" w:rsidRPr="002C35DD" w:rsidRDefault="00464325">
            <w:pPr>
              <w:tabs>
                <w:tab w:val="left" w:pos="1470"/>
                <w:tab w:val="left" w:pos="2023"/>
              </w:tabs>
              <w:spacing w:after="0" w:line="276" w:lineRule="auto"/>
              <w:ind w:right="98"/>
              <w:rPr>
                <w:rFonts w:ascii="Times New Roman" w:eastAsia="Times New Roman" w:hAnsi="Times New Roman"/>
                <w:sz w:val="24"/>
                <w:lang w:val="ru-RU"/>
              </w:rPr>
            </w:pPr>
            <w:r w:rsidRPr="002C35DD">
              <w:rPr>
                <w:rFonts w:ascii="Times New Roman" w:eastAsia="Times New Roman" w:hAnsi="Times New Roman"/>
                <w:spacing w:val="-2"/>
                <w:sz w:val="24"/>
                <w:lang w:val="ru-RU"/>
              </w:rPr>
              <w:t xml:space="preserve">Количество </w:t>
            </w:r>
            <w:r w:rsidRPr="002C35DD">
              <w:rPr>
                <w:rFonts w:ascii="Times New Roman" w:eastAsia="Times New Roman" w:hAnsi="Times New Roman"/>
                <w:sz w:val="24"/>
                <w:lang w:val="ru-RU"/>
              </w:rPr>
              <w:t>участников</w:t>
            </w:r>
            <w:r w:rsidRPr="002C35DD">
              <w:rPr>
                <w:rFonts w:ascii="Times New Roman" w:eastAsia="Times New Roman" w:hAnsi="Times New Roman"/>
                <w:spacing w:val="40"/>
                <w:sz w:val="24"/>
                <w:lang w:val="ru-RU"/>
              </w:rPr>
              <w:t xml:space="preserve"> </w:t>
            </w:r>
            <w:r w:rsidRPr="002C35DD">
              <w:rPr>
                <w:rFonts w:ascii="Times New Roman" w:eastAsia="Times New Roman" w:hAnsi="Times New Roman"/>
                <w:sz w:val="24"/>
                <w:lang w:val="ru-RU"/>
              </w:rPr>
              <w:t>РЭ</w:t>
            </w:r>
            <w:r w:rsidRPr="002C35DD">
              <w:rPr>
                <w:rFonts w:ascii="Times New Roman" w:eastAsia="Times New Roman" w:hAnsi="Times New Roman"/>
                <w:spacing w:val="39"/>
                <w:sz w:val="24"/>
                <w:lang w:val="ru-RU"/>
              </w:rPr>
              <w:t xml:space="preserve"> </w:t>
            </w:r>
            <w:r w:rsidRPr="002C35DD">
              <w:rPr>
                <w:rFonts w:ascii="Times New Roman" w:eastAsia="Times New Roman" w:hAnsi="Times New Roman"/>
                <w:sz w:val="24"/>
                <w:lang w:val="ru-RU"/>
              </w:rPr>
              <w:t>–</w:t>
            </w:r>
            <w:r w:rsidRPr="002C35DD">
              <w:rPr>
                <w:rFonts w:ascii="Times New Roman" w:eastAsia="Times New Roman" w:hAnsi="Times New Roman"/>
                <w:spacing w:val="39"/>
                <w:sz w:val="24"/>
                <w:lang w:val="ru-RU"/>
              </w:rPr>
              <w:t xml:space="preserve"> </w:t>
            </w:r>
            <w:r w:rsidRPr="002C35DD">
              <w:rPr>
                <w:rFonts w:ascii="Times New Roman" w:eastAsia="Times New Roman" w:hAnsi="Times New Roman"/>
                <w:sz w:val="24"/>
                <w:lang w:val="ru-RU"/>
              </w:rPr>
              <w:t xml:space="preserve">5 </w:t>
            </w:r>
            <w:r w:rsidRPr="002C35DD">
              <w:rPr>
                <w:rFonts w:ascii="Times New Roman" w:eastAsia="Times New Roman" w:hAnsi="Times New Roman"/>
                <w:spacing w:val="-2"/>
                <w:sz w:val="24"/>
                <w:lang w:val="ru-RU"/>
              </w:rPr>
              <w:t>человек</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pacing w:val="-2"/>
                <w:sz w:val="24"/>
                <w:lang w:val="ru-RU"/>
              </w:rPr>
              <w:t>Количество призеров</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1 </w:t>
            </w:r>
            <w:r w:rsidRPr="002C35DD">
              <w:rPr>
                <w:rFonts w:ascii="Times New Roman" w:eastAsia="Times New Roman" w:hAnsi="Times New Roman"/>
                <w:spacing w:val="-2"/>
                <w:sz w:val="24"/>
                <w:lang w:val="ru-RU"/>
              </w:rPr>
              <w:t>человек</w:t>
            </w:r>
          </w:p>
        </w:tc>
        <w:tc>
          <w:tcPr>
            <w:tcW w:w="1518"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before="252" w:after="0" w:line="240" w:lineRule="auto"/>
              <w:rPr>
                <w:rFonts w:ascii="Times New Roman" w:eastAsia="Times New Roman" w:hAnsi="Times New Roman"/>
                <w:sz w:val="24"/>
                <w:lang w:val="ru-RU"/>
              </w:rPr>
            </w:pPr>
          </w:p>
          <w:p w:rsidR="004514C1" w:rsidRDefault="00464325">
            <w:pPr>
              <w:spacing w:before="1" w:after="0" w:line="276" w:lineRule="auto"/>
              <w:ind w:right="1"/>
              <w:jc w:val="center"/>
              <w:rPr>
                <w:rFonts w:ascii="Times New Roman" w:eastAsia="Times New Roman" w:hAnsi="Times New Roman"/>
                <w:sz w:val="24"/>
              </w:rPr>
            </w:pPr>
            <w:r>
              <w:rPr>
                <w:rFonts w:ascii="Times New Roman" w:eastAsia="Times New Roman" w:hAnsi="Times New Roman"/>
                <w:spacing w:val="-2"/>
                <w:sz w:val="24"/>
              </w:rPr>
              <w:t xml:space="preserve">Целевые индикаторы результативно </w:t>
            </w:r>
            <w:r>
              <w:rPr>
                <w:rFonts w:ascii="Times New Roman" w:eastAsia="Times New Roman" w:hAnsi="Times New Roman"/>
                <w:spacing w:val="-4"/>
                <w:sz w:val="24"/>
              </w:rPr>
              <w:t>сти</w:t>
            </w:r>
          </w:p>
        </w:tc>
      </w:tr>
    </w:tbl>
    <w:p w:rsidR="004514C1" w:rsidRDefault="00464325">
      <w:pPr>
        <w:widowControl w:val="0"/>
        <w:autoSpaceDE w:val="0"/>
        <w:autoSpaceDN w:val="0"/>
        <w:spacing w:after="0" w:line="240" w:lineRule="auto"/>
        <w:rPr>
          <w:rFonts w:ascii="Times New Roman" w:eastAsia="Times New Roman" w:hAnsi="Times New Roman" w:cs="Times New Roman"/>
          <w:sz w:val="2"/>
          <w:szCs w:val="2"/>
        </w:rPr>
      </w:pPr>
      <w:r>
        <w:rPr>
          <w:rFonts w:ascii="Times New Roman" w:eastAsia="Times New Roman" w:hAnsi="Times New Roman" w:cs="Times New Roman"/>
          <w:noProof/>
          <w:lang w:eastAsia="ru-RU"/>
        </w:rPr>
        <mc:AlternateContent>
          <mc:Choice Requires="wps">
            <w:drawing>
              <wp:anchor distT="0" distB="0" distL="0" distR="0" simplePos="0" relativeHeight="251659264" behindDoc="0" locked="0" layoutInCell="1" allowOverlap="1">
                <wp:simplePos x="0" y="0"/>
                <wp:positionH relativeFrom="page">
                  <wp:posOffset>6622415</wp:posOffset>
                </wp:positionH>
                <wp:positionV relativeFrom="page">
                  <wp:posOffset>889000</wp:posOffset>
                </wp:positionV>
                <wp:extent cx="222885" cy="4034790"/>
                <wp:effectExtent l="0" t="0" r="0" b="0"/>
                <wp:wrapNone/>
                <wp:docPr id="4" name="Textbox 4"/>
                <wp:cNvGraphicFramePr/>
                <a:graphic xmlns:a="http://schemas.openxmlformats.org/drawingml/2006/main">
                  <a:graphicData uri="http://schemas.microsoft.com/office/word/2010/wordprocessingShape">
                    <wps:wsp>
                      <wps:cNvSpPr txBox="1"/>
                      <wps:spPr>
                        <a:xfrm>
                          <a:off x="0" y="0"/>
                          <a:ext cx="222885" cy="4034790"/>
                        </a:xfrm>
                        <a:prstGeom prst="rect">
                          <a:avLst/>
                        </a:prstGeom>
                      </wps:spPr>
                      <wps:txbx>
                        <w:txbxContent>
                          <w:p w:rsidR="003F3568" w:rsidRDefault="003F3568">
                            <w:pPr>
                              <w:spacing w:before="8"/>
                              <w:rPr>
                                <w:b/>
                                <w:sz w:val="28"/>
                              </w:rPr>
                            </w:pPr>
                            <w:r>
                              <w:rPr>
                                <w:b/>
                                <w:sz w:val="28"/>
                              </w:rPr>
                              <w:t>4.</w:t>
                            </w:r>
                            <w:r>
                              <w:rPr>
                                <w:b/>
                                <w:spacing w:val="-5"/>
                                <w:sz w:val="28"/>
                              </w:rPr>
                              <w:t xml:space="preserve"> </w:t>
                            </w:r>
                            <w:r>
                              <w:rPr>
                                <w:b/>
                                <w:sz w:val="28"/>
                              </w:rPr>
                              <w:t>Основные</w:t>
                            </w:r>
                            <w:r>
                              <w:rPr>
                                <w:b/>
                                <w:spacing w:val="-5"/>
                                <w:sz w:val="28"/>
                              </w:rPr>
                              <w:t xml:space="preserve"> </w:t>
                            </w:r>
                            <w:r>
                              <w:rPr>
                                <w:b/>
                                <w:sz w:val="28"/>
                              </w:rPr>
                              <w:t>направления</w:t>
                            </w:r>
                            <w:r>
                              <w:rPr>
                                <w:b/>
                                <w:spacing w:val="-5"/>
                                <w:sz w:val="28"/>
                              </w:rPr>
                              <w:t xml:space="preserve"> </w:t>
                            </w:r>
                            <w:r>
                              <w:rPr>
                                <w:b/>
                                <w:sz w:val="28"/>
                              </w:rPr>
                              <w:t>развития</w:t>
                            </w:r>
                            <w:r>
                              <w:rPr>
                                <w:b/>
                                <w:spacing w:val="-4"/>
                                <w:sz w:val="28"/>
                              </w:rPr>
                              <w:t xml:space="preserve"> </w:t>
                            </w:r>
                            <w:r>
                              <w:rPr>
                                <w:b/>
                                <w:spacing w:val="-2"/>
                                <w:sz w:val="28"/>
                              </w:rPr>
                              <w:t>организации.</w:t>
                            </w:r>
                          </w:p>
                        </w:txbxContent>
                      </wps:txbx>
                      <wps:bodyPr vert="vert"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21.45pt;margin-top:70pt;width:17.55pt;height:317.7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" filled="f" stroked="f">
                <v:textbox style="layout-flow:vertical" inset="0,0,0,0">
                  <w:txbxContent>
                    <w:p w:rsidR="003F3568" w:rsidRDefault="003F3568">
                      <w:pPr>
                        <w:spacing w:before="8"/>
                        <w:rPr>
                          <w:b/>
                          <w:sz w:val="28"/>
                        </w:rPr>
                      </w:pPr>
                      <w:r>
                        <w:rPr>
                          <w:b/>
                          <w:sz w:val="28"/>
                        </w:rPr>
                        <w:t>4.</w:t>
                      </w:r>
                      <w:r>
                        <w:rPr>
                          <w:b/>
                          <w:spacing w:val="-5"/>
                          <w:sz w:val="28"/>
                        </w:rPr>
                        <w:t xml:space="preserve"> </w:t>
                      </w:r>
                      <w:r>
                        <w:rPr>
                          <w:b/>
                          <w:sz w:val="28"/>
                        </w:rPr>
                        <w:t>Основные</w:t>
                      </w:r>
                      <w:r>
                        <w:rPr>
                          <w:b/>
                          <w:spacing w:val="-5"/>
                          <w:sz w:val="28"/>
                        </w:rPr>
                        <w:t xml:space="preserve"> </w:t>
                      </w:r>
                      <w:r>
                        <w:rPr>
                          <w:b/>
                          <w:sz w:val="28"/>
                        </w:rPr>
                        <w:t>направления</w:t>
                      </w:r>
                      <w:r>
                        <w:rPr>
                          <w:b/>
                          <w:spacing w:val="-5"/>
                          <w:sz w:val="28"/>
                        </w:rPr>
                        <w:t xml:space="preserve"> </w:t>
                      </w:r>
                      <w:r>
                        <w:rPr>
                          <w:b/>
                          <w:sz w:val="28"/>
                        </w:rPr>
                        <w:t>развития</w:t>
                      </w:r>
                      <w:r>
                        <w:rPr>
                          <w:b/>
                          <w:spacing w:val="-4"/>
                          <w:sz w:val="28"/>
                        </w:rPr>
                        <w:t xml:space="preserve"> </w:t>
                      </w:r>
                      <w:r>
                        <w:rPr>
                          <w:b/>
                          <w:spacing w:val="-2"/>
                          <w:sz w:val="28"/>
                        </w:rPr>
                        <w:t>организации.</w:t>
                      </w:r>
                    </w:p>
                  </w:txbxContent>
                </v:textbox>
                <w10:wrap anchorx="page" anchory="page"/>
              </v:shape>
            </w:pict>
          </mc:Fallback>
        </mc:AlternateContent>
      </w:r>
    </w:p>
    <w:p w:rsidR="004514C1" w:rsidRDefault="004514C1">
      <w:pPr>
        <w:spacing w:after="0" w:line="240" w:lineRule="auto"/>
        <w:rPr>
          <w:rFonts w:ascii="Times New Roman" w:eastAsia="Times New Roman" w:hAnsi="Times New Roman" w:cs="Times New Roman"/>
          <w:sz w:val="2"/>
          <w:szCs w:val="2"/>
        </w:rPr>
        <w:sectPr w:rsidR="004514C1">
          <w:pgSz w:w="11910" w:h="16840"/>
          <w:pgMar w:top="700" w:right="1680" w:bottom="280" w:left="1080" w:header="0" w:footer="0" w:gutter="0"/>
          <w:cols w:space="720"/>
        </w:sectPr>
      </w:pPr>
    </w:p>
    <w:p w:rsidR="004514C1" w:rsidRDefault="004514C1">
      <w:pPr>
        <w:widowControl w:val="0"/>
        <w:autoSpaceDE w:val="0"/>
        <w:autoSpaceDN w:val="0"/>
        <w:spacing w:before="26" w:after="0" w:line="240" w:lineRule="auto"/>
        <w:jc w:val="center"/>
        <w:rPr>
          <w:rFonts w:ascii="Calibri" w:eastAsia="Times New Roman" w:hAnsi="Times New Roman" w:cs="Times New Roman"/>
        </w:rPr>
      </w:pPr>
    </w:p>
    <w:p w:rsidR="004514C1" w:rsidRDefault="004514C1">
      <w:pPr>
        <w:widowControl w:val="0"/>
        <w:autoSpaceDE w:val="0"/>
        <w:autoSpaceDN w:val="0"/>
        <w:spacing w:before="21" w:after="0" w:line="240" w:lineRule="auto"/>
        <w:rPr>
          <w:rFonts w:ascii="Calibri" w:eastAsia="Times New Roman" w:hAnsi="Times New Roman" w:cs="Times New Roman"/>
          <w:sz w:val="20"/>
          <w:szCs w:val="2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
        <w:gridCol w:w="1252"/>
        <w:gridCol w:w="1600"/>
        <w:gridCol w:w="1886"/>
        <w:gridCol w:w="1814"/>
        <w:gridCol w:w="884"/>
        <w:gridCol w:w="3136"/>
        <w:gridCol w:w="1644"/>
        <w:gridCol w:w="2254"/>
      </w:tblGrid>
      <w:tr w:rsidR="004514C1">
        <w:trPr>
          <w:trHeight w:val="2413"/>
        </w:trPr>
        <w:tc>
          <w:tcPr>
            <w:tcW w:w="666"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1252"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1600"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1886"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1814"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after="0" w:line="276" w:lineRule="auto"/>
              <w:ind w:right="120"/>
              <w:rPr>
                <w:rFonts w:ascii="Times New Roman" w:eastAsia="Times New Roman" w:hAnsi="Times New Roman"/>
                <w:sz w:val="24"/>
                <w:lang w:val="ru-RU"/>
              </w:rPr>
            </w:pPr>
            <w:r w:rsidRPr="002C35DD">
              <w:rPr>
                <w:rFonts w:ascii="Times New Roman" w:eastAsia="Times New Roman" w:hAnsi="Times New Roman"/>
                <w:spacing w:val="-6"/>
                <w:sz w:val="24"/>
                <w:lang w:val="ru-RU"/>
              </w:rPr>
              <w:t xml:space="preserve">ых </w:t>
            </w:r>
            <w:proofErr w:type="gramStart"/>
            <w:r w:rsidRPr="002C35DD">
              <w:rPr>
                <w:rFonts w:ascii="Times New Roman" w:eastAsia="Times New Roman" w:hAnsi="Times New Roman"/>
                <w:spacing w:val="-2"/>
                <w:sz w:val="24"/>
                <w:lang w:val="ru-RU"/>
              </w:rPr>
              <w:t xml:space="preserve">образовательн </w:t>
            </w:r>
            <w:r w:rsidRPr="002C35DD">
              <w:rPr>
                <w:rFonts w:ascii="Times New Roman" w:eastAsia="Times New Roman" w:hAnsi="Times New Roman"/>
                <w:sz w:val="24"/>
                <w:lang w:val="ru-RU"/>
              </w:rPr>
              <w:t>ых</w:t>
            </w:r>
            <w:proofErr w:type="gramEnd"/>
            <w:r w:rsidRPr="002C35DD">
              <w:rPr>
                <w:rFonts w:ascii="Times New Roman" w:eastAsia="Times New Roman" w:hAnsi="Times New Roman"/>
                <w:spacing w:val="-1"/>
                <w:sz w:val="24"/>
                <w:lang w:val="ru-RU"/>
              </w:rPr>
              <w:t xml:space="preserve"> </w:t>
            </w:r>
            <w:r w:rsidRPr="002C35DD">
              <w:rPr>
                <w:rFonts w:ascii="Times New Roman" w:eastAsia="Times New Roman" w:hAnsi="Times New Roman"/>
                <w:sz w:val="24"/>
                <w:lang w:val="ru-RU"/>
              </w:rPr>
              <w:t xml:space="preserve">стандартов, </w:t>
            </w:r>
            <w:r w:rsidRPr="002C35DD">
              <w:rPr>
                <w:rFonts w:ascii="Times New Roman" w:eastAsia="Times New Roman" w:hAnsi="Times New Roman"/>
                <w:spacing w:val="-2"/>
                <w:sz w:val="24"/>
                <w:lang w:val="ru-RU"/>
              </w:rPr>
              <w:t xml:space="preserve">подтверждающ </w:t>
            </w:r>
            <w:r w:rsidRPr="002C35DD">
              <w:rPr>
                <w:rFonts w:ascii="Times New Roman" w:eastAsia="Times New Roman" w:hAnsi="Times New Roman"/>
                <w:spacing w:val="-4"/>
                <w:sz w:val="24"/>
                <w:lang w:val="ru-RU"/>
              </w:rPr>
              <w:t xml:space="preserve">ихся </w:t>
            </w:r>
            <w:r w:rsidRPr="002C35DD">
              <w:rPr>
                <w:rFonts w:ascii="Times New Roman" w:eastAsia="Times New Roman" w:hAnsi="Times New Roman"/>
                <w:spacing w:val="-2"/>
                <w:sz w:val="24"/>
                <w:lang w:val="ru-RU"/>
              </w:rPr>
              <w:t>результатами независимой оценки качества</w:t>
            </w:r>
          </w:p>
          <w:p w:rsidR="004514C1" w:rsidRDefault="00464325">
            <w:pPr>
              <w:spacing w:after="0" w:line="274" w:lineRule="exact"/>
              <w:rPr>
                <w:rFonts w:ascii="Times New Roman" w:eastAsia="Times New Roman" w:hAnsi="Times New Roman"/>
                <w:sz w:val="24"/>
              </w:rPr>
            </w:pPr>
            <w:proofErr w:type="gramStart"/>
            <w:r>
              <w:rPr>
                <w:rFonts w:ascii="Times New Roman" w:eastAsia="Times New Roman" w:hAnsi="Times New Roman"/>
                <w:spacing w:val="-2"/>
                <w:sz w:val="24"/>
              </w:rPr>
              <w:t>образования</w:t>
            </w:r>
            <w:proofErr w:type="gramEnd"/>
            <w:r>
              <w:rPr>
                <w:rFonts w:ascii="Times New Roman" w:eastAsia="Times New Roman" w:hAnsi="Times New Roman"/>
                <w:spacing w:val="-2"/>
                <w:sz w:val="24"/>
              </w:rPr>
              <w:t>.</w:t>
            </w:r>
          </w:p>
        </w:tc>
        <w:tc>
          <w:tcPr>
            <w:tcW w:w="884"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3136"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1644"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2254"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170"/>
        </w:trPr>
        <w:tc>
          <w:tcPr>
            <w:tcW w:w="66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jc w:val="center"/>
              <w:rPr>
                <w:rFonts w:ascii="Times New Roman" w:eastAsia="Times New Roman" w:hAnsi="Times New Roman"/>
                <w:sz w:val="24"/>
              </w:rPr>
            </w:pPr>
            <w:r>
              <w:rPr>
                <w:rFonts w:ascii="Times New Roman" w:eastAsia="Times New Roman" w:hAnsi="Times New Roman"/>
                <w:spacing w:val="-10"/>
                <w:sz w:val="24"/>
              </w:rPr>
              <w:t>2</w:t>
            </w:r>
          </w:p>
        </w:tc>
        <w:tc>
          <w:tcPr>
            <w:tcW w:w="125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144"/>
              <w:rPr>
                <w:rFonts w:ascii="Times New Roman" w:eastAsia="Times New Roman" w:hAnsi="Times New Roman"/>
                <w:sz w:val="24"/>
              </w:rPr>
            </w:pPr>
            <w:r>
              <w:rPr>
                <w:rFonts w:ascii="Times New Roman" w:eastAsia="Times New Roman" w:hAnsi="Times New Roman"/>
                <w:spacing w:val="-2"/>
                <w:sz w:val="24"/>
              </w:rPr>
              <w:t xml:space="preserve">Воспитан </w:t>
            </w:r>
            <w:r>
              <w:rPr>
                <w:rFonts w:ascii="Times New Roman" w:eastAsia="Times New Roman" w:hAnsi="Times New Roman"/>
                <w:spacing w:val="-6"/>
                <w:sz w:val="24"/>
              </w:rPr>
              <w:t>ие</w:t>
            </w:r>
          </w:p>
        </w:tc>
        <w:tc>
          <w:tcPr>
            <w:tcW w:w="160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pacing w:val="-2"/>
                <w:sz w:val="24"/>
              </w:rPr>
              <w:t>СемьЯ</w:t>
            </w:r>
          </w:p>
        </w:tc>
        <w:tc>
          <w:tcPr>
            <w:tcW w:w="1886"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667"/>
              </w:tabs>
              <w:spacing w:after="0" w:line="276" w:lineRule="auto"/>
              <w:ind w:right="93"/>
              <w:rPr>
                <w:rFonts w:ascii="Times New Roman" w:eastAsia="Times New Roman" w:hAnsi="Times New Roman"/>
                <w:sz w:val="24"/>
                <w:lang w:val="ru-RU"/>
              </w:rPr>
            </w:pPr>
            <w:r w:rsidRPr="002C35DD">
              <w:rPr>
                <w:rFonts w:ascii="Times New Roman" w:eastAsia="Times New Roman" w:hAnsi="Times New Roman"/>
                <w:spacing w:val="-2"/>
                <w:sz w:val="24"/>
                <w:lang w:val="ru-RU"/>
              </w:rPr>
              <w:t>Вовлечение родителей</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в </w:t>
            </w:r>
            <w:r w:rsidRPr="002C35DD">
              <w:rPr>
                <w:rFonts w:ascii="Times New Roman" w:eastAsia="Times New Roman" w:hAnsi="Times New Roman"/>
                <w:spacing w:val="-2"/>
                <w:sz w:val="24"/>
                <w:lang w:val="ru-RU"/>
              </w:rPr>
              <w:t>систему воспитательной работы</w:t>
            </w:r>
          </w:p>
        </w:tc>
        <w:tc>
          <w:tcPr>
            <w:tcW w:w="181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763"/>
                <w:tab w:val="left" w:pos="1160"/>
              </w:tabs>
              <w:spacing w:after="0" w:line="276" w:lineRule="auto"/>
              <w:ind w:right="92"/>
              <w:rPr>
                <w:rFonts w:ascii="Times New Roman" w:eastAsia="Times New Roman" w:hAnsi="Times New Roman"/>
                <w:sz w:val="24"/>
                <w:lang w:val="ru-RU"/>
              </w:rPr>
            </w:pPr>
            <w:r w:rsidRPr="002C35DD">
              <w:rPr>
                <w:rFonts w:ascii="Times New Roman" w:eastAsia="Times New Roman" w:hAnsi="Times New Roman"/>
                <w:spacing w:val="-2"/>
                <w:sz w:val="24"/>
                <w:lang w:val="ru-RU"/>
              </w:rPr>
              <w:t>Достижение большей открытости школы</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через увеличение количества </w:t>
            </w:r>
            <w:r w:rsidRPr="002C35DD">
              <w:rPr>
                <w:rFonts w:ascii="Times New Roman" w:eastAsia="Times New Roman" w:hAnsi="Times New Roman"/>
                <w:sz w:val="24"/>
                <w:lang w:val="ru-RU"/>
              </w:rPr>
              <w:t>мероприятий</w:t>
            </w:r>
            <w:r w:rsidRPr="002C35DD">
              <w:rPr>
                <w:rFonts w:ascii="Times New Roman" w:eastAsia="Times New Roman" w:hAnsi="Times New Roman"/>
                <w:spacing w:val="40"/>
                <w:sz w:val="24"/>
                <w:lang w:val="ru-RU"/>
              </w:rPr>
              <w:t xml:space="preserve"> </w:t>
            </w:r>
            <w:r w:rsidRPr="002C35DD">
              <w:rPr>
                <w:rFonts w:ascii="Times New Roman" w:eastAsia="Times New Roman" w:hAnsi="Times New Roman"/>
                <w:sz w:val="24"/>
                <w:lang w:val="ru-RU"/>
              </w:rPr>
              <w:t xml:space="preserve">с </w:t>
            </w:r>
            <w:proofErr w:type="gramStart"/>
            <w:r w:rsidRPr="002C35DD">
              <w:rPr>
                <w:rFonts w:ascii="Times New Roman" w:eastAsia="Times New Roman" w:hAnsi="Times New Roman"/>
                <w:spacing w:val="-2"/>
                <w:sz w:val="24"/>
                <w:lang w:val="ru-RU"/>
              </w:rPr>
              <w:t xml:space="preserve">непосредствен </w:t>
            </w:r>
            <w:r w:rsidRPr="002C35DD">
              <w:rPr>
                <w:rFonts w:ascii="Times New Roman" w:eastAsia="Times New Roman" w:hAnsi="Times New Roman"/>
                <w:spacing w:val="-4"/>
                <w:sz w:val="24"/>
                <w:lang w:val="ru-RU"/>
              </w:rPr>
              <w:t>ным</w:t>
            </w:r>
            <w:proofErr w:type="gramEnd"/>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участием</w:t>
            </w:r>
          </w:p>
          <w:p w:rsidR="004514C1" w:rsidRDefault="00464325">
            <w:pPr>
              <w:spacing w:after="0" w:line="274" w:lineRule="exact"/>
              <w:rPr>
                <w:rFonts w:ascii="Times New Roman" w:eastAsia="Times New Roman" w:hAnsi="Times New Roman"/>
                <w:sz w:val="24"/>
              </w:rPr>
            </w:pPr>
            <w:r>
              <w:rPr>
                <w:rFonts w:ascii="Times New Roman" w:eastAsia="Times New Roman" w:hAnsi="Times New Roman"/>
                <w:spacing w:val="-2"/>
                <w:sz w:val="24"/>
              </w:rPr>
              <w:t>родителей</w:t>
            </w:r>
          </w:p>
        </w:tc>
        <w:tc>
          <w:tcPr>
            <w:tcW w:w="88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pacing w:val="-2"/>
                <w:sz w:val="24"/>
              </w:rPr>
              <w:t>2024-</w:t>
            </w:r>
          </w:p>
          <w:p w:rsidR="004514C1" w:rsidRDefault="00464325">
            <w:pPr>
              <w:spacing w:before="42"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3136" w:type="dxa"/>
            <w:tcBorders>
              <w:top w:val="single" w:sz="4" w:space="0" w:color="000000"/>
              <w:left w:val="single" w:sz="4" w:space="0" w:color="000000"/>
              <w:bottom w:val="single" w:sz="4" w:space="0" w:color="000000"/>
              <w:right w:val="single" w:sz="4" w:space="0" w:color="000000"/>
            </w:tcBorders>
          </w:tcPr>
          <w:p w:rsidR="004514C1" w:rsidRPr="002C35DD" w:rsidRDefault="00464325">
            <w:pPr>
              <w:numPr>
                <w:ilvl w:val="0"/>
                <w:numId w:val="13"/>
              </w:numPr>
              <w:tabs>
                <w:tab w:val="left" w:pos="575"/>
                <w:tab w:val="left" w:pos="1784"/>
                <w:tab w:val="left" w:pos="1876"/>
                <w:tab w:val="left" w:pos="2165"/>
                <w:tab w:val="left" w:pos="2208"/>
              </w:tabs>
              <w:spacing w:after="0" w:line="276" w:lineRule="auto"/>
              <w:ind w:right="96" w:firstLine="0"/>
              <w:rPr>
                <w:rFonts w:ascii="Times New Roman" w:eastAsia="Times New Roman" w:hAnsi="Times New Roman"/>
                <w:sz w:val="24"/>
                <w:lang w:val="ru-RU"/>
              </w:rPr>
            </w:pPr>
            <w:r w:rsidRPr="002C35DD">
              <w:rPr>
                <w:rFonts w:ascii="Times New Roman" w:eastAsia="Times New Roman" w:hAnsi="Times New Roman"/>
                <w:spacing w:val="-2"/>
                <w:sz w:val="24"/>
                <w:lang w:val="ru-RU"/>
              </w:rPr>
              <w:t>Определение</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перечня воспитательных мероприятий,</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в</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которых можно</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привлекать родителей</w:t>
            </w:r>
          </w:p>
          <w:p w:rsidR="004514C1" w:rsidRDefault="00464325">
            <w:pPr>
              <w:numPr>
                <w:ilvl w:val="0"/>
                <w:numId w:val="13"/>
              </w:numPr>
              <w:tabs>
                <w:tab w:val="left" w:pos="350"/>
              </w:tabs>
              <w:spacing w:after="0" w:line="275" w:lineRule="exact"/>
              <w:ind w:left="350" w:hanging="240"/>
              <w:rPr>
                <w:rFonts w:ascii="Times New Roman" w:eastAsia="Times New Roman" w:hAnsi="Times New Roman"/>
                <w:sz w:val="24"/>
              </w:rPr>
            </w:pPr>
            <w:r>
              <w:rPr>
                <w:rFonts w:ascii="Times New Roman" w:eastAsia="Times New Roman" w:hAnsi="Times New Roman"/>
                <w:sz w:val="24"/>
              </w:rPr>
              <w:t>Проведение</w:t>
            </w:r>
            <w:r>
              <w:rPr>
                <w:rFonts w:ascii="Times New Roman" w:eastAsia="Times New Roman" w:hAnsi="Times New Roman"/>
                <w:spacing w:val="-8"/>
                <w:sz w:val="24"/>
              </w:rPr>
              <w:t xml:space="preserve"> </w:t>
            </w:r>
            <w:r>
              <w:rPr>
                <w:rFonts w:ascii="Times New Roman" w:eastAsia="Times New Roman" w:hAnsi="Times New Roman"/>
                <w:spacing w:val="-2"/>
                <w:sz w:val="24"/>
              </w:rPr>
              <w:t>мероприятий</w:t>
            </w:r>
          </w:p>
        </w:tc>
        <w:tc>
          <w:tcPr>
            <w:tcW w:w="1644" w:type="dxa"/>
            <w:tcBorders>
              <w:top w:val="single" w:sz="4" w:space="0" w:color="000000"/>
              <w:left w:val="single" w:sz="4" w:space="0" w:color="000000"/>
              <w:bottom w:val="single" w:sz="4" w:space="0" w:color="000000"/>
              <w:right w:val="single" w:sz="4" w:space="0" w:color="000000"/>
            </w:tcBorders>
          </w:tcPr>
          <w:p w:rsidR="004514C1" w:rsidRDefault="00464325" w:rsidP="00C31056">
            <w:pPr>
              <w:spacing w:after="0" w:line="276" w:lineRule="auto"/>
              <w:ind w:right="95"/>
              <w:rPr>
                <w:rFonts w:ascii="Times New Roman" w:eastAsia="Times New Roman" w:hAnsi="Times New Roman"/>
                <w:sz w:val="24"/>
              </w:rPr>
            </w:pPr>
            <w:r>
              <w:rPr>
                <w:rFonts w:ascii="Times New Roman" w:eastAsia="Times New Roman" w:hAnsi="Times New Roman"/>
                <w:spacing w:val="-4"/>
                <w:sz w:val="24"/>
              </w:rPr>
              <w:t>Зам</w:t>
            </w:r>
            <w:r>
              <w:rPr>
                <w:rFonts w:ascii="Times New Roman" w:eastAsia="Times New Roman" w:hAnsi="Times New Roman"/>
                <w:sz w:val="24"/>
              </w:rPr>
              <w:t xml:space="preserve"> директора</w:t>
            </w:r>
            <w:r>
              <w:rPr>
                <w:rFonts w:ascii="Times New Roman" w:eastAsia="Times New Roman" w:hAnsi="Times New Roman"/>
                <w:spacing w:val="35"/>
                <w:sz w:val="24"/>
              </w:rPr>
              <w:t xml:space="preserve"> </w:t>
            </w:r>
            <w:r>
              <w:rPr>
                <w:rFonts w:ascii="Times New Roman" w:eastAsia="Times New Roman" w:hAnsi="Times New Roman"/>
                <w:sz w:val="24"/>
              </w:rPr>
              <w:t>по ВР,</w:t>
            </w:r>
            <w:r>
              <w:rPr>
                <w:rFonts w:ascii="Times New Roman" w:eastAsia="Times New Roman" w:hAnsi="Times New Roman"/>
                <w:spacing w:val="40"/>
                <w:sz w:val="24"/>
              </w:rPr>
              <w:t xml:space="preserve"> </w:t>
            </w:r>
          </w:p>
        </w:tc>
        <w:tc>
          <w:tcPr>
            <w:tcW w:w="225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030"/>
                <w:tab w:val="left" w:pos="2035"/>
              </w:tabs>
              <w:spacing w:after="0" w:line="276" w:lineRule="auto"/>
              <w:ind w:right="92"/>
              <w:rPr>
                <w:rFonts w:ascii="Times New Roman" w:eastAsia="Times New Roman" w:hAnsi="Times New Roman"/>
                <w:sz w:val="24"/>
                <w:lang w:val="ru-RU"/>
              </w:rPr>
            </w:pPr>
            <w:r w:rsidRPr="002C35DD">
              <w:rPr>
                <w:rFonts w:ascii="Times New Roman" w:eastAsia="Times New Roman" w:hAnsi="Times New Roman"/>
                <w:spacing w:val="-2"/>
                <w:sz w:val="24"/>
                <w:lang w:val="ru-RU"/>
              </w:rPr>
              <w:t>Увеличение количества мероприятий</w:t>
            </w:r>
            <w:r w:rsidRPr="002C35DD">
              <w:rPr>
                <w:rFonts w:ascii="Times New Roman" w:eastAsia="Times New Roman" w:hAnsi="Times New Roman"/>
                <w:sz w:val="24"/>
                <w:lang w:val="ru-RU"/>
              </w:rPr>
              <w:tab/>
            </w:r>
            <w:r w:rsidRPr="002C35DD">
              <w:rPr>
                <w:rFonts w:ascii="Times New Roman" w:eastAsia="Times New Roman" w:hAnsi="Times New Roman"/>
                <w:spacing w:val="-54"/>
                <w:sz w:val="24"/>
                <w:lang w:val="ru-RU"/>
              </w:rPr>
              <w:t xml:space="preserve"> </w:t>
            </w:r>
            <w:r w:rsidRPr="002C35DD">
              <w:rPr>
                <w:rFonts w:ascii="Times New Roman" w:eastAsia="Times New Roman" w:hAnsi="Times New Roman"/>
                <w:spacing w:val="-8"/>
                <w:sz w:val="24"/>
                <w:lang w:val="ru-RU"/>
              </w:rPr>
              <w:t xml:space="preserve">с </w:t>
            </w:r>
            <w:r w:rsidRPr="002C35DD">
              <w:rPr>
                <w:rFonts w:ascii="Times New Roman" w:eastAsia="Times New Roman" w:hAnsi="Times New Roman"/>
                <w:spacing w:val="-2"/>
                <w:sz w:val="24"/>
                <w:lang w:val="ru-RU"/>
              </w:rPr>
              <w:t>участием</w:t>
            </w:r>
            <w:r w:rsidRPr="002C35DD">
              <w:rPr>
                <w:rFonts w:ascii="Times New Roman" w:eastAsia="Times New Roman" w:hAnsi="Times New Roman"/>
                <w:spacing w:val="40"/>
                <w:sz w:val="24"/>
                <w:lang w:val="ru-RU"/>
              </w:rPr>
              <w:t xml:space="preserve"> </w:t>
            </w:r>
            <w:r w:rsidRPr="002C35DD">
              <w:rPr>
                <w:rFonts w:ascii="Times New Roman" w:eastAsia="Times New Roman" w:hAnsi="Times New Roman"/>
                <w:sz w:val="24"/>
                <w:lang w:val="ru-RU"/>
              </w:rPr>
              <w:t xml:space="preserve">родителей до 50 % </w:t>
            </w:r>
            <w:r w:rsidRPr="002C35DD">
              <w:rPr>
                <w:rFonts w:ascii="Times New Roman" w:eastAsia="Times New Roman" w:hAnsi="Times New Roman"/>
                <w:spacing w:val="-4"/>
                <w:sz w:val="24"/>
                <w:lang w:val="ru-RU"/>
              </w:rPr>
              <w:t>Доля</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родителей, принимающих участие</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proofErr w:type="gramStart"/>
            <w:r w:rsidRPr="002C35DD">
              <w:rPr>
                <w:rFonts w:ascii="Times New Roman" w:eastAsia="Times New Roman" w:hAnsi="Times New Roman"/>
                <w:spacing w:val="-10"/>
                <w:sz w:val="24"/>
                <w:lang w:val="ru-RU"/>
              </w:rPr>
              <w:t>в</w:t>
            </w:r>
            <w:proofErr w:type="gramEnd"/>
          </w:p>
          <w:p w:rsidR="004514C1" w:rsidRDefault="00464325">
            <w:pPr>
              <w:spacing w:after="0" w:line="273" w:lineRule="exact"/>
              <w:rPr>
                <w:rFonts w:ascii="Times New Roman" w:eastAsia="Times New Roman" w:hAnsi="Times New Roman"/>
                <w:sz w:val="24"/>
              </w:rPr>
            </w:pPr>
            <w:r>
              <w:rPr>
                <w:rFonts w:ascii="Times New Roman" w:eastAsia="Times New Roman" w:hAnsi="Times New Roman"/>
                <w:sz w:val="24"/>
              </w:rPr>
              <w:t>мероприятиях</w:t>
            </w:r>
            <w:r>
              <w:rPr>
                <w:rFonts w:ascii="Times New Roman" w:eastAsia="Times New Roman" w:hAnsi="Times New Roman"/>
                <w:spacing w:val="51"/>
                <w:sz w:val="24"/>
              </w:rPr>
              <w:t xml:space="preserve"> </w:t>
            </w:r>
            <w:r>
              <w:rPr>
                <w:rFonts w:ascii="Times New Roman" w:eastAsia="Times New Roman" w:hAnsi="Times New Roman"/>
                <w:sz w:val="24"/>
              </w:rPr>
              <w:t>–</w:t>
            </w:r>
            <w:r>
              <w:rPr>
                <w:rFonts w:ascii="Times New Roman" w:eastAsia="Times New Roman" w:hAnsi="Times New Roman"/>
                <w:spacing w:val="48"/>
                <w:sz w:val="24"/>
              </w:rPr>
              <w:t xml:space="preserve"> </w:t>
            </w:r>
            <w:r>
              <w:rPr>
                <w:rFonts w:ascii="Times New Roman" w:eastAsia="Times New Roman" w:hAnsi="Times New Roman"/>
                <w:spacing w:val="-5"/>
                <w:sz w:val="24"/>
              </w:rPr>
              <w:t>25</w:t>
            </w:r>
          </w:p>
          <w:p w:rsidR="004514C1" w:rsidRDefault="00464325">
            <w:pPr>
              <w:spacing w:before="42" w:after="0" w:line="240" w:lineRule="auto"/>
              <w:rPr>
                <w:rFonts w:ascii="Times New Roman" w:eastAsia="Times New Roman" w:hAnsi="Times New Roman"/>
                <w:sz w:val="24"/>
              </w:rPr>
            </w:pPr>
            <w:r>
              <w:rPr>
                <w:rFonts w:ascii="Times New Roman" w:eastAsia="Times New Roman" w:hAnsi="Times New Roman"/>
                <w:spacing w:val="-10"/>
                <w:sz w:val="24"/>
              </w:rPr>
              <w:t>%</w:t>
            </w:r>
          </w:p>
        </w:tc>
      </w:tr>
      <w:tr w:rsidR="004514C1">
        <w:trPr>
          <w:trHeight w:val="2535"/>
        </w:trPr>
        <w:tc>
          <w:tcPr>
            <w:tcW w:w="66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jc w:val="center"/>
              <w:rPr>
                <w:rFonts w:ascii="Times New Roman" w:eastAsia="Times New Roman" w:hAnsi="Times New Roman"/>
                <w:sz w:val="24"/>
              </w:rPr>
            </w:pPr>
            <w:r>
              <w:rPr>
                <w:rFonts w:ascii="Times New Roman" w:eastAsia="Times New Roman" w:hAnsi="Times New Roman"/>
                <w:spacing w:val="-10"/>
                <w:sz w:val="24"/>
              </w:rPr>
              <w:t>3</w:t>
            </w:r>
          </w:p>
        </w:tc>
        <w:tc>
          <w:tcPr>
            <w:tcW w:w="125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ind w:right="89"/>
              <w:jc w:val="center"/>
              <w:rPr>
                <w:rFonts w:ascii="Times New Roman" w:eastAsia="Times New Roman" w:hAnsi="Times New Roman"/>
                <w:sz w:val="24"/>
              </w:rPr>
            </w:pPr>
            <w:r>
              <w:rPr>
                <w:rFonts w:ascii="Times New Roman" w:eastAsia="Times New Roman" w:hAnsi="Times New Roman"/>
                <w:spacing w:val="-2"/>
                <w:sz w:val="24"/>
              </w:rPr>
              <w:t>Здоровье</w:t>
            </w:r>
          </w:p>
        </w:tc>
        <w:tc>
          <w:tcPr>
            <w:tcW w:w="160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451"/>
              <w:rPr>
                <w:rFonts w:ascii="Times New Roman" w:eastAsia="Times New Roman" w:hAnsi="Times New Roman"/>
                <w:sz w:val="24"/>
              </w:rPr>
            </w:pPr>
            <w:r>
              <w:rPr>
                <w:rFonts w:ascii="Times New Roman" w:eastAsia="Times New Roman" w:hAnsi="Times New Roman"/>
                <w:spacing w:val="-2"/>
                <w:sz w:val="24"/>
              </w:rPr>
              <w:t>Здоровый школьник</w:t>
            </w:r>
          </w:p>
        </w:tc>
        <w:tc>
          <w:tcPr>
            <w:tcW w:w="1886"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663"/>
              </w:tabs>
              <w:spacing w:after="0" w:line="276" w:lineRule="auto"/>
              <w:ind w:right="94"/>
              <w:rPr>
                <w:rFonts w:ascii="Times New Roman" w:eastAsia="Times New Roman" w:hAnsi="Times New Roman"/>
                <w:sz w:val="24"/>
                <w:lang w:val="ru-RU"/>
              </w:rPr>
            </w:pPr>
            <w:r w:rsidRPr="002C35DD">
              <w:rPr>
                <w:rFonts w:ascii="Times New Roman" w:eastAsia="Times New Roman" w:hAnsi="Times New Roman"/>
                <w:spacing w:val="-2"/>
                <w:sz w:val="24"/>
                <w:lang w:val="ru-RU"/>
              </w:rPr>
              <w:t>Воспитание осознанного отношения</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к </w:t>
            </w:r>
            <w:r w:rsidRPr="002C35DD">
              <w:rPr>
                <w:rFonts w:ascii="Times New Roman" w:eastAsia="Times New Roman" w:hAnsi="Times New Roman"/>
                <w:spacing w:val="-2"/>
                <w:sz w:val="24"/>
                <w:lang w:val="ru-RU"/>
              </w:rPr>
              <w:t xml:space="preserve">здоровому </w:t>
            </w:r>
            <w:r w:rsidRPr="002C35DD">
              <w:rPr>
                <w:rFonts w:ascii="Times New Roman" w:eastAsia="Times New Roman" w:hAnsi="Times New Roman"/>
                <w:sz w:val="24"/>
                <w:lang w:val="ru-RU"/>
              </w:rPr>
              <w:t>образу жизни</w:t>
            </w:r>
          </w:p>
        </w:tc>
        <w:tc>
          <w:tcPr>
            <w:tcW w:w="181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581"/>
              </w:tabs>
              <w:spacing w:after="0" w:line="276" w:lineRule="auto"/>
              <w:ind w:right="92"/>
              <w:rPr>
                <w:rFonts w:ascii="Times New Roman" w:eastAsia="Times New Roman" w:hAnsi="Times New Roman"/>
                <w:sz w:val="24"/>
                <w:lang w:val="ru-RU"/>
              </w:rPr>
            </w:pPr>
            <w:r w:rsidRPr="002C35DD">
              <w:rPr>
                <w:rFonts w:ascii="Times New Roman" w:eastAsia="Times New Roman" w:hAnsi="Times New Roman"/>
                <w:spacing w:val="-2"/>
                <w:sz w:val="24"/>
                <w:lang w:val="ru-RU"/>
              </w:rPr>
              <w:t>Наличие участников, призеров</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и </w:t>
            </w:r>
            <w:r w:rsidRPr="002C35DD">
              <w:rPr>
                <w:rFonts w:ascii="Times New Roman" w:eastAsia="Times New Roman" w:hAnsi="Times New Roman"/>
                <w:spacing w:val="-2"/>
                <w:sz w:val="24"/>
                <w:lang w:val="ru-RU"/>
              </w:rPr>
              <w:t xml:space="preserve">победителей спортивных соревнований </w:t>
            </w:r>
            <w:proofErr w:type="gramStart"/>
            <w:r w:rsidRPr="002C35DD">
              <w:rPr>
                <w:rFonts w:ascii="Times New Roman" w:eastAsia="Times New Roman" w:hAnsi="Times New Roman"/>
                <w:spacing w:val="-2"/>
                <w:sz w:val="24"/>
                <w:lang w:val="ru-RU"/>
              </w:rPr>
              <w:t>различного</w:t>
            </w:r>
            <w:proofErr w:type="gramEnd"/>
          </w:p>
          <w:p w:rsidR="004514C1" w:rsidRDefault="00464325">
            <w:pPr>
              <w:spacing w:after="0" w:line="274" w:lineRule="exact"/>
              <w:rPr>
                <w:rFonts w:ascii="Times New Roman" w:eastAsia="Times New Roman" w:hAnsi="Times New Roman"/>
                <w:sz w:val="24"/>
              </w:rPr>
            </w:pPr>
            <w:r>
              <w:rPr>
                <w:rFonts w:ascii="Times New Roman" w:eastAsia="Times New Roman" w:hAnsi="Times New Roman"/>
                <w:spacing w:val="-2"/>
                <w:sz w:val="24"/>
              </w:rPr>
              <w:t>уровня</w:t>
            </w:r>
          </w:p>
        </w:tc>
        <w:tc>
          <w:tcPr>
            <w:tcW w:w="88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pacing w:val="-2"/>
                <w:sz w:val="24"/>
              </w:rPr>
              <w:t>2024-</w:t>
            </w:r>
          </w:p>
          <w:p w:rsidR="004514C1" w:rsidRDefault="00464325">
            <w:pPr>
              <w:spacing w:before="42"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3136" w:type="dxa"/>
            <w:tcBorders>
              <w:top w:val="single" w:sz="4" w:space="0" w:color="000000"/>
              <w:left w:val="single" w:sz="4" w:space="0" w:color="000000"/>
              <w:bottom w:val="single" w:sz="4" w:space="0" w:color="000000"/>
              <w:right w:val="single" w:sz="4" w:space="0" w:color="000000"/>
            </w:tcBorders>
          </w:tcPr>
          <w:p w:rsidR="004514C1" w:rsidRPr="002C35DD" w:rsidRDefault="00464325">
            <w:pPr>
              <w:numPr>
                <w:ilvl w:val="0"/>
                <w:numId w:val="14"/>
              </w:numPr>
              <w:tabs>
                <w:tab w:val="left" w:pos="473"/>
              </w:tabs>
              <w:spacing w:after="0" w:line="276" w:lineRule="auto"/>
              <w:ind w:right="97" w:firstLine="0"/>
              <w:rPr>
                <w:rFonts w:ascii="Times New Roman" w:eastAsia="Times New Roman" w:hAnsi="Times New Roman"/>
                <w:sz w:val="24"/>
                <w:lang w:val="ru-RU"/>
              </w:rPr>
            </w:pPr>
            <w:r w:rsidRPr="002C35DD">
              <w:rPr>
                <w:rFonts w:ascii="Times New Roman" w:eastAsia="Times New Roman" w:hAnsi="Times New Roman"/>
                <w:sz w:val="24"/>
                <w:lang w:val="ru-RU"/>
              </w:rPr>
              <w:t>Увеличение</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количества секций по видам спорта</w:t>
            </w:r>
          </w:p>
          <w:p w:rsidR="004514C1" w:rsidRDefault="00464325">
            <w:pPr>
              <w:numPr>
                <w:ilvl w:val="0"/>
                <w:numId w:val="14"/>
              </w:numPr>
              <w:tabs>
                <w:tab w:val="left" w:pos="605"/>
                <w:tab w:val="left" w:pos="1878"/>
              </w:tabs>
              <w:spacing w:after="0" w:line="276" w:lineRule="auto"/>
              <w:ind w:right="97" w:firstLine="0"/>
              <w:rPr>
                <w:rFonts w:ascii="Times New Roman" w:eastAsia="Times New Roman" w:hAnsi="Times New Roman"/>
                <w:sz w:val="24"/>
              </w:rPr>
            </w:pPr>
            <w:r>
              <w:rPr>
                <w:rFonts w:ascii="Times New Roman" w:eastAsia="Times New Roman" w:hAnsi="Times New Roman"/>
                <w:spacing w:val="-2"/>
                <w:sz w:val="24"/>
              </w:rPr>
              <w:t>Курсовая</w:t>
            </w:r>
            <w:r>
              <w:rPr>
                <w:rFonts w:ascii="Times New Roman" w:eastAsia="Times New Roman" w:hAnsi="Times New Roman"/>
                <w:sz w:val="24"/>
              </w:rPr>
              <w:tab/>
            </w:r>
            <w:r>
              <w:rPr>
                <w:rFonts w:ascii="Times New Roman" w:eastAsia="Times New Roman" w:hAnsi="Times New Roman"/>
                <w:spacing w:val="-2"/>
                <w:sz w:val="24"/>
              </w:rPr>
              <w:t>подготовка педагогов</w:t>
            </w:r>
          </w:p>
          <w:p w:rsidR="004514C1" w:rsidRPr="002C35DD" w:rsidRDefault="00464325">
            <w:pPr>
              <w:numPr>
                <w:ilvl w:val="0"/>
                <w:numId w:val="14"/>
              </w:numPr>
              <w:tabs>
                <w:tab w:val="left" w:pos="288"/>
              </w:tabs>
              <w:spacing w:after="0" w:line="276" w:lineRule="auto"/>
              <w:ind w:right="93" w:firstLine="0"/>
              <w:rPr>
                <w:rFonts w:ascii="Times New Roman" w:eastAsia="Times New Roman" w:hAnsi="Times New Roman"/>
                <w:sz w:val="24"/>
                <w:lang w:val="ru-RU"/>
              </w:rPr>
            </w:pPr>
            <w:r w:rsidRPr="002C35DD">
              <w:rPr>
                <w:rFonts w:ascii="Times New Roman" w:eastAsia="Times New Roman" w:hAnsi="Times New Roman"/>
                <w:spacing w:val="-2"/>
                <w:sz w:val="24"/>
                <w:lang w:val="ru-RU"/>
              </w:rPr>
              <w:t xml:space="preserve">Проведение </w:t>
            </w:r>
            <w:r w:rsidRPr="002C35DD">
              <w:rPr>
                <w:rFonts w:ascii="Times New Roman" w:eastAsia="Times New Roman" w:hAnsi="Times New Roman"/>
                <w:sz w:val="24"/>
                <w:lang w:val="ru-RU"/>
              </w:rPr>
              <w:t>разъяснительной</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работы</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 xml:space="preserve">с </w:t>
            </w:r>
            <w:r w:rsidRPr="002C35DD">
              <w:rPr>
                <w:rFonts w:ascii="Times New Roman" w:eastAsia="Times New Roman" w:hAnsi="Times New Roman"/>
                <w:spacing w:val="-2"/>
                <w:sz w:val="24"/>
                <w:lang w:val="ru-RU"/>
              </w:rPr>
              <w:t>родителями</w:t>
            </w:r>
          </w:p>
        </w:tc>
        <w:tc>
          <w:tcPr>
            <w:tcW w:w="164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95"/>
              <w:rPr>
                <w:rFonts w:ascii="Times New Roman" w:eastAsia="Times New Roman" w:hAnsi="Times New Roman"/>
                <w:sz w:val="24"/>
              </w:rPr>
            </w:pPr>
            <w:r>
              <w:rPr>
                <w:rFonts w:ascii="Times New Roman" w:eastAsia="Times New Roman" w:hAnsi="Times New Roman"/>
                <w:spacing w:val="-4"/>
                <w:sz w:val="24"/>
              </w:rPr>
              <w:t xml:space="preserve">Зам. </w:t>
            </w:r>
            <w:r>
              <w:rPr>
                <w:rFonts w:ascii="Times New Roman" w:eastAsia="Times New Roman" w:hAnsi="Times New Roman"/>
                <w:sz w:val="24"/>
              </w:rPr>
              <w:t>директора</w:t>
            </w:r>
            <w:r>
              <w:rPr>
                <w:rFonts w:ascii="Times New Roman" w:eastAsia="Times New Roman" w:hAnsi="Times New Roman"/>
                <w:spacing w:val="35"/>
                <w:sz w:val="24"/>
              </w:rPr>
              <w:t xml:space="preserve"> </w:t>
            </w:r>
            <w:r>
              <w:rPr>
                <w:rFonts w:ascii="Times New Roman" w:eastAsia="Times New Roman" w:hAnsi="Times New Roman"/>
                <w:sz w:val="24"/>
              </w:rPr>
              <w:t xml:space="preserve">по </w:t>
            </w:r>
            <w:r>
              <w:rPr>
                <w:rFonts w:ascii="Times New Roman" w:eastAsia="Times New Roman" w:hAnsi="Times New Roman"/>
                <w:spacing w:val="-6"/>
                <w:sz w:val="24"/>
              </w:rPr>
              <w:t>ВР</w:t>
            </w:r>
          </w:p>
        </w:tc>
        <w:tc>
          <w:tcPr>
            <w:tcW w:w="225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982"/>
              </w:tabs>
              <w:spacing w:after="0" w:line="276" w:lineRule="auto"/>
              <w:ind w:right="93"/>
              <w:rPr>
                <w:rFonts w:ascii="Times New Roman" w:eastAsia="Times New Roman" w:hAnsi="Times New Roman"/>
                <w:sz w:val="24"/>
                <w:lang w:val="ru-RU"/>
              </w:rPr>
            </w:pPr>
            <w:r w:rsidRPr="002C35DD">
              <w:rPr>
                <w:rFonts w:ascii="Times New Roman" w:eastAsia="Times New Roman" w:hAnsi="Times New Roman"/>
                <w:spacing w:val="-4"/>
                <w:sz w:val="24"/>
                <w:lang w:val="ru-RU"/>
              </w:rPr>
              <w:t>Доля</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участников спортивных </w:t>
            </w:r>
            <w:r w:rsidRPr="002C35DD">
              <w:rPr>
                <w:rFonts w:ascii="Times New Roman" w:eastAsia="Times New Roman" w:hAnsi="Times New Roman"/>
                <w:sz w:val="24"/>
                <w:lang w:val="ru-RU"/>
              </w:rPr>
              <w:t>соревнований</w:t>
            </w:r>
            <w:r w:rsidRPr="002C35DD">
              <w:rPr>
                <w:rFonts w:ascii="Times New Roman" w:eastAsia="Times New Roman" w:hAnsi="Times New Roman"/>
                <w:spacing w:val="40"/>
                <w:sz w:val="24"/>
                <w:lang w:val="ru-RU"/>
              </w:rPr>
              <w:t xml:space="preserve"> </w:t>
            </w:r>
            <w:r w:rsidRPr="002C35DD">
              <w:rPr>
                <w:rFonts w:ascii="Times New Roman" w:eastAsia="Times New Roman" w:hAnsi="Times New Roman"/>
                <w:sz w:val="24"/>
                <w:lang w:val="ru-RU"/>
              </w:rPr>
              <w:t>–</w:t>
            </w:r>
            <w:r w:rsidRPr="002C35DD">
              <w:rPr>
                <w:rFonts w:ascii="Times New Roman" w:eastAsia="Times New Roman" w:hAnsi="Times New Roman"/>
                <w:spacing w:val="40"/>
                <w:sz w:val="24"/>
                <w:lang w:val="ru-RU"/>
              </w:rPr>
              <w:t xml:space="preserve"> </w:t>
            </w:r>
            <w:r w:rsidRPr="002C35DD">
              <w:rPr>
                <w:rFonts w:ascii="Times New Roman" w:eastAsia="Times New Roman" w:hAnsi="Times New Roman"/>
                <w:sz w:val="24"/>
                <w:lang w:val="ru-RU"/>
              </w:rPr>
              <w:t>30</w:t>
            </w:r>
          </w:p>
          <w:p w:rsidR="004514C1" w:rsidRPr="002C35DD" w:rsidRDefault="00464325">
            <w:pPr>
              <w:spacing w:after="0" w:line="240" w:lineRule="auto"/>
              <w:rPr>
                <w:rFonts w:ascii="Times New Roman" w:eastAsia="Times New Roman" w:hAnsi="Times New Roman"/>
                <w:sz w:val="24"/>
                <w:lang w:val="ru-RU"/>
              </w:rPr>
            </w:pPr>
            <w:r w:rsidRPr="002C35DD">
              <w:rPr>
                <w:rFonts w:ascii="Times New Roman" w:eastAsia="Times New Roman" w:hAnsi="Times New Roman"/>
                <w:spacing w:val="-10"/>
                <w:sz w:val="24"/>
                <w:lang w:val="ru-RU"/>
              </w:rPr>
              <w:t>%</w:t>
            </w:r>
          </w:p>
          <w:p w:rsidR="004514C1" w:rsidRPr="002C35DD" w:rsidRDefault="00464325">
            <w:pPr>
              <w:tabs>
                <w:tab w:val="left" w:pos="2021"/>
              </w:tabs>
              <w:spacing w:before="40" w:after="0" w:line="276" w:lineRule="auto"/>
              <w:ind w:right="92"/>
              <w:rPr>
                <w:rFonts w:ascii="Times New Roman" w:eastAsia="Times New Roman" w:hAnsi="Times New Roman"/>
                <w:sz w:val="24"/>
                <w:lang w:val="ru-RU"/>
              </w:rPr>
            </w:pPr>
            <w:r w:rsidRPr="002C35DD">
              <w:rPr>
                <w:rFonts w:ascii="Times New Roman" w:eastAsia="Times New Roman" w:hAnsi="Times New Roman"/>
                <w:spacing w:val="-2"/>
                <w:sz w:val="24"/>
                <w:lang w:val="ru-RU"/>
              </w:rPr>
              <w:t>Количество призеров</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и </w:t>
            </w:r>
            <w:r w:rsidRPr="002C35DD">
              <w:rPr>
                <w:rFonts w:ascii="Times New Roman" w:eastAsia="Times New Roman" w:hAnsi="Times New Roman"/>
                <w:sz w:val="24"/>
                <w:lang w:val="ru-RU"/>
              </w:rPr>
              <w:t>победителей – 8</w:t>
            </w:r>
          </w:p>
        </w:tc>
      </w:tr>
      <w:tr w:rsidR="004514C1">
        <w:trPr>
          <w:trHeight w:val="275"/>
        </w:trPr>
        <w:tc>
          <w:tcPr>
            <w:tcW w:w="66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jc w:val="center"/>
              <w:rPr>
                <w:rFonts w:ascii="Times New Roman" w:eastAsia="Times New Roman" w:hAnsi="Times New Roman"/>
                <w:sz w:val="24"/>
              </w:rPr>
            </w:pPr>
            <w:r>
              <w:rPr>
                <w:rFonts w:ascii="Times New Roman" w:eastAsia="Times New Roman" w:hAnsi="Times New Roman"/>
                <w:spacing w:val="-10"/>
                <w:sz w:val="24"/>
              </w:rPr>
              <w:t>4</w:t>
            </w:r>
          </w:p>
        </w:tc>
        <w:tc>
          <w:tcPr>
            <w:tcW w:w="125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ind w:right="89"/>
              <w:jc w:val="center"/>
              <w:rPr>
                <w:rFonts w:ascii="Times New Roman" w:eastAsia="Times New Roman" w:hAnsi="Times New Roman"/>
                <w:sz w:val="24"/>
              </w:rPr>
            </w:pPr>
            <w:r>
              <w:rPr>
                <w:rFonts w:ascii="Times New Roman" w:eastAsia="Times New Roman" w:hAnsi="Times New Roman"/>
                <w:spacing w:val="-2"/>
                <w:sz w:val="24"/>
              </w:rPr>
              <w:t>Творчест</w:t>
            </w:r>
          </w:p>
        </w:tc>
        <w:tc>
          <w:tcPr>
            <w:tcW w:w="160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pacing w:val="-2"/>
                <w:sz w:val="24"/>
              </w:rPr>
              <w:t>Творим,</w:t>
            </w:r>
          </w:p>
        </w:tc>
        <w:tc>
          <w:tcPr>
            <w:tcW w:w="188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pacing w:val="-2"/>
                <w:sz w:val="24"/>
              </w:rPr>
              <w:t>Развитие</w:t>
            </w:r>
          </w:p>
        </w:tc>
        <w:tc>
          <w:tcPr>
            <w:tcW w:w="181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pacing w:val="-2"/>
                <w:sz w:val="24"/>
              </w:rPr>
              <w:t>Наличие</w:t>
            </w:r>
          </w:p>
        </w:tc>
        <w:tc>
          <w:tcPr>
            <w:tcW w:w="88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pacing w:val="-2"/>
                <w:sz w:val="24"/>
              </w:rPr>
              <w:t>2024-</w:t>
            </w:r>
          </w:p>
        </w:tc>
        <w:tc>
          <w:tcPr>
            <w:tcW w:w="3136" w:type="dxa"/>
            <w:tcBorders>
              <w:top w:val="single" w:sz="4" w:space="0" w:color="000000"/>
              <w:left w:val="single" w:sz="4" w:space="0" w:color="000000"/>
              <w:bottom w:val="single" w:sz="4" w:space="0" w:color="000000"/>
              <w:right w:val="single" w:sz="4" w:space="0" w:color="000000"/>
            </w:tcBorders>
          </w:tcPr>
          <w:p w:rsidR="004514C1" w:rsidRDefault="00464325">
            <w:pPr>
              <w:numPr>
                <w:ilvl w:val="0"/>
                <w:numId w:val="15"/>
              </w:numPr>
              <w:tabs>
                <w:tab w:val="left" w:pos="605"/>
                <w:tab w:val="left" w:pos="1878"/>
              </w:tabs>
              <w:spacing w:after="0" w:line="256" w:lineRule="exact"/>
              <w:ind w:hanging="495"/>
              <w:rPr>
                <w:rFonts w:ascii="Times New Roman" w:eastAsia="Times New Roman" w:hAnsi="Times New Roman"/>
                <w:sz w:val="24"/>
              </w:rPr>
            </w:pPr>
            <w:r>
              <w:rPr>
                <w:rFonts w:ascii="Times New Roman" w:eastAsia="Times New Roman" w:hAnsi="Times New Roman"/>
                <w:spacing w:val="-2"/>
                <w:sz w:val="24"/>
              </w:rPr>
              <w:t>1Курсовая</w:t>
            </w:r>
            <w:r>
              <w:rPr>
                <w:rFonts w:ascii="Times New Roman" w:eastAsia="Times New Roman" w:hAnsi="Times New Roman"/>
                <w:sz w:val="24"/>
              </w:rPr>
              <w:tab/>
            </w:r>
            <w:r>
              <w:rPr>
                <w:rFonts w:ascii="Times New Roman" w:eastAsia="Times New Roman" w:hAnsi="Times New Roman"/>
                <w:spacing w:val="-2"/>
                <w:sz w:val="24"/>
              </w:rPr>
              <w:t>подготовка</w:t>
            </w:r>
          </w:p>
        </w:tc>
        <w:tc>
          <w:tcPr>
            <w:tcW w:w="164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pacing w:val="-4"/>
                <w:sz w:val="24"/>
              </w:rPr>
              <w:t>Зам.</w:t>
            </w:r>
          </w:p>
        </w:tc>
        <w:tc>
          <w:tcPr>
            <w:tcW w:w="225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56" w:lineRule="exact"/>
              <w:rPr>
                <w:rFonts w:ascii="Times New Roman" w:eastAsia="Times New Roman" w:hAnsi="Times New Roman"/>
                <w:sz w:val="24"/>
              </w:rPr>
            </w:pPr>
            <w:r>
              <w:rPr>
                <w:rFonts w:ascii="Times New Roman" w:eastAsia="Times New Roman" w:hAnsi="Times New Roman"/>
                <w:spacing w:val="-4"/>
                <w:sz w:val="24"/>
              </w:rPr>
              <w:t>Доля</w:t>
            </w:r>
          </w:p>
        </w:tc>
      </w:tr>
    </w:tbl>
    <w:p w:rsidR="004514C1" w:rsidRDefault="004514C1">
      <w:pPr>
        <w:spacing w:after="0" w:line="240" w:lineRule="auto"/>
        <w:rPr>
          <w:rFonts w:ascii="Times New Roman" w:eastAsia="Times New Roman" w:hAnsi="Times New Roman" w:cs="Times New Roman"/>
          <w:sz w:val="24"/>
        </w:rPr>
        <w:sectPr w:rsidR="004514C1">
          <w:pgSz w:w="16840" w:h="11910" w:orient="landscape"/>
          <w:pgMar w:top="680" w:right="840" w:bottom="1180" w:left="620" w:header="0" w:footer="997" w:gutter="0"/>
          <w:pgNumType w:start="69"/>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
        <w:gridCol w:w="1252"/>
        <w:gridCol w:w="1600"/>
        <w:gridCol w:w="1886"/>
        <w:gridCol w:w="1814"/>
        <w:gridCol w:w="884"/>
        <w:gridCol w:w="3136"/>
        <w:gridCol w:w="1644"/>
        <w:gridCol w:w="2254"/>
      </w:tblGrid>
      <w:tr w:rsidR="004514C1">
        <w:trPr>
          <w:trHeight w:val="2697"/>
        </w:trPr>
        <w:tc>
          <w:tcPr>
            <w:tcW w:w="666" w:type="dxa"/>
            <w:vMerge w:val="restart"/>
            <w:tcBorders>
              <w:top w:val="single" w:sz="4" w:space="0" w:color="000000"/>
              <w:left w:val="single" w:sz="4" w:space="0" w:color="000000"/>
              <w:bottom w:val="single" w:sz="4" w:space="0" w:color="000000"/>
              <w:right w:val="single" w:sz="4" w:space="0" w:color="000000"/>
            </w:tcBorders>
          </w:tcPr>
          <w:p w:rsidR="004514C1" w:rsidRDefault="00464325">
            <w:pPr>
              <w:spacing w:before="26" w:after="0" w:line="240" w:lineRule="auto"/>
              <w:jc w:val="center"/>
              <w:rPr>
                <w:rFonts w:ascii="Times New Roman" w:eastAsia="Times New Roman" w:hAnsi="Times New Roman"/>
                <w:sz w:val="24"/>
              </w:rPr>
            </w:pPr>
            <w:r>
              <w:rPr>
                <w:rFonts w:eastAsia="Times New Roman" w:hAnsi="Times New Roman"/>
                <w:spacing w:val="-5"/>
              </w:rPr>
              <w:lastRenderedPageBreak/>
              <w:t>70</w:t>
            </w:r>
          </w:p>
        </w:tc>
        <w:tc>
          <w:tcPr>
            <w:tcW w:w="1252" w:type="dxa"/>
            <w:vMerge w:val="restart"/>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pacing w:val="-5"/>
                <w:sz w:val="24"/>
              </w:rPr>
              <w:t>во</w:t>
            </w:r>
          </w:p>
        </w:tc>
        <w:tc>
          <w:tcPr>
            <w:tcW w:w="160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625"/>
              <w:rPr>
                <w:rFonts w:ascii="Times New Roman" w:eastAsia="Times New Roman" w:hAnsi="Times New Roman"/>
                <w:sz w:val="24"/>
              </w:rPr>
            </w:pPr>
            <w:r>
              <w:rPr>
                <w:rFonts w:ascii="Times New Roman" w:eastAsia="Times New Roman" w:hAnsi="Times New Roman"/>
                <w:spacing w:val="-2"/>
                <w:sz w:val="24"/>
              </w:rPr>
              <w:t>растем, мечтаем</w:t>
            </w:r>
          </w:p>
        </w:tc>
        <w:tc>
          <w:tcPr>
            <w:tcW w:w="1886"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651"/>
              </w:tabs>
              <w:spacing w:after="0" w:line="276" w:lineRule="auto"/>
              <w:ind w:right="94"/>
              <w:rPr>
                <w:rFonts w:ascii="Times New Roman" w:eastAsia="Times New Roman" w:hAnsi="Times New Roman"/>
                <w:sz w:val="24"/>
                <w:lang w:val="ru-RU"/>
              </w:rPr>
            </w:pPr>
            <w:r w:rsidRPr="002C35DD">
              <w:rPr>
                <w:rFonts w:ascii="Times New Roman" w:eastAsia="Times New Roman" w:hAnsi="Times New Roman"/>
                <w:spacing w:val="-2"/>
                <w:sz w:val="24"/>
                <w:lang w:val="ru-RU"/>
              </w:rPr>
              <w:t>творческой инициативы ученика</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и </w:t>
            </w:r>
            <w:r w:rsidRPr="002C35DD">
              <w:rPr>
                <w:rFonts w:ascii="Times New Roman" w:eastAsia="Times New Roman" w:hAnsi="Times New Roman"/>
                <w:spacing w:val="-2"/>
                <w:sz w:val="24"/>
                <w:lang w:val="ru-RU"/>
              </w:rPr>
              <w:t>приобщение</w:t>
            </w:r>
            <w:r w:rsidRPr="002C35DD">
              <w:rPr>
                <w:rFonts w:ascii="Times New Roman" w:eastAsia="Times New Roman" w:hAnsi="Times New Roman"/>
                <w:sz w:val="24"/>
                <w:lang w:val="ru-RU"/>
              </w:rPr>
              <w:tab/>
            </w:r>
            <w:r w:rsidRPr="002C35DD">
              <w:rPr>
                <w:rFonts w:ascii="Times New Roman" w:eastAsia="Times New Roman" w:hAnsi="Times New Roman"/>
                <w:spacing w:val="-49"/>
                <w:sz w:val="24"/>
                <w:lang w:val="ru-RU"/>
              </w:rPr>
              <w:t xml:space="preserve"> </w:t>
            </w:r>
            <w:r w:rsidRPr="002C35DD">
              <w:rPr>
                <w:rFonts w:ascii="Times New Roman" w:eastAsia="Times New Roman" w:hAnsi="Times New Roman"/>
                <w:spacing w:val="-8"/>
                <w:sz w:val="24"/>
                <w:lang w:val="ru-RU"/>
              </w:rPr>
              <w:t xml:space="preserve">к </w:t>
            </w:r>
            <w:r w:rsidRPr="002C35DD">
              <w:rPr>
                <w:rFonts w:ascii="Times New Roman" w:eastAsia="Times New Roman" w:hAnsi="Times New Roman"/>
                <w:spacing w:val="-2"/>
                <w:sz w:val="24"/>
                <w:lang w:val="ru-RU"/>
              </w:rPr>
              <w:t xml:space="preserve">ценностям отечественной </w:t>
            </w:r>
            <w:proofErr w:type="gramStart"/>
            <w:r w:rsidRPr="002C35DD">
              <w:rPr>
                <w:rFonts w:ascii="Times New Roman" w:eastAsia="Times New Roman" w:hAnsi="Times New Roman"/>
                <w:spacing w:val="-2"/>
                <w:sz w:val="24"/>
                <w:lang w:val="ru-RU"/>
              </w:rPr>
              <w:t xml:space="preserve">художественно </w:t>
            </w:r>
            <w:r w:rsidRPr="002C35DD">
              <w:rPr>
                <w:rFonts w:ascii="Times New Roman" w:eastAsia="Times New Roman" w:hAnsi="Times New Roman"/>
                <w:sz w:val="24"/>
                <w:lang w:val="ru-RU"/>
              </w:rPr>
              <w:t>й</w:t>
            </w:r>
            <w:proofErr w:type="gramEnd"/>
            <w:r w:rsidRPr="002C35DD">
              <w:rPr>
                <w:rFonts w:ascii="Times New Roman" w:eastAsia="Times New Roman" w:hAnsi="Times New Roman"/>
                <w:sz w:val="24"/>
                <w:lang w:val="ru-RU"/>
              </w:rPr>
              <w:t xml:space="preserve"> культуры.</w:t>
            </w:r>
          </w:p>
        </w:tc>
        <w:tc>
          <w:tcPr>
            <w:tcW w:w="181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581"/>
              </w:tabs>
              <w:spacing w:after="0" w:line="276" w:lineRule="auto"/>
              <w:ind w:right="92"/>
              <w:rPr>
                <w:rFonts w:ascii="Times New Roman" w:eastAsia="Times New Roman" w:hAnsi="Times New Roman"/>
                <w:sz w:val="24"/>
                <w:lang w:val="ru-RU"/>
              </w:rPr>
            </w:pPr>
            <w:r w:rsidRPr="002C35DD">
              <w:rPr>
                <w:rFonts w:ascii="Times New Roman" w:eastAsia="Times New Roman" w:hAnsi="Times New Roman"/>
                <w:spacing w:val="-2"/>
                <w:sz w:val="24"/>
                <w:lang w:val="ru-RU"/>
              </w:rPr>
              <w:t>участников, призеров</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и </w:t>
            </w:r>
            <w:r w:rsidRPr="002C35DD">
              <w:rPr>
                <w:rFonts w:ascii="Times New Roman" w:eastAsia="Times New Roman" w:hAnsi="Times New Roman"/>
                <w:spacing w:val="-2"/>
                <w:sz w:val="24"/>
                <w:lang w:val="ru-RU"/>
              </w:rPr>
              <w:t>победителей творческих конкурсов различного уровня</w:t>
            </w:r>
          </w:p>
        </w:tc>
        <w:tc>
          <w:tcPr>
            <w:tcW w:w="88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313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pacing w:val="-2"/>
                <w:sz w:val="24"/>
              </w:rPr>
              <w:t>педагогов</w:t>
            </w:r>
          </w:p>
          <w:p w:rsidR="004514C1" w:rsidRPr="002C35DD" w:rsidRDefault="00464325">
            <w:pPr>
              <w:numPr>
                <w:ilvl w:val="0"/>
                <w:numId w:val="16"/>
              </w:numPr>
              <w:tabs>
                <w:tab w:val="left" w:pos="595"/>
              </w:tabs>
              <w:spacing w:before="42" w:after="0" w:line="276" w:lineRule="auto"/>
              <w:ind w:right="96" w:firstLine="0"/>
              <w:jc w:val="both"/>
              <w:rPr>
                <w:rFonts w:ascii="Times New Roman" w:eastAsia="Times New Roman" w:hAnsi="Times New Roman"/>
                <w:sz w:val="24"/>
                <w:lang w:val="ru-RU"/>
              </w:rPr>
            </w:pPr>
            <w:r w:rsidRPr="002C35DD">
              <w:rPr>
                <w:rFonts w:ascii="Times New Roman" w:eastAsia="Times New Roman" w:hAnsi="Times New Roman"/>
                <w:sz w:val="24"/>
                <w:lang w:val="ru-RU"/>
              </w:rPr>
              <w:t>Разработка программ внеурочной деятельности творческой направленности</w:t>
            </w:r>
          </w:p>
          <w:p w:rsidR="004514C1" w:rsidRDefault="00464325">
            <w:pPr>
              <w:numPr>
                <w:ilvl w:val="0"/>
                <w:numId w:val="16"/>
              </w:numPr>
              <w:tabs>
                <w:tab w:val="left" w:pos="350"/>
              </w:tabs>
              <w:spacing w:after="0" w:line="274" w:lineRule="exact"/>
              <w:ind w:left="350" w:hanging="240"/>
              <w:jc w:val="both"/>
              <w:rPr>
                <w:rFonts w:ascii="Times New Roman" w:eastAsia="Times New Roman" w:hAnsi="Times New Roman"/>
                <w:sz w:val="24"/>
              </w:rPr>
            </w:pPr>
            <w:r>
              <w:rPr>
                <w:rFonts w:ascii="Times New Roman" w:eastAsia="Times New Roman" w:hAnsi="Times New Roman"/>
                <w:sz w:val="24"/>
              </w:rPr>
              <w:t>Создание</w:t>
            </w:r>
            <w:r>
              <w:rPr>
                <w:rFonts w:ascii="Times New Roman" w:eastAsia="Times New Roman" w:hAnsi="Times New Roman"/>
                <w:spacing w:val="-5"/>
                <w:sz w:val="24"/>
              </w:rPr>
              <w:t xml:space="preserve"> </w:t>
            </w:r>
            <w:r>
              <w:rPr>
                <w:rFonts w:ascii="Times New Roman" w:eastAsia="Times New Roman" w:hAnsi="Times New Roman"/>
                <w:sz w:val="24"/>
              </w:rPr>
              <w:t>школьного</w:t>
            </w:r>
            <w:r>
              <w:rPr>
                <w:rFonts w:ascii="Times New Roman" w:eastAsia="Times New Roman" w:hAnsi="Times New Roman"/>
                <w:spacing w:val="-5"/>
                <w:sz w:val="24"/>
              </w:rPr>
              <w:t xml:space="preserve"> </w:t>
            </w:r>
            <w:r>
              <w:rPr>
                <w:rFonts w:ascii="Times New Roman" w:eastAsia="Times New Roman" w:hAnsi="Times New Roman"/>
                <w:spacing w:val="-4"/>
                <w:sz w:val="24"/>
              </w:rPr>
              <w:t>хора</w:t>
            </w:r>
          </w:p>
        </w:tc>
        <w:tc>
          <w:tcPr>
            <w:tcW w:w="1644" w:type="dxa"/>
            <w:tcBorders>
              <w:top w:val="single" w:sz="4" w:space="0" w:color="000000"/>
              <w:left w:val="single" w:sz="4" w:space="0" w:color="000000"/>
              <w:bottom w:val="single" w:sz="4" w:space="0" w:color="000000"/>
              <w:right w:val="single" w:sz="4" w:space="0" w:color="000000"/>
            </w:tcBorders>
          </w:tcPr>
          <w:p w:rsidR="004514C1" w:rsidRDefault="00464325" w:rsidP="00C31056">
            <w:pPr>
              <w:spacing w:after="0" w:line="276" w:lineRule="auto"/>
              <w:ind w:right="95"/>
              <w:rPr>
                <w:rFonts w:ascii="Times New Roman" w:eastAsia="Times New Roman" w:hAnsi="Times New Roman"/>
                <w:sz w:val="24"/>
              </w:rPr>
            </w:pPr>
            <w:r>
              <w:rPr>
                <w:rFonts w:ascii="Times New Roman" w:eastAsia="Times New Roman" w:hAnsi="Times New Roman"/>
                <w:sz w:val="24"/>
              </w:rPr>
              <w:t>директора</w:t>
            </w:r>
            <w:r>
              <w:rPr>
                <w:rFonts w:ascii="Times New Roman" w:eastAsia="Times New Roman" w:hAnsi="Times New Roman"/>
                <w:spacing w:val="35"/>
                <w:sz w:val="24"/>
              </w:rPr>
              <w:t xml:space="preserve"> </w:t>
            </w:r>
            <w:r>
              <w:rPr>
                <w:rFonts w:ascii="Times New Roman" w:eastAsia="Times New Roman" w:hAnsi="Times New Roman"/>
                <w:sz w:val="24"/>
              </w:rPr>
              <w:t>по ВР</w:t>
            </w:r>
          </w:p>
        </w:tc>
        <w:tc>
          <w:tcPr>
            <w:tcW w:w="225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2034"/>
              </w:tabs>
              <w:spacing w:after="0" w:line="276" w:lineRule="auto"/>
              <w:ind w:right="94"/>
              <w:rPr>
                <w:rFonts w:ascii="Times New Roman" w:eastAsia="Times New Roman" w:hAnsi="Times New Roman"/>
                <w:sz w:val="24"/>
                <w:lang w:val="ru-RU"/>
              </w:rPr>
            </w:pPr>
            <w:proofErr w:type="gramStart"/>
            <w:r w:rsidRPr="002C35DD">
              <w:rPr>
                <w:rFonts w:ascii="Times New Roman" w:eastAsia="Times New Roman" w:hAnsi="Times New Roman"/>
                <w:spacing w:val="-2"/>
                <w:sz w:val="24"/>
                <w:lang w:val="ru-RU"/>
              </w:rPr>
              <w:t>обучающихся</w:t>
            </w:r>
            <w:proofErr w:type="gramEnd"/>
            <w:r w:rsidRPr="002C35DD">
              <w:rPr>
                <w:rFonts w:ascii="Times New Roman" w:eastAsia="Times New Roman" w:hAnsi="Times New Roman"/>
                <w:spacing w:val="-2"/>
                <w:sz w:val="24"/>
                <w:lang w:val="ru-RU"/>
              </w:rPr>
              <w:t>, вовлеченных</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в </w:t>
            </w:r>
            <w:r w:rsidRPr="002C35DD">
              <w:rPr>
                <w:rFonts w:ascii="Times New Roman" w:eastAsia="Times New Roman" w:hAnsi="Times New Roman"/>
                <w:spacing w:val="-2"/>
                <w:sz w:val="24"/>
                <w:lang w:val="ru-RU"/>
              </w:rPr>
              <w:t xml:space="preserve">творческую </w:t>
            </w:r>
            <w:r w:rsidRPr="002C35DD">
              <w:rPr>
                <w:rFonts w:ascii="Times New Roman" w:eastAsia="Times New Roman" w:hAnsi="Times New Roman"/>
                <w:sz w:val="24"/>
                <w:lang w:val="ru-RU"/>
              </w:rPr>
              <w:t>деятельность</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25</w:t>
            </w:r>
          </w:p>
          <w:p w:rsidR="004514C1" w:rsidRPr="002C35DD" w:rsidRDefault="00464325">
            <w:pPr>
              <w:spacing w:after="0" w:line="274" w:lineRule="exact"/>
              <w:rPr>
                <w:rFonts w:ascii="Times New Roman" w:eastAsia="Times New Roman" w:hAnsi="Times New Roman"/>
                <w:sz w:val="24"/>
                <w:lang w:val="ru-RU"/>
              </w:rPr>
            </w:pPr>
            <w:r w:rsidRPr="002C35DD">
              <w:rPr>
                <w:rFonts w:ascii="Times New Roman" w:eastAsia="Times New Roman" w:hAnsi="Times New Roman"/>
                <w:spacing w:val="-10"/>
                <w:sz w:val="24"/>
                <w:lang w:val="ru-RU"/>
              </w:rPr>
              <w:t>%</w:t>
            </w:r>
          </w:p>
          <w:p w:rsidR="004514C1" w:rsidRPr="002C35DD" w:rsidRDefault="00464325">
            <w:pPr>
              <w:tabs>
                <w:tab w:val="left" w:pos="1074"/>
                <w:tab w:val="left" w:pos="2028"/>
              </w:tabs>
              <w:spacing w:before="42" w:after="0" w:line="276" w:lineRule="auto"/>
              <w:ind w:right="93"/>
              <w:rPr>
                <w:rFonts w:ascii="Times New Roman" w:eastAsia="Times New Roman" w:hAnsi="Times New Roman"/>
                <w:sz w:val="24"/>
                <w:lang w:val="ru-RU"/>
              </w:rPr>
            </w:pPr>
            <w:r w:rsidRPr="002C35DD">
              <w:rPr>
                <w:rFonts w:ascii="Times New Roman" w:eastAsia="Times New Roman" w:hAnsi="Times New Roman"/>
                <w:spacing w:val="-4"/>
                <w:sz w:val="24"/>
                <w:lang w:val="ru-RU"/>
              </w:rPr>
              <w:t>Доля</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педагогов, прошедших курсовую подготовку соответствующей направленности</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w:t>
            </w:r>
          </w:p>
          <w:p w:rsidR="004514C1" w:rsidRDefault="00464325">
            <w:pPr>
              <w:spacing w:after="0" w:line="274" w:lineRule="exact"/>
              <w:rPr>
                <w:rFonts w:ascii="Times New Roman" w:eastAsia="Times New Roman" w:hAnsi="Times New Roman"/>
                <w:sz w:val="24"/>
              </w:rPr>
            </w:pPr>
            <w:r>
              <w:rPr>
                <w:rFonts w:ascii="Times New Roman" w:eastAsia="Times New Roman" w:hAnsi="Times New Roman"/>
                <w:sz w:val="24"/>
              </w:rPr>
              <w:t xml:space="preserve">100 </w:t>
            </w:r>
            <w:r>
              <w:rPr>
                <w:rFonts w:ascii="Times New Roman" w:eastAsia="Times New Roman" w:hAnsi="Times New Roman"/>
                <w:spacing w:val="-10"/>
                <w:sz w:val="24"/>
              </w:rPr>
              <w:t>%</w:t>
            </w:r>
          </w:p>
        </w:tc>
      </w:tr>
      <w:tr w:rsidR="004514C1">
        <w:trPr>
          <w:trHeight w:val="3488"/>
        </w:trPr>
        <w:tc>
          <w:tcPr>
            <w:tcW w:w="666" w:type="dxa"/>
            <w:vMerge/>
            <w:tcBorders>
              <w:top w:val="single" w:sz="4" w:space="0" w:color="000000"/>
              <w:left w:val="single" w:sz="4" w:space="0" w:color="000000"/>
              <w:bottom w:val="single" w:sz="4" w:space="0" w:color="000000"/>
              <w:right w:val="single" w:sz="4" w:space="0" w:color="000000"/>
            </w:tcBorders>
            <w:vAlign w:val="center"/>
          </w:tcPr>
          <w:p w:rsidR="004514C1" w:rsidRDefault="004514C1">
            <w:pPr>
              <w:spacing w:after="0" w:line="240" w:lineRule="auto"/>
              <w:rPr>
                <w:rFonts w:ascii="Times New Roman" w:eastAsia="Times New Roman" w:hAnsi="Times New Roman"/>
                <w:sz w:val="24"/>
              </w:rPr>
            </w:pPr>
          </w:p>
        </w:tc>
        <w:tc>
          <w:tcPr>
            <w:tcW w:w="1252" w:type="dxa"/>
            <w:vMerge/>
            <w:tcBorders>
              <w:top w:val="single" w:sz="4" w:space="0" w:color="000000"/>
              <w:left w:val="single" w:sz="4" w:space="0" w:color="000000"/>
              <w:bottom w:val="single" w:sz="4" w:space="0" w:color="000000"/>
              <w:right w:val="single" w:sz="4" w:space="0" w:color="000000"/>
            </w:tcBorders>
            <w:vAlign w:val="center"/>
          </w:tcPr>
          <w:p w:rsidR="004514C1" w:rsidRDefault="004514C1">
            <w:pPr>
              <w:spacing w:after="0" w:line="240" w:lineRule="auto"/>
              <w:rPr>
                <w:rFonts w:ascii="Times New Roman" w:eastAsia="Times New Roman" w:hAnsi="Times New Roman"/>
                <w:sz w:val="24"/>
              </w:rPr>
            </w:pPr>
          </w:p>
        </w:tc>
        <w:tc>
          <w:tcPr>
            <w:tcW w:w="160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371"/>
              <w:rPr>
                <w:rFonts w:ascii="Times New Roman" w:eastAsia="Times New Roman" w:hAnsi="Times New Roman"/>
                <w:sz w:val="24"/>
              </w:rPr>
            </w:pPr>
            <w:r>
              <w:rPr>
                <w:rFonts w:ascii="Times New Roman" w:eastAsia="Times New Roman" w:hAnsi="Times New Roman"/>
                <w:spacing w:val="-2"/>
                <w:sz w:val="24"/>
              </w:rPr>
              <w:t>Школьные медиа</w:t>
            </w:r>
          </w:p>
        </w:tc>
        <w:tc>
          <w:tcPr>
            <w:tcW w:w="1886"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426"/>
              </w:tabs>
              <w:spacing w:after="0" w:line="276" w:lineRule="auto"/>
              <w:ind w:right="95"/>
              <w:rPr>
                <w:rFonts w:ascii="Times New Roman" w:eastAsia="Times New Roman" w:hAnsi="Times New Roman"/>
                <w:sz w:val="24"/>
                <w:lang w:val="ru-RU"/>
              </w:rPr>
            </w:pPr>
            <w:r w:rsidRPr="002C35DD">
              <w:rPr>
                <w:rFonts w:ascii="Times New Roman" w:eastAsia="Times New Roman" w:hAnsi="Times New Roman"/>
                <w:spacing w:val="-2"/>
                <w:sz w:val="24"/>
                <w:lang w:val="ru-RU"/>
              </w:rPr>
              <w:t>Создание условий</w:t>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 xml:space="preserve">для </w:t>
            </w:r>
            <w:r w:rsidRPr="002C35DD">
              <w:rPr>
                <w:rFonts w:ascii="Times New Roman" w:eastAsia="Times New Roman" w:hAnsi="Times New Roman"/>
                <w:spacing w:val="-2"/>
                <w:sz w:val="24"/>
                <w:lang w:val="ru-RU"/>
              </w:rPr>
              <w:t>реализации детских инициатив</w:t>
            </w:r>
          </w:p>
        </w:tc>
        <w:tc>
          <w:tcPr>
            <w:tcW w:w="181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480"/>
                <w:tab w:val="left" w:pos="1581"/>
              </w:tabs>
              <w:spacing w:after="0" w:line="276" w:lineRule="auto"/>
              <w:ind w:right="92"/>
              <w:rPr>
                <w:rFonts w:ascii="Times New Roman" w:eastAsia="Times New Roman" w:hAnsi="Times New Roman"/>
                <w:sz w:val="24"/>
                <w:lang w:val="ru-RU"/>
              </w:rPr>
            </w:pPr>
            <w:r w:rsidRPr="002C35DD">
              <w:rPr>
                <w:rFonts w:ascii="Times New Roman" w:eastAsia="Times New Roman" w:hAnsi="Times New Roman"/>
                <w:spacing w:val="-2"/>
                <w:sz w:val="24"/>
                <w:lang w:val="ru-RU"/>
              </w:rPr>
              <w:t>Повышение интереса</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и </w:t>
            </w:r>
            <w:r w:rsidRPr="002C35DD">
              <w:rPr>
                <w:rFonts w:ascii="Times New Roman" w:eastAsia="Times New Roman" w:hAnsi="Times New Roman"/>
                <w:spacing w:val="-2"/>
                <w:sz w:val="24"/>
                <w:lang w:val="ru-RU"/>
              </w:rPr>
              <w:t>активности</w:t>
            </w:r>
            <w:r w:rsidRPr="002C35DD">
              <w:rPr>
                <w:rFonts w:ascii="Times New Roman" w:eastAsia="Times New Roman" w:hAnsi="Times New Roman"/>
                <w:sz w:val="24"/>
                <w:lang w:val="ru-RU"/>
              </w:rPr>
              <w:tab/>
            </w:r>
            <w:r w:rsidRPr="002C35DD">
              <w:rPr>
                <w:rFonts w:ascii="Times New Roman" w:eastAsia="Times New Roman" w:hAnsi="Times New Roman"/>
                <w:spacing w:val="-6"/>
                <w:sz w:val="24"/>
                <w:lang w:val="ru-RU"/>
              </w:rPr>
              <w:t xml:space="preserve">со </w:t>
            </w:r>
            <w:r w:rsidRPr="002C35DD">
              <w:rPr>
                <w:rFonts w:ascii="Times New Roman" w:eastAsia="Times New Roman" w:hAnsi="Times New Roman"/>
                <w:spacing w:val="-2"/>
                <w:sz w:val="24"/>
                <w:lang w:val="ru-RU"/>
              </w:rPr>
              <w:t xml:space="preserve">стороны </w:t>
            </w:r>
            <w:proofErr w:type="gramStart"/>
            <w:r w:rsidRPr="002C35DD">
              <w:rPr>
                <w:rFonts w:ascii="Times New Roman" w:eastAsia="Times New Roman" w:hAnsi="Times New Roman"/>
                <w:sz w:val="24"/>
                <w:lang w:val="ru-RU"/>
              </w:rPr>
              <w:t>обучающихся</w:t>
            </w:r>
            <w:proofErr w:type="gramEnd"/>
            <w:r w:rsidRPr="002C35DD">
              <w:rPr>
                <w:rFonts w:ascii="Times New Roman" w:eastAsia="Times New Roman" w:hAnsi="Times New Roman"/>
                <w:spacing w:val="-15"/>
                <w:sz w:val="24"/>
                <w:lang w:val="ru-RU"/>
              </w:rPr>
              <w:t xml:space="preserve"> </w:t>
            </w:r>
            <w:r w:rsidRPr="002C35DD">
              <w:rPr>
                <w:rFonts w:ascii="Times New Roman" w:eastAsia="Times New Roman" w:hAnsi="Times New Roman"/>
                <w:sz w:val="24"/>
                <w:lang w:val="ru-RU"/>
              </w:rPr>
              <w:t xml:space="preserve">в </w:t>
            </w:r>
            <w:r w:rsidRPr="002C35DD">
              <w:rPr>
                <w:rFonts w:ascii="Times New Roman" w:eastAsia="Times New Roman" w:hAnsi="Times New Roman"/>
                <w:spacing w:val="-2"/>
                <w:sz w:val="24"/>
                <w:lang w:val="ru-RU"/>
              </w:rPr>
              <w:t>работе школьных медиа</w:t>
            </w:r>
          </w:p>
        </w:tc>
        <w:tc>
          <w:tcPr>
            <w:tcW w:w="88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2025</w:t>
            </w:r>
            <w:r>
              <w:rPr>
                <w:rFonts w:ascii="Times New Roman" w:eastAsia="Times New Roman" w:hAnsi="Times New Roman"/>
                <w:spacing w:val="47"/>
                <w:sz w:val="24"/>
              </w:rPr>
              <w:t xml:space="preserve"> </w:t>
            </w:r>
            <w:r>
              <w:rPr>
                <w:rFonts w:ascii="Times New Roman" w:eastAsia="Times New Roman" w:hAnsi="Times New Roman"/>
                <w:spacing w:val="-10"/>
                <w:sz w:val="24"/>
              </w:rPr>
              <w:t>-</w:t>
            </w:r>
          </w:p>
          <w:p w:rsidR="004514C1" w:rsidRDefault="00464325">
            <w:pPr>
              <w:spacing w:before="42"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3136" w:type="dxa"/>
            <w:tcBorders>
              <w:top w:val="single" w:sz="4" w:space="0" w:color="000000"/>
              <w:left w:val="single" w:sz="4" w:space="0" w:color="000000"/>
              <w:bottom w:val="single" w:sz="4" w:space="0" w:color="000000"/>
              <w:right w:val="single" w:sz="4" w:space="0" w:color="000000"/>
            </w:tcBorders>
          </w:tcPr>
          <w:p w:rsidR="004514C1" w:rsidRDefault="00464325">
            <w:pPr>
              <w:numPr>
                <w:ilvl w:val="0"/>
                <w:numId w:val="17"/>
              </w:numPr>
              <w:tabs>
                <w:tab w:val="left" w:pos="763"/>
                <w:tab w:val="left" w:pos="2205"/>
              </w:tabs>
              <w:spacing w:after="0" w:line="276" w:lineRule="auto"/>
              <w:ind w:right="96" w:firstLine="0"/>
              <w:rPr>
                <w:rFonts w:ascii="Times New Roman" w:eastAsia="Times New Roman" w:hAnsi="Times New Roman"/>
                <w:sz w:val="24"/>
              </w:rPr>
            </w:pPr>
            <w:r>
              <w:rPr>
                <w:rFonts w:ascii="Times New Roman" w:eastAsia="Times New Roman" w:hAnsi="Times New Roman"/>
                <w:spacing w:val="-2"/>
                <w:sz w:val="24"/>
              </w:rPr>
              <w:t>Создание</w:t>
            </w:r>
            <w:r>
              <w:rPr>
                <w:rFonts w:ascii="Times New Roman" w:eastAsia="Times New Roman" w:hAnsi="Times New Roman"/>
                <w:sz w:val="24"/>
              </w:rPr>
              <w:tab/>
            </w:r>
            <w:r>
              <w:rPr>
                <w:rFonts w:ascii="Times New Roman" w:eastAsia="Times New Roman" w:hAnsi="Times New Roman"/>
                <w:spacing w:val="-2"/>
                <w:sz w:val="24"/>
              </w:rPr>
              <w:t xml:space="preserve">рабочей </w:t>
            </w:r>
            <w:r>
              <w:rPr>
                <w:rFonts w:ascii="Times New Roman" w:eastAsia="Times New Roman" w:hAnsi="Times New Roman"/>
                <w:sz w:val="24"/>
              </w:rPr>
              <w:t>творческой группы</w:t>
            </w:r>
          </w:p>
          <w:p w:rsidR="004514C1" w:rsidRDefault="00464325">
            <w:pPr>
              <w:numPr>
                <w:ilvl w:val="0"/>
                <w:numId w:val="17"/>
              </w:numPr>
              <w:tabs>
                <w:tab w:val="left" w:pos="617"/>
                <w:tab w:val="left" w:pos="1910"/>
              </w:tabs>
              <w:spacing w:after="0" w:line="276" w:lineRule="auto"/>
              <w:ind w:right="98" w:firstLine="0"/>
              <w:rPr>
                <w:rFonts w:ascii="Times New Roman" w:eastAsia="Times New Roman" w:hAnsi="Times New Roman"/>
                <w:sz w:val="24"/>
              </w:rPr>
            </w:pPr>
            <w:r>
              <w:rPr>
                <w:rFonts w:ascii="Times New Roman" w:eastAsia="Times New Roman" w:hAnsi="Times New Roman"/>
                <w:spacing w:val="-2"/>
                <w:sz w:val="24"/>
              </w:rPr>
              <w:t>Создание</w:t>
            </w:r>
            <w:r>
              <w:rPr>
                <w:rFonts w:ascii="Times New Roman" w:eastAsia="Times New Roman" w:hAnsi="Times New Roman"/>
                <w:sz w:val="24"/>
              </w:rPr>
              <w:tab/>
            </w:r>
            <w:r>
              <w:rPr>
                <w:rFonts w:ascii="Times New Roman" w:eastAsia="Times New Roman" w:hAnsi="Times New Roman"/>
                <w:spacing w:val="-2"/>
                <w:sz w:val="24"/>
              </w:rPr>
              <w:t>школьного радио</w:t>
            </w:r>
          </w:p>
          <w:p w:rsidR="004514C1" w:rsidRDefault="00464325">
            <w:pPr>
              <w:numPr>
                <w:ilvl w:val="0"/>
                <w:numId w:val="17"/>
              </w:numPr>
              <w:tabs>
                <w:tab w:val="left" w:pos="457"/>
              </w:tabs>
              <w:spacing w:after="0" w:line="276" w:lineRule="auto"/>
              <w:ind w:right="94" w:firstLine="0"/>
              <w:rPr>
                <w:rFonts w:ascii="Times New Roman" w:eastAsia="Times New Roman" w:hAnsi="Times New Roman"/>
                <w:sz w:val="24"/>
              </w:rPr>
            </w:pPr>
            <w:r>
              <w:rPr>
                <w:rFonts w:ascii="Times New Roman" w:eastAsia="Times New Roman" w:hAnsi="Times New Roman"/>
                <w:sz w:val="24"/>
              </w:rPr>
              <w:t>Организация</w:t>
            </w:r>
            <w:r>
              <w:rPr>
                <w:rFonts w:ascii="Times New Roman" w:eastAsia="Times New Roman" w:hAnsi="Times New Roman"/>
                <w:spacing w:val="80"/>
                <w:sz w:val="24"/>
              </w:rPr>
              <w:t xml:space="preserve"> </w:t>
            </w:r>
            <w:r>
              <w:rPr>
                <w:rFonts w:ascii="Times New Roman" w:eastAsia="Times New Roman" w:hAnsi="Times New Roman"/>
                <w:sz w:val="24"/>
              </w:rPr>
              <w:t>участия</w:t>
            </w:r>
            <w:r>
              <w:rPr>
                <w:rFonts w:ascii="Times New Roman" w:eastAsia="Times New Roman" w:hAnsi="Times New Roman"/>
                <w:spacing w:val="80"/>
                <w:sz w:val="24"/>
              </w:rPr>
              <w:t xml:space="preserve"> </w:t>
            </w:r>
            <w:r>
              <w:rPr>
                <w:rFonts w:ascii="Times New Roman" w:eastAsia="Times New Roman" w:hAnsi="Times New Roman"/>
                <w:sz w:val="24"/>
              </w:rPr>
              <w:t xml:space="preserve">в </w:t>
            </w:r>
            <w:r>
              <w:rPr>
                <w:rFonts w:ascii="Times New Roman" w:eastAsia="Times New Roman" w:hAnsi="Times New Roman"/>
                <w:spacing w:val="-2"/>
                <w:sz w:val="24"/>
              </w:rPr>
              <w:t>конкурсах</w:t>
            </w:r>
          </w:p>
          <w:p w:rsidR="004514C1" w:rsidRDefault="00464325">
            <w:pPr>
              <w:numPr>
                <w:ilvl w:val="0"/>
                <w:numId w:val="17"/>
              </w:numPr>
              <w:tabs>
                <w:tab w:val="left" w:pos="661"/>
                <w:tab w:val="left" w:pos="2000"/>
              </w:tabs>
              <w:spacing w:after="0" w:line="276" w:lineRule="auto"/>
              <w:ind w:right="97" w:firstLine="0"/>
              <w:rPr>
                <w:rFonts w:ascii="Times New Roman" w:eastAsia="Times New Roman" w:hAnsi="Times New Roman"/>
                <w:sz w:val="24"/>
              </w:rPr>
            </w:pPr>
            <w:r>
              <w:rPr>
                <w:rFonts w:ascii="Times New Roman" w:eastAsia="Times New Roman" w:hAnsi="Times New Roman"/>
                <w:spacing w:val="-2"/>
                <w:sz w:val="24"/>
              </w:rPr>
              <w:t>Создание</w:t>
            </w:r>
            <w:r>
              <w:rPr>
                <w:rFonts w:ascii="Times New Roman" w:eastAsia="Times New Roman" w:hAnsi="Times New Roman"/>
                <w:sz w:val="24"/>
              </w:rPr>
              <w:tab/>
            </w:r>
            <w:r>
              <w:rPr>
                <w:rFonts w:ascii="Times New Roman" w:eastAsia="Times New Roman" w:hAnsi="Times New Roman"/>
                <w:spacing w:val="-2"/>
                <w:sz w:val="24"/>
              </w:rPr>
              <w:t>школьной телестудии</w:t>
            </w:r>
          </w:p>
        </w:tc>
        <w:tc>
          <w:tcPr>
            <w:tcW w:w="1644" w:type="dxa"/>
            <w:tcBorders>
              <w:top w:val="single" w:sz="4" w:space="0" w:color="000000"/>
              <w:left w:val="single" w:sz="4" w:space="0" w:color="000000"/>
              <w:bottom w:val="single" w:sz="4" w:space="0" w:color="000000"/>
              <w:right w:val="single" w:sz="4" w:space="0" w:color="000000"/>
            </w:tcBorders>
          </w:tcPr>
          <w:p w:rsidR="004514C1" w:rsidRDefault="00C31056">
            <w:pPr>
              <w:tabs>
                <w:tab w:val="left" w:pos="1288"/>
              </w:tabs>
              <w:spacing w:after="0" w:line="276" w:lineRule="auto"/>
              <w:ind w:right="95"/>
              <w:rPr>
                <w:rFonts w:ascii="Times New Roman" w:eastAsia="Times New Roman" w:hAnsi="Times New Roman"/>
                <w:sz w:val="24"/>
              </w:rPr>
            </w:pPr>
            <w:r>
              <w:rPr>
                <w:rFonts w:ascii="Times New Roman" w:eastAsia="Times New Roman" w:hAnsi="Times New Roman"/>
                <w:spacing w:val="-4"/>
                <w:sz w:val="24"/>
              </w:rPr>
              <w:t xml:space="preserve">Зам. </w:t>
            </w:r>
            <w:r>
              <w:rPr>
                <w:rFonts w:ascii="Times New Roman" w:eastAsia="Times New Roman" w:hAnsi="Times New Roman"/>
                <w:sz w:val="24"/>
              </w:rPr>
              <w:t>директора</w:t>
            </w:r>
            <w:r>
              <w:rPr>
                <w:rFonts w:ascii="Times New Roman" w:eastAsia="Times New Roman" w:hAnsi="Times New Roman"/>
                <w:spacing w:val="35"/>
                <w:sz w:val="24"/>
              </w:rPr>
              <w:t xml:space="preserve"> </w:t>
            </w:r>
            <w:r>
              <w:rPr>
                <w:rFonts w:ascii="Times New Roman" w:eastAsia="Times New Roman" w:hAnsi="Times New Roman"/>
                <w:sz w:val="24"/>
              </w:rPr>
              <w:t xml:space="preserve">по </w:t>
            </w:r>
            <w:r>
              <w:rPr>
                <w:rFonts w:ascii="Times New Roman" w:eastAsia="Times New Roman" w:hAnsi="Times New Roman"/>
                <w:spacing w:val="-6"/>
                <w:sz w:val="24"/>
              </w:rPr>
              <w:t>ВР</w:t>
            </w:r>
          </w:p>
        </w:tc>
        <w:tc>
          <w:tcPr>
            <w:tcW w:w="225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089"/>
                <w:tab w:val="left" w:pos="2034"/>
              </w:tabs>
              <w:spacing w:after="0" w:line="276" w:lineRule="auto"/>
              <w:ind w:right="93"/>
              <w:rPr>
                <w:rFonts w:ascii="Times New Roman" w:eastAsia="Times New Roman" w:hAnsi="Times New Roman"/>
                <w:sz w:val="24"/>
                <w:lang w:val="ru-RU"/>
              </w:rPr>
            </w:pPr>
            <w:r w:rsidRPr="002C35DD">
              <w:rPr>
                <w:rFonts w:ascii="Times New Roman" w:eastAsia="Times New Roman" w:hAnsi="Times New Roman"/>
                <w:spacing w:val="-4"/>
                <w:sz w:val="24"/>
                <w:lang w:val="ru-RU"/>
              </w:rPr>
              <w:t>Доля</w:t>
            </w:r>
            <w:r w:rsidRPr="002C35DD">
              <w:rPr>
                <w:rFonts w:ascii="Times New Roman" w:eastAsia="Times New Roman" w:hAnsi="Times New Roman"/>
                <w:spacing w:val="80"/>
                <w:sz w:val="24"/>
                <w:lang w:val="ru-RU"/>
              </w:rPr>
              <w:t xml:space="preserve"> </w:t>
            </w:r>
            <w:proofErr w:type="gramStart"/>
            <w:r w:rsidRPr="002C35DD">
              <w:rPr>
                <w:rFonts w:ascii="Times New Roman" w:eastAsia="Times New Roman" w:hAnsi="Times New Roman"/>
                <w:spacing w:val="-2"/>
                <w:sz w:val="24"/>
                <w:lang w:val="ru-RU"/>
              </w:rPr>
              <w:t>обучающихся</w:t>
            </w:r>
            <w:proofErr w:type="gramEnd"/>
            <w:r w:rsidRPr="002C35DD">
              <w:rPr>
                <w:rFonts w:ascii="Times New Roman" w:eastAsia="Times New Roman" w:hAnsi="Times New Roman"/>
                <w:spacing w:val="-2"/>
                <w:sz w:val="24"/>
                <w:lang w:val="ru-RU"/>
              </w:rPr>
              <w:t>, вовлеченных</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в </w:t>
            </w:r>
            <w:r w:rsidRPr="002C35DD">
              <w:rPr>
                <w:rFonts w:ascii="Times New Roman" w:eastAsia="Times New Roman" w:hAnsi="Times New Roman"/>
                <w:spacing w:val="-2"/>
                <w:sz w:val="24"/>
                <w:lang w:val="ru-RU"/>
              </w:rPr>
              <w:t>работу</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школьных </w:t>
            </w:r>
            <w:r w:rsidRPr="002C35DD">
              <w:rPr>
                <w:rFonts w:ascii="Times New Roman" w:eastAsia="Times New Roman" w:hAnsi="Times New Roman"/>
                <w:sz w:val="24"/>
                <w:lang w:val="ru-RU"/>
              </w:rPr>
              <w:t xml:space="preserve">медиа – 10 % </w:t>
            </w:r>
            <w:r w:rsidRPr="002C35DD">
              <w:rPr>
                <w:rFonts w:ascii="Times New Roman" w:eastAsia="Times New Roman" w:hAnsi="Times New Roman"/>
                <w:spacing w:val="-2"/>
                <w:sz w:val="24"/>
                <w:lang w:val="ru-RU"/>
              </w:rPr>
              <w:t xml:space="preserve">Ежемесячные </w:t>
            </w:r>
            <w:r w:rsidRPr="002C35DD">
              <w:rPr>
                <w:rFonts w:ascii="Times New Roman" w:eastAsia="Times New Roman" w:hAnsi="Times New Roman"/>
                <w:sz w:val="24"/>
                <w:lang w:val="ru-RU"/>
              </w:rPr>
              <w:t>выпуски</w:t>
            </w:r>
            <w:r w:rsidRPr="002C35DD">
              <w:rPr>
                <w:rFonts w:ascii="Times New Roman" w:eastAsia="Times New Roman" w:hAnsi="Times New Roman"/>
                <w:spacing w:val="38"/>
                <w:sz w:val="24"/>
                <w:lang w:val="ru-RU"/>
              </w:rPr>
              <w:t xml:space="preserve"> </w:t>
            </w:r>
            <w:r w:rsidRPr="002C35DD">
              <w:rPr>
                <w:rFonts w:ascii="Times New Roman" w:eastAsia="Times New Roman" w:hAnsi="Times New Roman"/>
                <w:sz w:val="24"/>
                <w:lang w:val="ru-RU"/>
              </w:rPr>
              <w:t xml:space="preserve">школьной </w:t>
            </w:r>
            <w:r w:rsidRPr="002C35DD">
              <w:rPr>
                <w:rFonts w:ascii="Times New Roman" w:eastAsia="Times New Roman" w:hAnsi="Times New Roman"/>
                <w:spacing w:val="-2"/>
                <w:sz w:val="24"/>
                <w:lang w:val="ru-RU"/>
              </w:rPr>
              <w:t xml:space="preserve">газеты Ежемесячные </w:t>
            </w:r>
            <w:r w:rsidRPr="002C35DD">
              <w:rPr>
                <w:rFonts w:ascii="Times New Roman" w:eastAsia="Times New Roman" w:hAnsi="Times New Roman"/>
                <w:sz w:val="24"/>
                <w:lang w:val="ru-RU"/>
              </w:rPr>
              <w:t>выпуски</w:t>
            </w:r>
            <w:r w:rsidRPr="002C35DD">
              <w:rPr>
                <w:rFonts w:ascii="Times New Roman" w:eastAsia="Times New Roman" w:hAnsi="Times New Roman"/>
                <w:spacing w:val="8"/>
                <w:sz w:val="24"/>
                <w:lang w:val="ru-RU"/>
              </w:rPr>
              <w:t xml:space="preserve"> </w:t>
            </w:r>
            <w:r w:rsidRPr="002C35DD">
              <w:rPr>
                <w:rFonts w:ascii="Times New Roman" w:eastAsia="Times New Roman" w:hAnsi="Times New Roman"/>
                <w:sz w:val="24"/>
                <w:lang w:val="ru-RU"/>
              </w:rPr>
              <w:t>школьных</w:t>
            </w:r>
          </w:p>
          <w:p w:rsidR="004514C1" w:rsidRDefault="00464325">
            <w:pPr>
              <w:spacing w:after="0" w:line="272" w:lineRule="exact"/>
              <w:rPr>
                <w:rFonts w:ascii="Times New Roman" w:eastAsia="Times New Roman" w:hAnsi="Times New Roman"/>
                <w:sz w:val="24"/>
              </w:rPr>
            </w:pPr>
            <w:r>
              <w:rPr>
                <w:rFonts w:ascii="Times New Roman" w:eastAsia="Times New Roman" w:hAnsi="Times New Roman"/>
                <w:spacing w:val="-2"/>
                <w:sz w:val="24"/>
              </w:rPr>
              <w:t>теленовостей</w:t>
            </w:r>
          </w:p>
        </w:tc>
      </w:tr>
      <w:tr w:rsidR="004514C1">
        <w:trPr>
          <w:trHeight w:val="1902"/>
        </w:trPr>
        <w:tc>
          <w:tcPr>
            <w:tcW w:w="66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jc w:val="center"/>
              <w:rPr>
                <w:rFonts w:ascii="Times New Roman" w:eastAsia="Times New Roman" w:hAnsi="Times New Roman"/>
                <w:sz w:val="24"/>
              </w:rPr>
            </w:pPr>
            <w:r>
              <w:rPr>
                <w:rFonts w:ascii="Times New Roman" w:eastAsia="Times New Roman" w:hAnsi="Times New Roman"/>
                <w:spacing w:val="-10"/>
                <w:sz w:val="24"/>
              </w:rPr>
              <w:t>5</w:t>
            </w:r>
          </w:p>
        </w:tc>
        <w:tc>
          <w:tcPr>
            <w:tcW w:w="125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188"/>
              <w:rPr>
                <w:rFonts w:ascii="Times New Roman" w:eastAsia="Times New Roman" w:hAnsi="Times New Roman"/>
                <w:sz w:val="24"/>
              </w:rPr>
            </w:pPr>
            <w:r>
              <w:rPr>
                <w:rFonts w:ascii="Times New Roman" w:eastAsia="Times New Roman" w:hAnsi="Times New Roman"/>
                <w:spacing w:val="-2"/>
                <w:sz w:val="24"/>
              </w:rPr>
              <w:t>Профори ентация</w:t>
            </w:r>
          </w:p>
        </w:tc>
        <w:tc>
          <w:tcPr>
            <w:tcW w:w="1600" w:type="dxa"/>
            <w:tcBorders>
              <w:top w:val="single" w:sz="4" w:space="0" w:color="000000"/>
              <w:left w:val="single" w:sz="4" w:space="0" w:color="000000"/>
              <w:bottom w:val="single" w:sz="4" w:space="0" w:color="000000"/>
              <w:right w:val="single" w:sz="4" w:space="0" w:color="000000"/>
            </w:tcBorders>
          </w:tcPr>
          <w:p w:rsidR="004514C1" w:rsidRDefault="00464325">
            <w:pPr>
              <w:tabs>
                <w:tab w:val="left" w:pos="1381"/>
              </w:tabs>
              <w:spacing w:after="0" w:line="240" w:lineRule="auto"/>
              <w:rPr>
                <w:rFonts w:ascii="Times New Roman" w:eastAsia="Times New Roman" w:hAnsi="Times New Roman"/>
                <w:sz w:val="24"/>
              </w:rPr>
            </w:pPr>
            <w:r>
              <w:rPr>
                <w:rFonts w:ascii="Times New Roman" w:eastAsia="Times New Roman" w:hAnsi="Times New Roman"/>
                <w:spacing w:val="-5"/>
                <w:sz w:val="24"/>
              </w:rPr>
              <w:t>Шаг</w:t>
            </w:r>
            <w:r>
              <w:rPr>
                <w:rFonts w:ascii="Times New Roman" w:eastAsia="Times New Roman" w:hAnsi="Times New Roman"/>
                <w:sz w:val="24"/>
              </w:rPr>
              <w:tab/>
            </w:r>
            <w:r>
              <w:rPr>
                <w:rFonts w:ascii="Times New Roman" w:eastAsia="Times New Roman" w:hAnsi="Times New Roman"/>
                <w:spacing w:val="-10"/>
                <w:sz w:val="24"/>
              </w:rPr>
              <w:t>в</w:t>
            </w:r>
          </w:p>
          <w:p w:rsidR="004514C1" w:rsidRDefault="00464325">
            <w:pPr>
              <w:spacing w:before="40" w:after="0" w:line="240" w:lineRule="auto"/>
              <w:rPr>
                <w:rFonts w:ascii="Times New Roman" w:eastAsia="Times New Roman" w:hAnsi="Times New Roman"/>
                <w:sz w:val="24"/>
              </w:rPr>
            </w:pPr>
            <w:r>
              <w:rPr>
                <w:rFonts w:ascii="Times New Roman" w:eastAsia="Times New Roman" w:hAnsi="Times New Roman"/>
                <w:spacing w:val="-2"/>
                <w:sz w:val="24"/>
              </w:rPr>
              <w:t>карьеру</w:t>
            </w:r>
          </w:p>
        </w:tc>
        <w:tc>
          <w:tcPr>
            <w:tcW w:w="188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rPr>
                <w:rFonts w:ascii="Times New Roman" w:eastAsia="Times New Roman" w:hAnsi="Times New Roman"/>
                <w:sz w:val="24"/>
              </w:rPr>
            </w:pPr>
            <w:r>
              <w:rPr>
                <w:rFonts w:ascii="Times New Roman" w:eastAsia="Times New Roman" w:hAnsi="Times New Roman"/>
                <w:spacing w:val="-2"/>
                <w:sz w:val="24"/>
              </w:rPr>
              <w:t>Сопровождение выбора профессии</w:t>
            </w:r>
          </w:p>
        </w:tc>
        <w:tc>
          <w:tcPr>
            <w:tcW w:w="1814"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after="0" w:line="276" w:lineRule="auto"/>
              <w:ind w:right="92"/>
              <w:rPr>
                <w:rFonts w:ascii="Times New Roman" w:eastAsia="Times New Roman" w:hAnsi="Times New Roman"/>
                <w:sz w:val="24"/>
                <w:lang w:val="ru-RU"/>
              </w:rPr>
            </w:pPr>
            <w:r w:rsidRPr="002C35DD">
              <w:rPr>
                <w:rFonts w:ascii="Times New Roman" w:eastAsia="Times New Roman" w:hAnsi="Times New Roman"/>
                <w:spacing w:val="-2"/>
                <w:sz w:val="24"/>
                <w:lang w:val="ru-RU"/>
              </w:rPr>
              <w:t xml:space="preserve">Осознанный выбор </w:t>
            </w:r>
            <w:proofErr w:type="gramStart"/>
            <w:r w:rsidRPr="002C35DD">
              <w:rPr>
                <w:rFonts w:ascii="Times New Roman" w:eastAsia="Times New Roman" w:hAnsi="Times New Roman"/>
                <w:spacing w:val="-2"/>
                <w:sz w:val="24"/>
                <w:lang w:val="ru-RU"/>
              </w:rPr>
              <w:t xml:space="preserve">индивидуально </w:t>
            </w:r>
            <w:r w:rsidRPr="002C35DD">
              <w:rPr>
                <w:rFonts w:ascii="Times New Roman" w:eastAsia="Times New Roman" w:hAnsi="Times New Roman"/>
                <w:spacing w:val="-10"/>
                <w:sz w:val="24"/>
                <w:lang w:val="ru-RU"/>
              </w:rPr>
              <w:t>й</w:t>
            </w:r>
            <w:proofErr w:type="gramEnd"/>
            <w:r w:rsidRPr="002C35DD">
              <w:rPr>
                <w:rFonts w:ascii="Times New Roman" w:eastAsia="Times New Roman" w:hAnsi="Times New Roman"/>
                <w:spacing w:val="-10"/>
                <w:sz w:val="24"/>
                <w:lang w:val="ru-RU"/>
              </w:rPr>
              <w:t xml:space="preserve"> </w:t>
            </w:r>
            <w:r w:rsidRPr="002C35DD">
              <w:rPr>
                <w:rFonts w:ascii="Times New Roman" w:eastAsia="Times New Roman" w:hAnsi="Times New Roman"/>
                <w:spacing w:val="-2"/>
                <w:sz w:val="24"/>
                <w:lang w:val="ru-RU"/>
              </w:rPr>
              <w:t>образовательно</w:t>
            </w:r>
          </w:p>
          <w:p w:rsidR="004514C1" w:rsidRPr="002C35DD" w:rsidRDefault="00464325">
            <w:pPr>
              <w:spacing w:after="0" w:line="273" w:lineRule="exact"/>
              <w:rPr>
                <w:rFonts w:ascii="Times New Roman" w:eastAsia="Times New Roman" w:hAnsi="Times New Roman"/>
                <w:sz w:val="24"/>
                <w:lang w:val="ru-RU"/>
              </w:rPr>
            </w:pPr>
            <w:r w:rsidRPr="002C35DD">
              <w:rPr>
                <w:rFonts w:ascii="Times New Roman" w:eastAsia="Times New Roman" w:hAnsi="Times New Roman"/>
                <w:sz w:val="24"/>
                <w:lang w:val="ru-RU"/>
              </w:rPr>
              <w:t>й</w:t>
            </w:r>
            <w:r w:rsidRPr="002C35DD">
              <w:rPr>
                <w:rFonts w:ascii="Times New Roman" w:eastAsia="Times New Roman" w:hAnsi="Times New Roman"/>
                <w:spacing w:val="28"/>
                <w:sz w:val="24"/>
                <w:lang w:val="ru-RU"/>
              </w:rPr>
              <w:t xml:space="preserve"> </w:t>
            </w:r>
            <w:r w:rsidRPr="002C35DD">
              <w:rPr>
                <w:rFonts w:ascii="Times New Roman" w:eastAsia="Times New Roman" w:hAnsi="Times New Roman"/>
                <w:sz w:val="24"/>
                <w:lang w:val="ru-RU"/>
              </w:rPr>
              <w:t>траектории</w:t>
            </w:r>
            <w:r w:rsidRPr="002C35DD">
              <w:rPr>
                <w:rFonts w:ascii="Times New Roman" w:eastAsia="Times New Roman" w:hAnsi="Times New Roman"/>
                <w:spacing w:val="31"/>
                <w:sz w:val="24"/>
                <w:lang w:val="ru-RU"/>
              </w:rPr>
              <w:t xml:space="preserve"> </w:t>
            </w:r>
            <w:r w:rsidRPr="002C35DD">
              <w:rPr>
                <w:rFonts w:ascii="Times New Roman" w:eastAsia="Times New Roman" w:hAnsi="Times New Roman"/>
                <w:spacing w:val="-10"/>
                <w:sz w:val="24"/>
                <w:lang w:val="ru-RU"/>
              </w:rPr>
              <w:t>и</w:t>
            </w:r>
          </w:p>
        </w:tc>
        <w:tc>
          <w:tcPr>
            <w:tcW w:w="88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2024</w:t>
            </w:r>
            <w:r>
              <w:rPr>
                <w:rFonts w:ascii="Times New Roman" w:eastAsia="Times New Roman" w:hAnsi="Times New Roman"/>
                <w:spacing w:val="47"/>
                <w:sz w:val="24"/>
              </w:rPr>
              <w:t xml:space="preserve"> </w:t>
            </w:r>
            <w:r>
              <w:rPr>
                <w:rFonts w:ascii="Times New Roman" w:eastAsia="Times New Roman" w:hAnsi="Times New Roman"/>
                <w:spacing w:val="-10"/>
                <w:sz w:val="24"/>
              </w:rPr>
              <w:t>-</w:t>
            </w:r>
          </w:p>
          <w:p w:rsidR="004514C1" w:rsidRDefault="00464325">
            <w:pPr>
              <w:spacing w:before="40"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3136" w:type="dxa"/>
            <w:tcBorders>
              <w:top w:val="single" w:sz="4" w:space="0" w:color="000000"/>
              <w:left w:val="single" w:sz="4" w:space="0" w:color="000000"/>
              <w:bottom w:val="single" w:sz="4" w:space="0" w:color="000000"/>
              <w:right w:val="single" w:sz="4" w:space="0" w:color="000000"/>
            </w:tcBorders>
          </w:tcPr>
          <w:p w:rsidR="004514C1" w:rsidRPr="002C35DD" w:rsidRDefault="00464325">
            <w:pPr>
              <w:numPr>
                <w:ilvl w:val="0"/>
                <w:numId w:val="18"/>
              </w:numPr>
              <w:tabs>
                <w:tab w:val="left" w:pos="559"/>
                <w:tab w:val="left" w:pos="2903"/>
              </w:tabs>
              <w:spacing w:after="0" w:line="276" w:lineRule="auto"/>
              <w:ind w:right="92" w:firstLine="0"/>
              <w:jc w:val="both"/>
              <w:rPr>
                <w:rFonts w:ascii="Times New Roman" w:eastAsia="Times New Roman" w:hAnsi="Times New Roman"/>
                <w:sz w:val="24"/>
                <w:lang w:val="ru-RU"/>
              </w:rPr>
            </w:pPr>
            <w:r w:rsidRPr="002C35DD">
              <w:rPr>
                <w:rFonts w:ascii="Times New Roman" w:eastAsia="Times New Roman" w:hAnsi="Times New Roman"/>
                <w:sz w:val="24"/>
                <w:lang w:val="ru-RU"/>
              </w:rPr>
              <w:t>Организация сетевого взаимодействия</w:t>
            </w:r>
            <w:r w:rsidRPr="002C35DD">
              <w:rPr>
                <w:rFonts w:ascii="Times New Roman" w:eastAsia="Times New Roman" w:hAnsi="Times New Roman"/>
                <w:spacing w:val="-7"/>
                <w:sz w:val="24"/>
                <w:lang w:val="ru-RU"/>
              </w:rPr>
              <w:t xml:space="preserve"> </w:t>
            </w:r>
            <w:r w:rsidRPr="002C35DD">
              <w:rPr>
                <w:rFonts w:ascii="Times New Roman" w:eastAsia="Times New Roman" w:hAnsi="Times New Roman"/>
                <w:sz w:val="24"/>
                <w:lang w:val="ru-RU"/>
              </w:rPr>
              <w:t>с</w:t>
            </w:r>
            <w:r w:rsidRPr="002C35DD">
              <w:rPr>
                <w:rFonts w:ascii="Times New Roman" w:eastAsia="Times New Roman" w:hAnsi="Times New Roman"/>
                <w:spacing w:val="-11"/>
                <w:sz w:val="24"/>
                <w:lang w:val="ru-RU"/>
              </w:rPr>
              <w:t xml:space="preserve"> </w:t>
            </w:r>
            <w:r w:rsidRPr="002C35DD">
              <w:rPr>
                <w:rFonts w:ascii="Times New Roman" w:eastAsia="Times New Roman" w:hAnsi="Times New Roman"/>
                <w:sz w:val="24"/>
                <w:lang w:val="ru-RU"/>
              </w:rPr>
              <w:t xml:space="preserve">учебными </w:t>
            </w:r>
            <w:r w:rsidRPr="002C35DD">
              <w:rPr>
                <w:rFonts w:ascii="Times New Roman" w:eastAsia="Times New Roman" w:hAnsi="Times New Roman"/>
                <w:spacing w:val="-2"/>
                <w:sz w:val="24"/>
                <w:lang w:val="ru-RU"/>
              </w:rPr>
              <w:t>заведениями</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и</w:t>
            </w:r>
          </w:p>
          <w:p w:rsidR="004514C1" w:rsidRDefault="00464325">
            <w:pPr>
              <w:spacing w:after="0" w:line="274" w:lineRule="exact"/>
              <w:jc w:val="both"/>
              <w:rPr>
                <w:rFonts w:ascii="Times New Roman" w:eastAsia="Times New Roman" w:hAnsi="Times New Roman"/>
                <w:sz w:val="24"/>
              </w:rPr>
            </w:pPr>
            <w:r>
              <w:rPr>
                <w:rFonts w:ascii="Times New Roman" w:eastAsia="Times New Roman" w:hAnsi="Times New Roman"/>
                <w:sz w:val="24"/>
              </w:rPr>
              <w:t>предприятиями</w:t>
            </w:r>
            <w:r>
              <w:rPr>
                <w:rFonts w:ascii="Times New Roman" w:eastAsia="Times New Roman" w:hAnsi="Times New Roman"/>
                <w:spacing w:val="-9"/>
                <w:sz w:val="24"/>
              </w:rPr>
              <w:t xml:space="preserve"> </w:t>
            </w:r>
            <w:r>
              <w:rPr>
                <w:rFonts w:ascii="Times New Roman" w:eastAsia="Times New Roman" w:hAnsi="Times New Roman"/>
                <w:spacing w:val="-2"/>
                <w:sz w:val="24"/>
              </w:rPr>
              <w:t>города</w:t>
            </w:r>
          </w:p>
          <w:p w:rsidR="004514C1" w:rsidRPr="002C35DD" w:rsidRDefault="00464325">
            <w:pPr>
              <w:numPr>
                <w:ilvl w:val="0"/>
                <w:numId w:val="18"/>
              </w:numPr>
              <w:tabs>
                <w:tab w:val="left" w:pos="369"/>
              </w:tabs>
              <w:spacing w:before="8" w:after="0" w:line="310" w:lineRule="atLeast"/>
              <w:ind w:right="96" w:firstLine="0"/>
              <w:jc w:val="both"/>
              <w:rPr>
                <w:rFonts w:ascii="Times New Roman" w:eastAsia="Times New Roman" w:hAnsi="Times New Roman"/>
                <w:sz w:val="24"/>
                <w:lang w:val="ru-RU"/>
              </w:rPr>
            </w:pPr>
            <w:r w:rsidRPr="002C35DD">
              <w:rPr>
                <w:rFonts w:ascii="Times New Roman" w:eastAsia="Times New Roman" w:hAnsi="Times New Roman"/>
                <w:sz w:val="24"/>
                <w:lang w:val="ru-RU"/>
              </w:rPr>
              <w:t>Организация экскурсий и профессиональных проб</w:t>
            </w:r>
          </w:p>
        </w:tc>
        <w:tc>
          <w:tcPr>
            <w:tcW w:w="164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95"/>
              <w:rPr>
                <w:rFonts w:ascii="Times New Roman" w:eastAsia="Times New Roman" w:hAnsi="Times New Roman"/>
                <w:sz w:val="24"/>
              </w:rPr>
            </w:pPr>
            <w:r>
              <w:rPr>
                <w:rFonts w:ascii="Times New Roman" w:eastAsia="Times New Roman" w:hAnsi="Times New Roman"/>
                <w:spacing w:val="-4"/>
                <w:sz w:val="24"/>
              </w:rPr>
              <w:t xml:space="preserve">Зам. </w:t>
            </w:r>
            <w:r>
              <w:rPr>
                <w:rFonts w:ascii="Times New Roman" w:eastAsia="Times New Roman" w:hAnsi="Times New Roman"/>
                <w:sz w:val="24"/>
              </w:rPr>
              <w:t>директора</w:t>
            </w:r>
            <w:r>
              <w:rPr>
                <w:rFonts w:ascii="Times New Roman" w:eastAsia="Times New Roman" w:hAnsi="Times New Roman"/>
                <w:spacing w:val="35"/>
                <w:sz w:val="24"/>
              </w:rPr>
              <w:t xml:space="preserve"> </w:t>
            </w:r>
            <w:r>
              <w:rPr>
                <w:rFonts w:ascii="Times New Roman" w:eastAsia="Times New Roman" w:hAnsi="Times New Roman"/>
                <w:sz w:val="24"/>
              </w:rPr>
              <w:t xml:space="preserve">по </w:t>
            </w:r>
            <w:r>
              <w:rPr>
                <w:rFonts w:ascii="Times New Roman" w:eastAsia="Times New Roman" w:hAnsi="Times New Roman"/>
                <w:spacing w:val="-4"/>
                <w:sz w:val="24"/>
              </w:rPr>
              <w:t>УВР</w:t>
            </w:r>
          </w:p>
        </w:tc>
        <w:tc>
          <w:tcPr>
            <w:tcW w:w="2254"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after="0" w:line="276" w:lineRule="auto"/>
              <w:ind w:right="101"/>
              <w:rPr>
                <w:rFonts w:ascii="Times New Roman" w:eastAsia="Times New Roman" w:hAnsi="Times New Roman"/>
                <w:sz w:val="24"/>
                <w:lang w:val="ru-RU"/>
              </w:rPr>
            </w:pPr>
            <w:r w:rsidRPr="002C35DD">
              <w:rPr>
                <w:rFonts w:ascii="Times New Roman" w:eastAsia="Times New Roman" w:hAnsi="Times New Roman"/>
                <w:spacing w:val="-2"/>
                <w:sz w:val="24"/>
                <w:lang w:val="ru-RU"/>
              </w:rPr>
              <w:t>Количество заключенных договоров Количество организованных</w:t>
            </w:r>
          </w:p>
          <w:p w:rsidR="004514C1" w:rsidRPr="002C35DD" w:rsidRDefault="00464325">
            <w:pPr>
              <w:spacing w:after="0" w:line="273" w:lineRule="exact"/>
              <w:rPr>
                <w:rFonts w:ascii="Times New Roman" w:eastAsia="Times New Roman" w:hAnsi="Times New Roman"/>
                <w:sz w:val="24"/>
                <w:lang w:val="ru-RU"/>
              </w:rPr>
            </w:pPr>
            <w:r w:rsidRPr="002C35DD">
              <w:rPr>
                <w:rFonts w:ascii="Times New Roman" w:eastAsia="Times New Roman" w:hAnsi="Times New Roman"/>
                <w:spacing w:val="-2"/>
                <w:sz w:val="24"/>
                <w:lang w:val="ru-RU"/>
              </w:rPr>
              <w:t>экскурсий</w:t>
            </w:r>
          </w:p>
        </w:tc>
      </w:tr>
    </w:tbl>
    <w:p w:rsidR="004514C1" w:rsidRDefault="004514C1">
      <w:pPr>
        <w:spacing w:after="0" w:line="240" w:lineRule="auto"/>
        <w:rPr>
          <w:rFonts w:ascii="Times New Roman" w:eastAsia="Times New Roman" w:hAnsi="Times New Roman" w:cs="Times New Roman"/>
          <w:sz w:val="24"/>
        </w:rPr>
        <w:sectPr w:rsidR="004514C1">
          <w:pgSz w:w="16840" w:h="11910" w:orient="landscape"/>
          <w:pgMar w:top="680" w:right="840" w:bottom="1180" w:left="620" w:header="0" w:footer="997" w:gutter="0"/>
          <w:cols w:space="720"/>
        </w:sectPr>
      </w:pPr>
    </w:p>
    <w:p w:rsidR="004514C1" w:rsidRDefault="004514C1">
      <w:pPr>
        <w:widowControl w:val="0"/>
        <w:autoSpaceDE w:val="0"/>
        <w:autoSpaceDN w:val="0"/>
        <w:spacing w:before="26" w:after="0" w:line="240" w:lineRule="auto"/>
        <w:jc w:val="center"/>
        <w:rPr>
          <w:rFonts w:ascii="Calibri" w:eastAsia="Times New Roman" w:hAnsi="Times New Roman" w:cs="Times New Roman"/>
        </w:rPr>
      </w:pPr>
    </w:p>
    <w:p w:rsidR="004514C1" w:rsidRDefault="004514C1">
      <w:pPr>
        <w:widowControl w:val="0"/>
        <w:autoSpaceDE w:val="0"/>
        <w:autoSpaceDN w:val="0"/>
        <w:spacing w:before="21" w:after="0" w:line="240" w:lineRule="auto"/>
        <w:rPr>
          <w:rFonts w:ascii="Calibri" w:eastAsia="Times New Roman" w:hAnsi="Times New Roman" w:cs="Times New Roman"/>
          <w:sz w:val="20"/>
          <w:szCs w:val="2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
        <w:gridCol w:w="1252"/>
        <w:gridCol w:w="1600"/>
        <w:gridCol w:w="1886"/>
        <w:gridCol w:w="1814"/>
        <w:gridCol w:w="884"/>
        <w:gridCol w:w="3136"/>
        <w:gridCol w:w="1644"/>
        <w:gridCol w:w="2254"/>
      </w:tblGrid>
      <w:tr w:rsidR="004514C1">
        <w:trPr>
          <w:trHeight w:val="4122"/>
        </w:trPr>
        <w:tc>
          <w:tcPr>
            <w:tcW w:w="666"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c>
          <w:tcPr>
            <w:tcW w:w="1252"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c>
          <w:tcPr>
            <w:tcW w:w="1600"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c>
          <w:tcPr>
            <w:tcW w:w="1886"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c>
          <w:tcPr>
            <w:tcW w:w="181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120"/>
              <w:rPr>
                <w:rFonts w:ascii="Times New Roman" w:eastAsia="Times New Roman" w:hAnsi="Times New Roman"/>
                <w:sz w:val="24"/>
              </w:rPr>
            </w:pPr>
            <w:r>
              <w:rPr>
                <w:rFonts w:ascii="Times New Roman" w:eastAsia="Times New Roman" w:hAnsi="Times New Roman"/>
                <w:spacing w:val="-2"/>
                <w:sz w:val="24"/>
              </w:rPr>
              <w:t>последующей профессии</w:t>
            </w:r>
          </w:p>
        </w:tc>
        <w:tc>
          <w:tcPr>
            <w:tcW w:w="884"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3136"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after="0" w:line="276" w:lineRule="auto"/>
              <w:ind w:right="96"/>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3. Организация условий для обучения по </w:t>
            </w:r>
            <w:proofErr w:type="gramStart"/>
            <w:r w:rsidRPr="002C35DD">
              <w:rPr>
                <w:rFonts w:ascii="Times New Roman" w:eastAsia="Times New Roman" w:hAnsi="Times New Roman"/>
                <w:sz w:val="24"/>
                <w:lang w:val="ru-RU"/>
              </w:rPr>
              <w:t>выбранной</w:t>
            </w:r>
            <w:proofErr w:type="gramEnd"/>
            <w:r w:rsidRPr="002C35DD">
              <w:rPr>
                <w:rFonts w:ascii="Times New Roman" w:eastAsia="Times New Roman" w:hAnsi="Times New Roman"/>
                <w:sz w:val="24"/>
                <w:lang w:val="ru-RU"/>
              </w:rPr>
              <w:t xml:space="preserve"> ИОТ на уровне среднего общего образования</w:t>
            </w:r>
          </w:p>
        </w:tc>
        <w:tc>
          <w:tcPr>
            <w:tcW w:w="1644"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c>
          <w:tcPr>
            <w:tcW w:w="225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861"/>
                <w:tab w:val="left" w:pos="1796"/>
                <w:tab w:val="left" w:pos="2028"/>
              </w:tabs>
              <w:spacing w:after="0" w:line="276" w:lineRule="auto"/>
              <w:ind w:right="92"/>
              <w:rPr>
                <w:rFonts w:ascii="Times New Roman" w:eastAsia="Times New Roman" w:hAnsi="Times New Roman"/>
                <w:sz w:val="24"/>
                <w:lang w:val="ru-RU"/>
              </w:rPr>
            </w:pPr>
            <w:proofErr w:type="gramStart"/>
            <w:r w:rsidRPr="002C35DD">
              <w:rPr>
                <w:rFonts w:ascii="Times New Roman" w:eastAsia="Times New Roman" w:hAnsi="Times New Roman"/>
                <w:spacing w:val="-4"/>
                <w:sz w:val="24"/>
                <w:lang w:val="ru-RU"/>
              </w:rPr>
              <w:t>Доля</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pacing w:val="-2"/>
                <w:sz w:val="24"/>
                <w:lang w:val="ru-RU"/>
              </w:rPr>
              <w:t>обучающихся,</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у </w:t>
            </w:r>
            <w:r w:rsidRPr="002C35DD">
              <w:rPr>
                <w:rFonts w:ascii="Times New Roman" w:eastAsia="Times New Roman" w:hAnsi="Times New Roman"/>
                <w:spacing w:val="-2"/>
                <w:sz w:val="24"/>
                <w:lang w:val="ru-RU"/>
              </w:rPr>
              <w:t>которых</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pacing w:val="-2"/>
                <w:sz w:val="24"/>
                <w:lang w:val="ru-RU"/>
              </w:rPr>
              <w:t>выбранные предметы</w:t>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 xml:space="preserve">для </w:t>
            </w:r>
            <w:r w:rsidRPr="002C35DD">
              <w:rPr>
                <w:rFonts w:ascii="Times New Roman" w:eastAsia="Times New Roman" w:hAnsi="Times New Roman"/>
                <w:spacing w:val="-2"/>
                <w:sz w:val="24"/>
                <w:lang w:val="ru-RU"/>
              </w:rPr>
              <w:t>углубленного изучения</w:t>
            </w:r>
            <w:r w:rsidRPr="002C35DD">
              <w:rPr>
                <w:rFonts w:ascii="Times New Roman" w:eastAsia="Times New Roman" w:hAnsi="Times New Roman"/>
                <w:spacing w:val="40"/>
                <w:sz w:val="24"/>
                <w:lang w:val="ru-RU"/>
              </w:rPr>
              <w:t xml:space="preserve"> </w:t>
            </w:r>
            <w:r w:rsidRPr="002C35DD">
              <w:rPr>
                <w:rFonts w:ascii="Times New Roman" w:eastAsia="Times New Roman" w:hAnsi="Times New Roman"/>
                <w:spacing w:val="-2"/>
                <w:sz w:val="24"/>
                <w:lang w:val="ru-RU"/>
              </w:rPr>
              <w:t>совпадают</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47"/>
                <w:sz w:val="24"/>
                <w:lang w:val="ru-RU"/>
              </w:rPr>
              <w:t xml:space="preserve"> </w:t>
            </w:r>
            <w:r w:rsidRPr="002C35DD">
              <w:rPr>
                <w:rFonts w:ascii="Times New Roman" w:eastAsia="Times New Roman" w:hAnsi="Times New Roman"/>
                <w:spacing w:val="-8"/>
                <w:sz w:val="24"/>
                <w:lang w:val="ru-RU"/>
              </w:rPr>
              <w:t xml:space="preserve">с </w:t>
            </w:r>
            <w:r w:rsidRPr="002C35DD">
              <w:rPr>
                <w:rFonts w:ascii="Times New Roman" w:eastAsia="Times New Roman" w:hAnsi="Times New Roman"/>
                <w:sz w:val="24"/>
                <w:lang w:val="ru-RU"/>
              </w:rPr>
              <w:t>выбором</w:t>
            </w:r>
            <w:r w:rsidRPr="002C35DD">
              <w:rPr>
                <w:rFonts w:ascii="Times New Roman" w:eastAsia="Times New Roman" w:hAnsi="Times New Roman"/>
                <w:spacing w:val="-3"/>
                <w:sz w:val="24"/>
                <w:lang w:val="ru-RU"/>
              </w:rPr>
              <w:t xml:space="preserve"> </w:t>
            </w:r>
            <w:r w:rsidRPr="002C35DD">
              <w:rPr>
                <w:rFonts w:ascii="Times New Roman" w:eastAsia="Times New Roman" w:hAnsi="Times New Roman"/>
                <w:sz w:val="24"/>
                <w:lang w:val="ru-RU"/>
              </w:rPr>
              <w:t xml:space="preserve">экзаменов </w:t>
            </w:r>
            <w:r w:rsidRPr="002C35DD">
              <w:rPr>
                <w:rFonts w:ascii="Times New Roman" w:eastAsia="Times New Roman" w:hAnsi="Times New Roman"/>
                <w:spacing w:val="-10"/>
                <w:sz w:val="24"/>
                <w:lang w:val="ru-RU"/>
              </w:rPr>
              <w:t>и</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предметами, </w:t>
            </w:r>
            <w:r w:rsidRPr="002C35DD">
              <w:rPr>
                <w:rFonts w:ascii="Times New Roman" w:eastAsia="Times New Roman" w:hAnsi="Times New Roman"/>
                <w:sz w:val="24"/>
                <w:lang w:val="ru-RU"/>
              </w:rPr>
              <w:t>необходимыми</w:t>
            </w:r>
            <w:r w:rsidRPr="002C35DD">
              <w:rPr>
                <w:rFonts w:ascii="Times New Roman" w:eastAsia="Times New Roman" w:hAnsi="Times New Roman"/>
                <w:spacing w:val="28"/>
                <w:sz w:val="24"/>
                <w:lang w:val="ru-RU"/>
              </w:rPr>
              <w:t xml:space="preserve"> </w:t>
            </w:r>
            <w:r w:rsidRPr="002C35DD">
              <w:rPr>
                <w:rFonts w:ascii="Times New Roman" w:eastAsia="Times New Roman" w:hAnsi="Times New Roman"/>
                <w:sz w:val="24"/>
                <w:lang w:val="ru-RU"/>
              </w:rPr>
              <w:t>для поступления</w:t>
            </w:r>
            <w:r w:rsidRPr="002C35DD">
              <w:rPr>
                <w:rFonts w:ascii="Times New Roman" w:eastAsia="Times New Roman" w:hAnsi="Times New Roman"/>
                <w:spacing w:val="23"/>
                <w:sz w:val="24"/>
                <w:lang w:val="ru-RU"/>
              </w:rPr>
              <w:t xml:space="preserve"> </w:t>
            </w:r>
            <w:r w:rsidRPr="002C35DD">
              <w:rPr>
                <w:rFonts w:ascii="Times New Roman" w:eastAsia="Times New Roman" w:hAnsi="Times New Roman"/>
                <w:sz w:val="24"/>
                <w:lang w:val="ru-RU"/>
              </w:rPr>
              <w:t>в</w:t>
            </w:r>
            <w:r w:rsidRPr="002C35DD">
              <w:rPr>
                <w:rFonts w:ascii="Times New Roman" w:eastAsia="Times New Roman" w:hAnsi="Times New Roman"/>
                <w:spacing w:val="22"/>
                <w:sz w:val="24"/>
                <w:lang w:val="ru-RU"/>
              </w:rPr>
              <w:t xml:space="preserve"> </w:t>
            </w:r>
            <w:r w:rsidRPr="002C35DD">
              <w:rPr>
                <w:rFonts w:ascii="Times New Roman" w:eastAsia="Times New Roman" w:hAnsi="Times New Roman"/>
                <w:spacing w:val="-5"/>
                <w:sz w:val="24"/>
                <w:lang w:val="ru-RU"/>
              </w:rPr>
              <w:t>ВУЗ</w:t>
            </w:r>
            <w:proofErr w:type="gramEnd"/>
          </w:p>
          <w:p w:rsidR="004514C1" w:rsidRDefault="00464325">
            <w:pPr>
              <w:spacing w:after="0" w:line="271" w:lineRule="exact"/>
              <w:rPr>
                <w:rFonts w:ascii="Times New Roman" w:eastAsia="Times New Roman" w:hAnsi="Times New Roman"/>
                <w:sz w:val="24"/>
              </w:rPr>
            </w:pPr>
            <w:r>
              <w:rPr>
                <w:rFonts w:ascii="Times New Roman" w:eastAsia="Times New Roman" w:hAnsi="Times New Roman"/>
                <w:sz w:val="24"/>
              </w:rPr>
              <w:t xml:space="preserve">– </w:t>
            </w:r>
            <w:r>
              <w:rPr>
                <w:rFonts w:ascii="Times New Roman" w:eastAsia="Times New Roman" w:hAnsi="Times New Roman"/>
                <w:spacing w:val="-4"/>
                <w:sz w:val="24"/>
              </w:rPr>
              <w:t>100%</w:t>
            </w:r>
          </w:p>
        </w:tc>
      </w:tr>
      <w:tr w:rsidR="004514C1">
        <w:trPr>
          <w:trHeight w:val="3486"/>
        </w:trPr>
        <w:tc>
          <w:tcPr>
            <w:tcW w:w="66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jc w:val="center"/>
              <w:rPr>
                <w:rFonts w:ascii="Times New Roman" w:eastAsia="Times New Roman" w:hAnsi="Times New Roman"/>
                <w:sz w:val="24"/>
              </w:rPr>
            </w:pPr>
            <w:r>
              <w:rPr>
                <w:rFonts w:ascii="Times New Roman" w:eastAsia="Times New Roman" w:hAnsi="Times New Roman"/>
                <w:spacing w:val="-10"/>
                <w:sz w:val="24"/>
              </w:rPr>
              <w:t>6</w:t>
            </w:r>
          </w:p>
        </w:tc>
        <w:tc>
          <w:tcPr>
            <w:tcW w:w="125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110"/>
              <w:jc w:val="both"/>
              <w:rPr>
                <w:rFonts w:ascii="Times New Roman" w:eastAsia="Times New Roman" w:hAnsi="Times New Roman"/>
                <w:sz w:val="24"/>
              </w:rPr>
            </w:pPr>
            <w:r>
              <w:rPr>
                <w:rFonts w:ascii="Times New Roman" w:eastAsia="Times New Roman" w:hAnsi="Times New Roman"/>
                <w:spacing w:val="-2"/>
                <w:sz w:val="24"/>
              </w:rPr>
              <w:t xml:space="preserve">Учитель. Школьна </w:t>
            </w:r>
            <w:r>
              <w:rPr>
                <w:rFonts w:ascii="Times New Roman" w:eastAsia="Times New Roman" w:hAnsi="Times New Roman"/>
                <w:sz w:val="24"/>
              </w:rPr>
              <w:t>я</w:t>
            </w:r>
            <w:r>
              <w:rPr>
                <w:rFonts w:ascii="Times New Roman" w:eastAsia="Times New Roman" w:hAnsi="Times New Roman"/>
                <w:spacing w:val="-1"/>
                <w:sz w:val="24"/>
              </w:rPr>
              <w:t xml:space="preserve"> </w:t>
            </w:r>
            <w:r>
              <w:rPr>
                <w:rFonts w:ascii="Times New Roman" w:eastAsia="Times New Roman" w:hAnsi="Times New Roman"/>
                <w:spacing w:val="-2"/>
                <w:sz w:val="24"/>
              </w:rPr>
              <w:t>команда</w:t>
            </w:r>
          </w:p>
        </w:tc>
        <w:tc>
          <w:tcPr>
            <w:tcW w:w="160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40"/>
              <w:rPr>
                <w:rFonts w:ascii="Times New Roman" w:eastAsia="Times New Roman" w:hAnsi="Times New Roman"/>
                <w:sz w:val="24"/>
              </w:rPr>
            </w:pPr>
            <w:r>
              <w:rPr>
                <w:rFonts w:ascii="Times New Roman" w:eastAsia="Times New Roman" w:hAnsi="Times New Roman"/>
                <w:spacing w:val="-2"/>
                <w:sz w:val="24"/>
              </w:rPr>
              <w:t xml:space="preserve">Профессиона </w:t>
            </w:r>
            <w:r>
              <w:rPr>
                <w:rFonts w:ascii="Times New Roman" w:eastAsia="Times New Roman" w:hAnsi="Times New Roman"/>
                <w:spacing w:val="-10"/>
                <w:sz w:val="24"/>
              </w:rPr>
              <w:t>л</w:t>
            </w:r>
          </w:p>
        </w:tc>
        <w:tc>
          <w:tcPr>
            <w:tcW w:w="1886"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650"/>
              </w:tabs>
              <w:spacing w:after="0" w:line="276" w:lineRule="auto"/>
              <w:ind w:right="94"/>
              <w:rPr>
                <w:rFonts w:ascii="Times New Roman" w:eastAsia="Times New Roman" w:hAnsi="Times New Roman"/>
                <w:sz w:val="24"/>
                <w:lang w:val="ru-RU"/>
              </w:rPr>
            </w:pPr>
            <w:r w:rsidRPr="002C35DD">
              <w:rPr>
                <w:rFonts w:ascii="Times New Roman" w:eastAsia="Times New Roman" w:hAnsi="Times New Roman"/>
                <w:spacing w:val="-2"/>
                <w:sz w:val="24"/>
                <w:lang w:val="ru-RU"/>
              </w:rPr>
              <w:t>Развитие</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и </w:t>
            </w:r>
            <w:r w:rsidRPr="002C35DD">
              <w:rPr>
                <w:rFonts w:ascii="Times New Roman" w:eastAsia="Times New Roman" w:hAnsi="Times New Roman"/>
                <w:spacing w:val="-2"/>
                <w:sz w:val="24"/>
                <w:lang w:val="ru-RU"/>
              </w:rPr>
              <w:t>повышение квалификации педагогов</w:t>
            </w:r>
          </w:p>
        </w:tc>
        <w:tc>
          <w:tcPr>
            <w:tcW w:w="181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447"/>
              <w:rPr>
                <w:rFonts w:ascii="Times New Roman" w:eastAsia="Times New Roman" w:hAnsi="Times New Roman"/>
                <w:sz w:val="24"/>
              </w:rPr>
            </w:pPr>
            <w:r>
              <w:rPr>
                <w:rFonts w:ascii="Times New Roman" w:eastAsia="Times New Roman" w:hAnsi="Times New Roman"/>
                <w:spacing w:val="-2"/>
                <w:sz w:val="24"/>
              </w:rPr>
              <w:t xml:space="preserve">Высокая мотивация, личностный </w:t>
            </w:r>
            <w:r>
              <w:rPr>
                <w:rFonts w:ascii="Times New Roman" w:eastAsia="Times New Roman" w:hAnsi="Times New Roman"/>
                <w:spacing w:val="-4"/>
                <w:sz w:val="24"/>
              </w:rPr>
              <w:t>рост</w:t>
            </w:r>
          </w:p>
        </w:tc>
        <w:tc>
          <w:tcPr>
            <w:tcW w:w="88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2025</w:t>
            </w:r>
            <w:r>
              <w:rPr>
                <w:rFonts w:ascii="Times New Roman" w:eastAsia="Times New Roman" w:hAnsi="Times New Roman"/>
                <w:spacing w:val="47"/>
                <w:sz w:val="24"/>
              </w:rPr>
              <w:t xml:space="preserve"> </w:t>
            </w:r>
            <w:r>
              <w:rPr>
                <w:rFonts w:ascii="Times New Roman" w:eastAsia="Times New Roman" w:hAnsi="Times New Roman"/>
                <w:spacing w:val="-10"/>
                <w:sz w:val="24"/>
              </w:rPr>
              <w:t>-</w:t>
            </w:r>
          </w:p>
          <w:p w:rsidR="004514C1" w:rsidRDefault="00464325">
            <w:pPr>
              <w:spacing w:before="40"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3136" w:type="dxa"/>
            <w:tcBorders>
              <w:top w:val="single" w:sz="4" w:space="0" w:color="000000"/>
              <w:left w:val="single" w:sz="4" w:space="0" w:color="000000"/>
              <w:bottom w:val="single" w:sz="4" w:space="0" w:color="000000"/>
              <w:right w:val="single" w:sz="4" w:space="0" w:color="000000"/>
            </w:tcBorders>
          </w:tcPr>
          <w:p w:rsidR="004514C1" w:rsidRDefault="00464325">
            <w:pPr>
              <w:numPr>
                <w:ilvl w:val="0"/>
                <w:numId w:val="19"/>
              </w:numPr>
              <w:tabs>
                <w:tab w:val="left" w:pos="525"/>
                <w:tab w:val="left" w:pos="2084"/>
              </w:tabs>
              <w:spacing w:after="0" w:line="276" w:lineRule="auto"/>
              <w:ind w:right="95" w:firstLine="0"/>
              <w:rPr>
                <w:rFonts w:ascii="Times New Roman" w:eastAsia="Times New Roman" w:hAnsi="Times New Roman"/>
                <w:sz w:val="24"/>
              </w:rPr>
            </w:pPr>
            <w:r>
              <w:rPr>
                <w:rFonts w:ascii="Times New Roman" w:eastAsia="Times New Roman" w:hAnsi="Times New Roman"/>
                <w:spacing w:val="-2"/>
                <w:sz w:val="24"/>
              </w:rPr>
              <w:t>Организация</w:t>
            </w:r>
            <w:r>
              <w:rPr>
                <w:rFonts w:ascii="Times New Roman" w:eastAsia="Times New Roman" w:hAnsi="Times New Roman"/>
                <w:sz w:val="24"/>
              </w:rPr>
              <w:tab/>
            </w:r>
            <w:r>
              <w:rPr>
                <w:rFonts w:ascii="Times New Roman" w:eastAsia="Times New Roman" w:hAnsi="Times New Roman"/>
                <w:spacing w:val="-2"/>
                <w:sz w:val="24"/>
              </w:rPr>
              <w:t>курсовой подготовки</w:t>
            </w:r>
          </w:p>
          <w:p w:rsidR="004514C1" w:rsidRPr="002C35DD" w:rsidRDefault="00464325">
            <w:pPr>
              <w:numPr>
                <w:ilvl w:val="0"/>
                <w:numId w:val="19"/>
              </w:numPr>
              <w:tabs>
                <w:tab w:val="left" w:pos="457"/>
              </w:tabs>
              <w:spacing w:after="0" w:line="276" w:lineRule="auto"/>
              <w:ind w:right="94" w:firstLine="0"/>
              <w:rPr>
                <w:rFonts w:ascii="Times New Roman" w:eastAsia="Times New Roman" w:hAnsi="Times New Roman"/>
                <w:sz w:val="24"/>
                <w:lang w:val="ru-RU"/>
              </w:rPr>
            </w:pPr>
            <w:r w:rsidRPr="002C35DD">
              <w:rPr>
                <w:rFonts w:ascii="Times New Roman" w:eastAsia="Times New Roman" w:hAnsi="Times New Roman"/>
                <w:sz w:val="24"/>
                <w:lang w:val="ru-RU"/>
              </w:rPr>
              <w:t>Организация</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участия</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в конкурсах профмастерства</w:t>
            </w:r>
          </w:p>
        </w:tc>
        <w:tc>
          <w:tcPr>
            <w:tcW w:w="164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95"/>
              <w:rPr>
                <w:rFonts w:ascii="Times New Roman" w:eastAsia="Times New Roman" w:hAnsi="Times New Roman"/>
                <w:sz w:val="24"/>
              </w:rPr>
            </w:pPr>
            <w:r>
              <w:rPr>
                <w:rFonts w:ascii="Times New Roman" w:eastAsia="Times New Roman" w:hAnsi="Times New Roman"/>
                <w:spacing w:val="-4"/>
                <w:sz w:val="24"/>
              </w:rPr>
              <w:t xml:space="preserve">Зам. </w:t>
            </w:r>
            <w:r>
              <w:rPr>
                <w:rFonts w:ascii="Times New Roman" w:eastAsia="Times New Roman" w:hAnsi="Times New Roman"/>
                <w:sz w:val="24"/>
              </w:rPr>
              <w:t>директора</w:t>
            </w:r>
            <w:r>
              <w:rPr>
                <w:rFonts w:ascii="Times New Roman" w:eastAsia="Times New Roman" w:hAnsi="Times New Roman"/>
                <w:spacing w:val="35"/>
                <w:sz w:val="24"/>
              </w:rPr>
              <w:t xml:space="preserve"> </w:t>
            </w:r>
            <w:r>
              <w:rPr>
                <w:rFonts w:ascii="Times New Roman" w:eastAsia="Times New Roman" w:hAnsi="Times New Roman"/>
                <w:sz w:val="24"/>
              </w:rPr>
              <w:t xml:space="preserve">по </w:t>
            </w:r>
            <w:r>
              <w:rPr>
                <w:rFonts w:ascii="Times New Roman" w:eastAsia="Times New Roman" w:hAnsi="Times New Roman"/>
                <w:spacing w:val="-4"/>
                <w:sz w:val="24"/>
              </w:rPr>
              <w:t>УВР</w:t>
            </w:r>
          </w:p>
        </w:tc>
        <w:tc>
          <w:tcPr>
            <w:tcW w:w="225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074"/>
                <w:tab w:val="left" w:pos="1523"/>
                <w:tab w:val="left" w:pos="2068"/>
              </w:tabs>
              <w:spacing w:after="0" w:line="276" w:lineRule="auto"/>
              <w:ind w:right="93"/>
              <w:rPr>
                <w:rFonts w:ascii="Times New Roman" w:eastAsia="Times New Roman" w:hAnsi="Times New Roman"/>
                <w:sz w:val="24"/>
                <w:lang w:val="ru-RU"/>
              </w:rPr>
            </w:pPr>
            <w:r w:rsidRPr="002C35DD">
              <w:rPr>
                <w:rFonts w:ascii="Times New Roman" w:eastAsia="Times New Roman" w:hAnsi="Times New Roman"/>
                <w:spacing w:val="-4"/>
                <w:sz w:val="24"/>
                <w:lang w:val="ru-RU"/>
              </w:rPr>
              <w:t>Доля</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педагогов, прошедших</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курсы повышения квалификации,</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 </w:t>
            </w:r>
            <w:r w:rsidRPr="002C35DD">
              <w:rPr>
                <w:rFonts w:ascii="Times New Roman" w:eastAsia="Times New Roman" w:hAnsi="Times New Roman"/>
                <w:sz w:val="24"/>
                <w:lang w:val="ru-RU"/>
              </w:rPr>
              <w:t>80 %</w:t>
            </w:r>
          </w:p>
          <w:p w:rsidR="004514C1" w:rsidRPr="002C35DD" w:rsidRDefault="00464325">
            <w:pPr>
              <w:tabs>
                <w:tab w:val="left" w:pos="2021"/>
              </w:tabs>
              <w:spacing w:after="0" w:line="276" w:lineRule="auto"/>
              <w:ind w:right="92"/>
              <w:rPr>
                <w:rFonts w:ascii="Times New Roman" w:eastAsia="Times New Roman" w:hAnsi="Times New Roman"/>
                <w:sz w:val="24"/>
                <w:lang w:val="ru-RU"/>
              </w:rPr>
            </w:pPr>
            <w:r w:rsidRPr="002C35DD">
              <w:rPr>
                <w:rFonts w:ascii="Times New Roman" w:eastAsia="Times New Roman" w:hAnsi="Times New Roman"/>
                <w:spacing w:val="-2"/>
                <w:sz w:val="24"/>
                <w:lang w:val="ru-RU"/>
              </w:rPr>
              <w:t>Количество участников, призеров</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и </w:t>
            </w:r>
            <w:r w:rsidRPr="002C35DD">
              <w:rPr>
                <w:rFonts w:ascii="Times New Roman" w:eastAsia="Times New Roman" w:hAnsi="Times New Roman"/>
                <w:spacing w:val="-2"/>
                <w:sz w:val="24"/>
                <w:lang w:val="ru-RU"/>
              </w:rPr>
              <w:t>победителей конкурсов</w:t>
            </w:r>
          </w:p>
          <w:p w:rsidR="004514C1" w:rsidRDefault="00464325">
            <w:pPr>
              <w:spacing w:after="0" w:line="275" w:lineRule="exact"/>
              <w:rPr>
                <w:rFonts w:ascii="Times New Roman" w:eastAsia="Times New Roman" w:hAnsi="Times New Roman"/>
                <w:sz w:val="24"/>
              </w:rPr>
            </w:pPr>
            <w:r>
              <w:rPr>
                <w:rFonts w:ascii="Times New Roman" w:eastAsia="Times New Roman" w:hAnsi="Times New Roman"/>
                <w:spacing w:val="-2"/>
                <w:sz w:val="24"/>
              </w:rPr>
              <w:t>профмастерства</w:t>
            </w:r>
          </w:p>
        </w:tc>
      </w:tr>
      <w:tr w:rsidR="004514C1">
        <w:trPr>
          <w:trHeight w:val="1586"/>
        </w:trPr>
        <w:tc>
          <w:tcPr>
            <w:tcW w:w="66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jc w:val="center"/>
              <w:rPr>
                <w:rFonts w:ascii="Times New Roman" w:eastAsia="Times New Roman" w:hAnsi="Times New Roman"/>
                <w:sz w:val="24"/>
              </w:rPr>
            </w:pPr>
            <w:r>
              <w:rPr>
                <w:rFonts w:ascii="Times New Roman" w:eastAsia="Times New Roman" w:hAnsi="Times New Roman"/>
                <w:spacing w:val="-10"/>
                <w:sz w:val="24"/>
              </w:rPr>
              <w:lastRenderedPageBreak/>
              <w:t>7</w:t>
            </w:r>
          </w:p>
        </w:tc>
        <w:tc>
          <w:tcPr>
            <w:tcW w:w="125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128"/>
              <w:rPr>
                <w:rFonts w:ascii="Times New Roman" w:eastAsia="Times New Roman" w:hAnsi="Times New Roman"/>
                <w:sz w:val="24"/>
              </w:rPr>
            </w:pPr>
            <w:r>
              <w:rPr>
                <w:rFonts w:ascii="Times New Roman" w:eastAsia="Times New Roman" w:hAnsi="Times New Roman"/>
                <w:spacing w:val="-2"/>
                <w:sz w:val="24"/>
              </w:rPr>
              <w:t xml:space="preserve">Школьны </w:t>
            </w:r>
            <w:r>
              <w:rPr>
                <w:rFonts w:ascii="Times New Roman" w:eastAsia="Times New Roman" w:hAnsi="Times New Roman"/>
                <w:sz w:val="24"/>
              </w:rPr>
              <w:t>й климат</w:t>
            </w:r>
          </w:p>
        </w:tc>
        <w:tc>
          <w:tcPr>
            <w:tcW w:w="1600" w:type="dxa"/>
            <w:tcBorders>
              <w:top w:val="single" w:sz="4" w:space="0" w:color="000000"/>
              <w:left w:val="single" w:sz="4" w:space="0" w:color="000000"/>
              <w:bottom w:val="single" w:sz="4" w:space="0" w:color="000000"/>
              <w:right w:val="single" w:sz="4" w:space="0" w:color="000000"/>
            </w:tcBorders>
          </w:tcPr>
          <w:p w:rsidR="004514C1" w:rsidRDefault="00464325">
            <w:pPr>
              <w:tabs>
                <w:tab w:val="left" w:pos="1366"/>
              </w:tabs>
              <w:spacing w:after="0" w:line="240" w:lineRule="auto"/>
              <w:rPr>
                <w:rFonts w:ascii="Times New Roman" w:eastAsia="Times New Roman" w:hAnsi="Times New Roman"/>
                <w:sz w:val="24"/>
              </w:rPr>
            </w:pPr>
            <w:r>
              <w:rPr>
                <w:rFonts w:ascii="Times New Roman" w:eastAsia="Times New Roman" w:hAnsi="Times New Roman"/>
                <w:spacing w:val="-2"/>
                <w:sz w:val="24"/>
              </w:rPr>
              <w:t>Психолог</w:t>
            </w:r>
            <w:r>
              <w:rPr>
                <w:rFonts w:ascii="Times New Roman" w:eastAsia="Times New Roman" w:hAnsi="Times New Roman"/>
                <w:sz w:val="24"/>
              </w:rPr>
              <w:tab/>
            </w:r>
            <w:r>
              <w:rPr>
                <w:rFonts w:ascii="Times New Roman" w:eastAsia="Times New Roman" w:hAnsi="Times New Roman"/>
                <w:spacing w:val="-10"/>
                <w:sz w:val="24"/>
              </w:rPr>
              <w:t>и</w:t>
            </w:r>
          </w:p>
          <w:p w:rsidR="004514C1" w:rsidRDefault="00464325">
            <w:pPr>
              <w:spacing w:before="42" w:after="0" w:line="240" w:lineRule="auto"/>
              <w:rPr>
                <w:rFonts w:ascii="Times New Roman" w:eastAsia="Times New Roman" w:hAnsi="Times New Roman"/>
                <w:sz w:val="24"/>
              </w:rPr>
            </w:pPr>
            <w:r>
              <w:rPr>
                <w:rFonts w:ascii="Times New Roman" w:eastAsia="Times New Roman" w:hAnsi="Times New Roman"/>
                <w:spacing w:val="-5"/>
                <w:sz w:val="24"/>
              </w:rPr>
              <w:t>«Я»</w:t>
            </w:r>
          </w:p>
        </w:tc>
        <w:tc>
          <w:tcPr>
            <w:tcW w:w="1886"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after="0" w:line="276" w:lineRule="auto"/>
              <w:ind w:right="188"/>
              <w:rPr>
                <w:rFonts w:ascii="Times New Roman" w:eastAsia="Times New Roman" w:hAnsi="Times New Roman"/>
                <w:sz w:val="24"/>
                <w:lang w:val="ru-RU"/>
              </w:rPr>
            </w:pPr>
            <w:r w:rsidRPr="002C35DD">
              <w:rPr>
                <w:rFonts w:ascii="Times New Roman" w:eastAsia="Times New Roman" w:hAnsi="Times New Roman"/>
                <w:spacing w:val="-2"/>
                <w:sz w:val="24"/>
                <w:lang w:val="ru-RU"/>
              </w:rPr>
              <w:t>Организация психолог</w:t>
            </w:r>
            <w:proofErr w:type="gramStart"/>
            <w:r w:rsidRPr="002C35DD">
              <w:rPr>
                <w:rFonts w:ascii="Times New Roman" w:eastAsia="Times New Roman" w:hAnsi="Times New Roman"/>
                <w:spacing w:val="-2"/>
                <w:sz w:val="24"/>
                <w:lang w:val="ru-RU"/>
              </w:rPr>
              <w:t>о-</w:t>
            </w:r>
            <w:proofErr w:type="gramEnd"/>
            <w:r w:rsidRPr="002C35DD">
              <w:rPr>
                <w:rFonts w:ascii="Times New Roman" w:eastAsia="Times New Roman" w:hAnsi="Times New Roman"/>
                <w:spacing w:val="-2"/>
                <w:sz w:val="24"/>
                <w:lang w:val="ru-RU"/>
              </w:rPr>
              <w:t xml:space="preserve"> педагогическог </w:t>
            </w:r>
            <w:r w:rsidRPr="002C35DD">
              <w:rPr>
                <w:rFonts w:ascii="Times New Roman" w:eastAsia="Times New Roman" w:hAnsi="Times New Roman"/>
                <w:spacing w:val="-10"/>
                <w:sz w:val="24"/>
                <w:lang w:val="ru-RU"/>
              </w:rPr>
              <w:t>о</w:t>
            </w:r>
          </w:p>
          <w:p w:rsidR="004514C1" w:rsidRPr="002C35DD" w:rsidRDefault="00464325">
            <w:pPr>
              <w:spacing w:after="0" w:line="274" w:lineRule="exact"/>
              <w:rPr>
                <w:rFonts w:ascii="Times New Roman" w:eastAsia="Times New Roman" w:hAnsi="Times New Roman"/>
                <w:sz w:val="24"/>
                <w:lang w:val="ru-RU"/>
              </w:rPr>
            </w:pPr>
            <w:r w:rsidRPr="002C35DD">
              <w:rPr>
                <w:rFonts w:ascii="Times New Roman" w:eastAsia="Times New Roman" w:hAnsi="Times New Roman"/>
                <w:spacing w:val="-2"/>
                <w:sz w:val="24"/>
                <w:lang w:val="ru-RU"/>
              </w:rPr>
              <w:t>сопровождения</w:t>
            </w:r>
          </w:p>
        </w:tc>
        <w:tc>
          <w:tcPr>
            <w:tcW w:w="181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rPr>
                <w:rFonts w:ascii="Times New Roman" w:eastAsia="Times New Roman" w:hAnsi="Times New Roman"/>
                <w:sz w:val="24"/>
              </w:rPr>
            </w:pPr>
            <w:r>
              <w:rPr>
                <w:rFonts w:ascii="Times New Roman" w:eastAsia="Times New Roman" w:hAnsi="Times New Roman"/>
                <w:spacing w:val="-2"/>
                <w:sz w:val="24"/>
              </w:rPr>
              <w:t>Благоприятный школьный климат</w:t>
            </w:r>
          </w:p>
        </w:tc>
        <w:tc>
          <w:tcPr>
            <w:tcW w:w="88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2025</w:t>
            </w:r>
            <w:r>
              <w:rPr>
                <w:rFonts w:ascii="Times New Roman" w:eastAsia="Times New Roman" w:hAnsi="Times New Roman"/>
                <w:spacing w:val="47"/>
                <w:sz w:val="24"/>
              </w:rPr>
              <w:t xml:space="preserve"> </w:t>
            </w:r>
            <w:r>
              <w:rPr>
                <w:rFonts w:ascii="Times New Roman" w:eastAsia="Times New Roman" w:hAnsi="Times New Roman"/>
                <w:spacing w:val="-10"/>
                <w:sz w:val="24"/>
              </w:rPr>
              <w:t>-</w:t>
            </w:r>
          </w:p>
          <w:p w:rsidR="004514C1" w:rsidRDefault="00464325">
            <w:pPr>
              <w:spacing w:before="42"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3136" w:type="dxa"/>
            <w:tcBorders>
              <w:top w:val="single" w:sz="4" w:space="0" w:color="000000"/>
              <w:left w:val="single" w:sz="4" w:space="0" w:color="000000"/>
              <w:bottom w:val="single" w:sz="4" w:space="0" w:color="000000"/>
              <w:right w:val="single" w:sz="4" w:space="0" w:color="000000"/>
            </w:tcBorders>
          </w:tcPr>
          <w:p w:rsidR="004514C1" w:rsidRPr="002C35DD" w:rsidRDefault="00464325">
            <w:pPr>
              <w:numPr>
                <w:ilvl w:val="0"/>
                <w:numId w:val="20"/>
              </w:numPr>
              <w:tabs>
                <w:tab w:val="left" w:pos="673"/>
              </w:tabs>
              <w:spacing w:after="0" w:line="276" w:lineRule="auto"/>
              <w:ind w:right="96" w:firstLine="0"/>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Введение в штат должности «социальный </w:t>
            </w:r>
            <w:r w:rsidRPr="002C35DD">
              <w:rPr>
                <w:rFonts w:ascii="Times New Roman" w:eastAsia="Times New Roman" w:hAnsi="Times New Roman"/>
                <w:spacing w:val="-2"/>
                <w:sz w:val="24"/>
                <w:lang w:val="ru-RU"/>
              </w:rPr>
              <w:t>педагог»</w:t>
            </w:r>
          </w:p>
          <w:p w:rsidR="004514C1" w:rsidRDefault="00464325">
            <w:pPr>
              <w:numPr>
                <w:ilvl w:val="0"/>
                <w:numId w:val="20"/>
              </w:numPr>
              <w:tabs>
                <w:tab w:val="left" w:pos="715"/>
              </w:tabs>
              <w:spacing w:after="0" w:line="240" w:lineRule="auto"/>
              <w:ind w:left="715" w:hanging="605"/>
              <w:jc w:val="both"/>
              <w:rPr>
                <w:rFonts w:ascii="Times New Roman" w:eastAsia="Times New Roman" w:hAnsi="Times New Roman"/>
                <w:sz w:val="24"/>
              </w:rPr>
            </w:pPr>
            <w:r>
              <w:rPr>
                <w:rFonts w:ascii="Times New Roman" w:eastAsia="Times New Roman" w:hAnsi="Times New Roman"/>
                <w:sz w:val="24"/>
              </w:rPr>
              <w:t>Создание</w:t>
            </w:r>
            <w:r>
              <w:rPr>
                <w:rFonts w:ascii="Times New Roman" w:eastAsia="Times New Roman" w:hAnsi="Times New Roman"/>
                <w:spacing w:val="51"/>
                <w:w w:val="150"/>
                <w:sz w:val="24"/>
              </w:rPr>
              <w:t xml:space="preserve">   </w:t>
            </w:r>
            <w:r>
              <w:rPr>
                <w:rFonts w:ascii="Times New Roman" w:eastAsia="Times New Roman" w:hAnsi="Times New Roman"/>
                <w:spacing w:val="-2"/>
                <w:sz w:val="24"/>
              </w:rPr>
              <w:t>кабинета</w:t>
            </w:r>
          </w:p>
          <w:p w:rsidR="004514C1" w:rsidRDefault="00464325">
            <w:pPr>
              <w:spacing w:before="40" w:after="0" w:line="240" w:lineRule="auto"/>
              <w:rPr>
                <w:rFonts w:ascii="Times New Roman" w:eastAsia="Times New Roman" w:hAnsi="Times New Roman"/>
                <w:sz w:val="24"/>
              </w:rPr>
            </w:pPr>
            <w:r>
              <w:rPr>
                <w:rFonts w:ascii="Times New Roman" w:eastAsia="Times New Roman" w:hAnsi="Times New Roman"/>
                <w:spacing w:val="-2"/>
                <w:sz w:val="24"/>
              </w:rPr>
              <w:t>педагога-психолога</w:t>
            </w:r>
          </w:p>
        </w:tc>
        <w:tc>
          <w:tcPr>
            <w:tcW w:w="164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263"/>
              <w:rPr>
                <w:rFonts w:ascii="Times New Roman" w:eastAsia="Times New Roman" w:hAnsi="Times New Roman"/>
                <w:sz w:val="24"/>
              </w:rPr>
            </w:pPr>
            <w:r>
              <w:rPr>
                <w:rFonts w:ascii="Times New Roman" w:eastAsia="Times New Roman" w:hAnsi="Times New Roman"/>
                <w:spacing w:val="-2"/>
                <w:sz w:val="24"/>
              </w:rPr>
              <w:t xml:space="preserve">Директор </w:t>
            </w:r>
          </w:p>
        </w:tc>
        <w:tc>
          <w:tcPr>
            <w:tcW w:w="225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181"/>
                <w:tab w:val="left" w:pos="2034"/>
              </w:tabs>
              <w:spacing w:after="0" w:line="276" w:lineRule="auto"/>
              <w:ind w:right="93"/>
              <w:rPr>
                <w:rFonts w:ascii="Times New Roman" w:eastAsia="Times New Roman" w:hAnsi="Times New Roman"/>
                <w:sz w:val="24"/>
                <w:lang w:val="ru-RU"/>
              </w:rPr>
            </w:pPr>
            <w:r w:rsidRPr="002C35DD">
              <w:rPr>
                <w:rFonts w:ascii="Times New Roman" w:eastAsia="Times New Roman" w:hAnsi="Times New Roman"/>
                <w:spacing w:val="-2"/>
                <w:sz w:val="24"/>
                <w:lang w:val="ru-RU"/>
              </w:rPr>
              <w:t>Кабинет</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педагог</w:t>
            </w:r>
            <w:proofErr w:type="gramStart"/>
            <w:r w:rsidRPr="002C35DD">
              <w:rPr>
                <w:rFonts w:ascii="Times New Roman" w:eastAsia="Times New Roman" w:hAnsi="Times New Roman"/>
                <w:spacing w:val="-2"/>
                <w:sz w:val="24"/>
                <w:lang w:val="ru-RU"/>
              </w:rPr>
              <w:t>а-</w:t>
            </w:r>
            <w:proofErr w:type="gramEnd"/>
            <w:r w:rsidRPr="002C35DD">
              <w:rPr>
                <w:rFonts w:ascii="Times New Roman" w:eastAsia="Times New Roman" w:hAnsi="Times New Roman"/>
                <w:spacing w:val="-2"/>
                <w:sz w:val="24"/>
                <w:lang w:val="ru-RU"/>
              </w:rPr>
              <w:t xml:space="preserve"> психолога Изменения</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 xml:space="preserve">в </w:t>
            </w:r>
            <w:r w:rsidRPr="002C35DD">
              <w:rPr>
                <w:rFonts w:ascii="Times New Roman" w:eastAsia="Times New Roman" w:hAnsi="Times New Roman"/>
                <w:spacing w:val="-2"/>
                <w:sz w:val="24"/>
                <w:lang w:val="ru-RU"/>
              </w:rPr>
              <w:t>штатном</w:t>
            </w:r>
          </w:p>
          <w:p w:rsidR="004514C1" w:rsidRDefault="00464325">
            <w:pPr>
              <w:spacing w:after="0" w:line="274" w:lineRule="exact"/>
              <w:rPr>
                <w:rFonts w:ascii="Times New Roman" w:eastAsia="Times New Roman" w:hAnsi="Times New Roman"/>
                <w:sz w:val="24"/>
              </w:rPr>
            </w:pPr>
            <w:r>
              <w:rPr>
                <w:rFonts w:ascii="Times New Roman" w:eastAsia="Times New Roman" w:hAnsi="Times New Roman"/>
                <w:spacing w:val="-2"/>
                <w:sz w:val="24"/>
              </w:rPr>
              <w:t>расписании</w:t>
            </w:r>
          </w:p>
        </w:tc>
      </w:tr>
    </w:tbl>
    <w:p w:rsidR="004514C1" w:rsidRDefault="004514C1">
      <w:pPr>
        <w:spacing w:after="0" w:line="240" w:lineRule="auto"/>
        <w:rPr>
          <w:rFonts w:ascii="Times New Roman" w:eastAsia="Times New Roman" w:hAnsi="Times New Roman" w:cs="Times New Roman"/>
          <w:sz w:val="24"/>
        </w:rPr>
        <w:sectPr w:rsidR="004514C1">
          <w:pgSz w:w="16840" w:h="11910" w:orient="landscape"/>
          <w:pgMar w:top="680" w:right="840" w:bottom="1180" w:left="620" w:header="0" w:footer="997" w:gutter="0"/>
          <w:cols w:space="720"/>
        </w:sectPr>
      </w:pPr>
    </w:p>
    <w:p w:rsidR="004514C1" w:rsidRDefault="004514C1">
      <w:pPr>
        <w:widowControl w:val="0"/>
        <w:autoSpaceDE w:val="0"/>
        <w:autoSpaceDN w:val="0"/>
        <w:spacing w:before="26" w:after="0" w:line="240" w:lineRule="auto"/>
        <w:jc w:val="center"/>
        <w:rPr>
          <w:rFonts w:ascii="Calibri" w:eastAsia="Times New Roman" w:hAnsi="Times New Roman" w:cs="Times New Roman"/>
        </w:rPr>
      </w:pPr>
    </w:p>
    <w:p w:rsidR="004514C1" w:rsidRDefault="004514C1">
      <w:pPr>
        <w:widowControl w:val="0"/>
        <w:autoSpaceDE w:val="0"/>
        <w:autoSpaceDN w:val="0"/>
        <w:spacing w:before="21" w:after="0" w:line="240" w:lineRule="auto"/>
        <w:rPr>
          <w:rFonts w:ascii="Calibri" w:eastAsia="Times New Roman" w:hAnsi="Times New Roman" w:cs="Times New Roman"/>
          <w:sz w:val="20"/>
          <w:szCs w:val="2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6"/>
        <w:gridCol w:w="1252"/>
        <w:gridCol w:w="1600"/>
        <w:gridCol w:w="1886"/>
        <w:gridCol w:w="1814"/>
        <w:gridCol w:w="884"/>
        <w:gridCol w:w="3136"/>
        <w:gridCol w:w="1644"/>
        <w:gridCol w:w="2254"/>
      </w:tblGrid>
      <w:tr w:rsidR="004514C1">
        <w:trPr>
          <w:trHeight w:val="3170"/>
        </w:trPr>
        <w:tc>
          <w:tcPr>
            <w:tcW w:w="66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jc w:val="center"/>
              <w:rPr>
                <w:rFonts w:ascii="Times New Roman" w:eastAsia="Times New Roman" w:hAnsi="Times New Roman"/>
                <w:sz w:val="24"/>
              </w:rPr>
            </w:pPr>
            <w:r>
              <w:rPr>
                <w:rFonts w:ascii="Times New Roman" w:eastAsia="Times New Roman" w:hAnsi="Times New Roman"/>
                <w:spacing w:val="-10"/>
                <w:sz w:val="24"/>
              </w:rPr>
              <w:t>8</w:t>
            </w:r>
          </w:p>
        </w:tc>
        <w:tc>
          <w:tcPr>
            <w:tcW w:w="125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171"/>
              <w:rPr>
                <w:rFonts w:ascii="Times New Roman" w:eastAsia="Times New Roman" w:hAnsi="Times New Roman"/>
                <w:sz w:val="24"/>
              </w:rPr>
            </w:pPr>
            <w:r>
              <w:rPr>
                <w:rFonts w:ascii="Times New Roman" w:eastAsia="Times New Roman" w:hAnsi="Times New Roman"/>
                <w:spacing w:val="-2"/>
                <w:sz w:val="24"/>
              </w:rPr>
              <w:t>Образова тельная среда</w:t>
            </w:r>
          </w:p>
        </w:tc>
        <w:tc>
          <w:tcPr>
            <w:tcW w:w="160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Моя</w:t>
            </w:r>
            <w:r>
              <w:rPr>
                <w:rFonts w:ascii="Times New Roman" w:eastAsia="Times New Roman" w:hAnsi="Times New Roman"/>
                <w:spacing w:val="-2"/>
                <w:sz w:val="24"/>
              </w:rPr>
              <w:t xml:space="preserve"> школа</w:t>
            </w:r>
          </w:p>
        </w:tc>
        <w:tc>
          <w:tcPr>
            <w:tcW w:w="1886"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rPr>
                <w:rFonts w:ascii="Times New Roman" w:eastAsia="Times New Roman" w:hAnsi="Times New Roman"/>
                <w:sz w:val="24"/>
              </w:rPr>
            </w:pPr>
            <w:r>
              <w:rPr>
                <w:rFonts w:ascii="Times New Roman" w:eastAsia="Times New Roman" w:hAnsi="Times New Roman"/>
                <w:sz w:val="24"/>
              </w:rPr>
              <w:t>Поддержка</w:t>
            </w:r>
            <w:r>
              <w:rPr>
                <w:rFonts w:ascii="Times New Roman" w:eastAsia="Times New Roman" w:hAnsi="Times New Roman"/>
                <w:spacing w:val="80"/>
                <w:sz w:val="24"/>
              </w:rPr>
              <w:t xml:space="preserve"> </w:t>
            </w:r>
            <w:r>
              <w:rPr>
                <w:rFonts w:ascii="Times New Roman" w:eastAsia="Times New Roman" w:hAnsi="Times New Roman"/>
                <w:sz w:val="24"/>
              </w:rPr>
              <w:t xml:space="preserve">все </w:t>
            </w:r>
            <w:r>
              <w:rPr>
                <w:rFonts w:ascii="Times New Roman" w:eastAsia="Times New Roman" w:hAnsi="Times New Roman"/>
                <w:spacing w:val="-2"/>
                <w:sz w:val="24"/>
              </w:rPr>
              <w:t>активностей</w:t>
            </w:r>
          </w:p>
        </w:tc>
        <w:tc>
          <w:tcPr>
            <w:tcW w:w="181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145"/>
              </w:tabs>
              <w:spacing w:after="0" w:line="276" w:lineRule="auto"/>
              <w:ind w:right="95"/>
              <w:rPr>
                <w:rFonts w:ascii="Times New Roman" w:eastAsia="Times New Roman" w:hAnsi="Times New Roman"/>
                <w:sz w:val="24"/>
                <w:lang w:val="ru-RU"/>
              </w:rPr>
            </w:pPr>
            <w:r w:rsidRPr="002C35DD">
              <w:rPr>
                <w:rFonts w:ascii="Times New Roman" w:eastAsia="Times New Roman" w:hAnsi="Times New Roman"/>
                <w:spacing w:val="-2"/>
                <w:sz w:val="24"/>
                <w:lang w:val="ru-RU"/>
              </w:rPr>
              <w:t xml:space="preserve">Использование </w:t>
            </w:r>
            <w:r w:rsidRPr="002C35DD">
              <w:rPr>
                <w:rFonts w:ascii="Times New Roman" w:eastAsia="Times New Roman" w:hAnsi="Times New Roman"/>
                <w:spacing w:val="-4"/>
                <w:sz w:val="24"/>
                <w:lang w:val="ru-RU"/>
              </w:rPr>
              <w:t>ФГИС</w:t>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w:t>
            </w:r>
            <w:proofErr w:type="gramStart"/>
            <w:r w:rsidRPr="002C35DD">
              <w:rPr>
                <w:rFonts w:ascii="Times New Roman" w:eastAsia="Times New Roman" w:hAnsi="Times New Roman"/>
                <w:spacing w:val="-4"/>
                <w:sz w:val="24"/>
                <w:lang w:val="ru-RU"/>
              </w:rPr>
              <w:t>Моя</w:t>
            </w:r>
            <w:proofErr w:type="gramEnd"/>
          </w:p>
          <w:p w:rsidR="004514C1" w:rsidRPr="002C35DD" w:rsidRDefault="00464325">
            <w:pPr>
              <w:tabs>
                <w:tab w:val="left" w:pos="1100"/>
              </w:tabs>
              <w:spacing w:after="0" w:line="276" w:lineRule="auto"/>
              <w:ind w:right="94"/>
              <w:rPr>
                <w:rFonts w:ascii="Times New Roman" w:eastAsia="Times New Roman" w:hAnsi="Times New Roman"/>
                <w:sz w:val="24"/>
                <w:lang w:val="ru-RU"/>
              </w:rPr>
            </w:pPr>
            <w:r w:rsidRPr="002C35DD">
              <w:rPr>
                <w:rFonts w:ascii="Times New Roman" w:eastAsia="Times New Roman" w:hAnsi="Times New Roman"/>
                <w:spacing w:val="-2"/>
                <w:sz w:val="24"/>
                <w:lang w:val="ru-RU"/>
              </w:rPr>
              <w:t>школа»</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всеми участниками </w:t>
            </w:r>
            <w:proofErr w:type="gramStart"/>
            <w:r w:rsidRPr="002C35DD">
              <w:rPr>
                <w:rFonts w:ascii="Times New Roman" w:eastAsia="Times New Roman" w:hAnsi="Times New Roman"/>
                <w:spacing w:val="-2"/>
                <w:sz w:val="24"/>
                <w:lang w:val="ru-RU"/>
              </w:rPr>
              <w:t xml:space="preserve">образовательно </w:t>
            </w:r>
            <w:r w:rsidRPr="002C35DD">
              <w:rPr>
                <w:rFonts w:ascii="Times New Roman" w:eastAsia="Times New Roman" w:hAnsi="Times New Roman"/>
                <w:sz w:val="24"/>
                <w:lang w:val="ru-RU"/>
              </w:rPr>
              <w:t>го</w:t>
            </w:r>
            <w:proofErr w:type="gramEnd"/>
            <w:r w:rsidRPr="002C35DD">
              <w:rPr>
                <w:rFonts w:ascii="Times New Roman" w:eastAsia="Times New Roman" w:hAnsi="Times New Roman"/>
                <w:sz w:val="24"/>
                <w:lang w:val="ru-RU"/>
              </w:rPr>
              <w:t xml:space="preserve"> процесса</w:t>
            </w:r>
          </w:p>
        </w:tc>
        <w:tc>
          <w:tcPr>
            <w:tcW w:w="88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2025</w:t>
            </w:r>
            <w:r>
              <w:rPr>
                <w:rFonts w:ascii="Times New Roman" w:eastAsia="Times New Roman" w:hAnsi="Times New Roman"/>
                <w:spacing w:val="47"/>
                <w:sz w:val="24"/>
              </w:rPr>
              <w:t xml:space="preserve"> </w:t>
            </w:r>
            <w:r>
              <w:rPr>
                <w:rFonts w:ascii="Times New Roman" w:eastAsia="Times New Roman" w:hAnsi="Times New Roman"/>
                <w:spacing w:val="-10"/>
                <w:sz w:val="24"/>
              </w:rPr>
              <w:t>-</w:t>
            </w:r>
          </w:p>
          <w:p w:rsidR="004514C1" w:rsidRDefault="00464325">
            <w:pPr>
              <w:spacing w:before="42" w:after="0" w:line="240" w:lineRule="auto"/>
              <w:rPr>
                <w:rFonts w:ascii="Times New Roman" w:eastAsia="Times New Roman" w:hAnsi="Times New Roman"/>
                <w:sz w:val="24"/>
              </w:rPr>
            </w:pPr>
            <w:r>
              <w:rPr>
                <w:rFonts w:ascii="Times New Roman" w:eastAsia="Times New Roman" w:hAnsi="Times New Roman"/>
                <w:spacing w:val="-4"/>
                <w:sz w:val="24"/>
              </w:rPr>
              <w:t>2029</w:t>
            </w:r>
          </w:p>
        </w:tc>
        <w:tc>
          <w:tcPr>
            <w:tcW w:w="3136" w:type="dxa"/>
            <w:tcBorders>
              <w:top w:val="single" w:sz="4" w:space="0" w:color="000000"/>
              <w:left w:val="single" w:sz="4" w:space="0" w:color="000000"/>
              <w:bottom w:val="single" w:sz="4" w:space="0" w:color="000000"/>
              <w:right w:val="single" w:sz="4" w:space="0" w:color="000000"/>
            </w:tcBorders>
          </w:tcPr>
          <w:p w:rsidR="004514C1" w:rsidRPr="002C35DD" w:rsidRDefault="00464325">
            <w:pPr>
              <w:numPr>
                <w:ilvl w:val="0"/>
                <w:numId w:val="21"/>
              </w:numPr>
              <w:tabs>
                <w:tab w:val="left" w:pos="799"/>
              </w:tabs>
              <w:spacing w:after="0" w:line="276" w:lineRule="auto"/>
              <w:ind w:right="95" w:firstLine="0"/>
              <w:jc w:val="both"/>
              <w:rPr>
                <w:rFonts w:ascii="Times New Roman" w:eastAsia="Times New Roman" w:hAnsi="Times New Roman"/>
                <w:sz w:val="24"/>
                <w:lang w:val="ru-RU"/>
              </w:rPr>
            </w:pPr>
            <w:r w:rsidRPr="002C35DD">
              <w:rPr>
                <w:rFonts w:ascii="Times New Roman" w:eastAsia="Times New Roman" w:hAnsi="Times New Roman"/>
                <w:sz w:val="24"/>
                <w:lang w:val="ru-RU"/>
              </w:rPr>
              <w:t>Регистрация всех участников</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ОП</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во</w:t>
            </w:r>
            <w:r w:rsidRPr="002C35DD">
              <w:rPr>
                <w:rFonts w:ascii="Times New Roman" w:eastAsia="Times New Roman" w:hAnsi="Times New Roman"/>
                <w:spacing w:val="80"/>
                <w:sz w:val="24"/>
                <w:lang w:val="ru-RU"/>
              </w:rPr>
              <w:t xml:space="preserve"> </w:t>
            </w:r>
            <w:r w:rsidRPr="002C35DD">
              <w:rPr>
                <w:rFonts w:ascii="Times New Roman" w:eastAsia="Times New Roman" w:hAnsi="Times New Roman"/>
                <w:sz w:val="24"/>
                <w:lang w:val="ru-RU"/>
              </w:rPr>
              <w:t>ФГИС</w:t>
            </w:r>
          </w:p>
          <w:p w:rsidR="004514C1" w:rsidRDefault="00464325">
            <w:pPr>
              <w:spacing w:after="0" w:line="275" w:lineRule="exact"/>
              <w:jc w:val="both"/>
              <w:rPr>
                <w:rFonts w:ascii="Times New Roman" w:eastAsia="Times New Roman" w:hAnsi="Times New Roman"/>
                <w:sz w:val="24"/>
              </w:rPr>
            </w:pPr>
            <w:r>
              <w:rPr>
                <w:rFonts w:ascii="Times New Roman" w:eastAsia="Times New Roman" w:hAnsi="Times New Roman"/>
                <w:sz w:val="24"/>
              </w:rPr>
              <w:t>«Моя</w:t>
            </w:r>
            <w:r>
              <w:rPr>
                <w:rFonts w:ascii="Times New Roman" w:eastAsia="Times New Roman" w:hAnsi="Times New Roman"/>
                <w:spacing w:val="-2"/>
                <w:sz w:val="24"/>
              </w:rPr>
              <w:t xml:space="preserve"> школа»</w:t>
            </w:r>
          </w:p>
          <w:p w:rsidR="004514C1" w:rsidRPr="002C35DD" w:rsidRDefault="00464325">
            <w:pPr>
              <w:numPr>
                <w:ilvl w:val="0"/>
                <w:numId w:val="21"/>
              </w:numPr>
              <w:tabs>
                <w:tab w:val="left" w:pos="519"/>
              </w:tabs>
              <w:spacing w:before="42" w:after="0" w:line="276" w:lineRule="auto"/>
              <w:ind w:right="96" w:firstLine="0"/>
              <w:jc w:val="both"/>
              <w:rPr>
                <w:rFonts w:ascii="Times New Roman" w:eastAsia="Times New Roman" w:hAnsi="Times New Roman"/>
                <w:sz w:val="24"/>
                <w:lang w:val="ru-RU"/>
              </w:rPr>
            </w:pPr>
            <w:r w:rsidRPr="002C35DD">
              <w:rPr>
                <w:rFonts w:ascii="Times New Roman" w:eastAsia="Times New Roman" w:hAnsi="Times New Roman"/>
                <w:sz w:val="24"/>
                <w:lang w:val="ru-RU"/>
              </w:rPr>
              <w:t xml:space="preserve">Организация обучения педагогов использованию ФГИС «Моя школа» </w:t>
            </w:r>
            <w:proofErr w:type="gramStart"/>
            <w:r w:rsidRPr="002C35DD">
              <w:rPr>
                <w:rFonts w:ascii="Times New Roman" w:eastAsia="Times New Roman" w:hAnsi="Times New Roman"/>
                <w:sz w:val="24"/>
                <w:lang w:val="ru-RU"/>
              </w:rPr>
              <w:t>в</w:t>
            </w:r>
            <w:proofErr w:type="gramEnd"/>
            <w:r w:rsidRPr="002C35DD">
              <w:rPr>
                <w:rFonts w:ascii="Times New Roman" w:eastAsia="Times New Roman" w:hAnsi="Times New Roman"/>
                <w:sz w:val="24"/>
                <w:lang w:val="ru-RU"/>
              </w:rPr>
              <w:t xml:space="preserve"> ОП</w:t>
            </w:r>
          </w:p>
        </w:tc>
        <w:tc>
          <w:tcPr>
            <w:tcW w:w="164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95"/>
              <w:rPr>
                <w:rFonts w:ascii="Times New Roman" w:eastAsia="Times New Roman" w:hAnsi="Times New Roman"/>
                <w:sz w:val="24"/>
              </w:rPr>
            </w:pPr>
            <w:r>
              <w:rPr>
                <w:rFonts w:ascii="Times New Roman" w:eastAsia="Times New Roman" w:hAnsi="Times New Roman"/>
                <w:spacing w:val="-4"/>
                <w:sz w:val="24"/>
              </w:rPr>
              <w:t xml:space="preserve">Зам. </w:t>
            </w:r>
            <w:r>
              <w:rPr>
                <w:rFonts w:ascii="Times New Roman" w:eastAsia="Times New Roman" w:hAnsi="Times New Roman"/>
                <w:sz w:val="24"/>
              </w:rPr>
              <w:t>директора</w:t>
            </w:r>
            <w:r>
              <w:rPr>
                <w:rFonts w:ascii="Times New Roman" w:eastAsia="Times New Roman" w:hAnsi="Times New Roman"/>
                <w:spacing w:val="35"/>
                <w:sz w:val="24"/>
              </w:rPr>
              <w:t xml:space="preserve"> </w:t>
            </w:r>
            <w:r>
              <w:rPr>
                <w:rFonts w:ascii="Times New Roman" w:eastAsia="Times New Roman" w:hAnsi="Times New Roman"/>
                <w:sz w:val="24"/>
              </w:rPr>
              <w:t xml:space="preserve">по </w:t>
            </w:r>
            <w:r>
              <w:rPr>
                <w:rFonts w:ascii="Times New Roman" w:eastAsia="Times New Roman" w:hAnsi="Times New Roman"/>
                <w:spacing w:val="-4"/>
                <w:sz w:val="24"/>
              </w:rPr>
              <w:t>УВР</w:t>
            </w:r>
          </w:p>
        </w:tc>
        <w:tc>
          <w:tcPr>
            <w:tcW w:w="2254"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489"/>
                <w:tab w:val="left" w:pos="1584"/>
                <w:tab w:val="left" w:pos="1914"/>
              </w:tabs>
              <w:spacing w:after="0" w:line="276" w:lineRule="auto"/>
              <w:ind w:right="95"/>
              <w:rPr>
                <w:rFonts w:ascii="Times New Roman" w:eastAsia="Times New Roman" w:hAnsi="Times New Roman"/>
                <w:sz w:val="24"/>
                <w:lang w:val="ru-RU"/>
              </w:rPr>
            </w:pPr>
            <w:r w:rsidRPr="002C35DD">
              <w:rPr>
                <w:rFonts w:ascii="Times New Roman" w:eastAsia="Times New Roman" w:hAnsi="Times New Roman"/>
                <w:spacing w:val="-4"/>
                <w:sz w:val="24"/>
                <w:lang w:val="ru-RU"/>
              </w:rPr>
              <w:t xml:space="preserve">Доля </w:t>
            </w:r>
            <w:proofErr w:type="gramStart"/>
            <w:r w:rsidRPr="002C35DD">
              <w:rPr>
                <w:rFonts w:ascii="Times New Roman" w:eastAsia="Times New Roman" w:hAnsi="Times New Roman"/>
                <w:spacing w:val="-2"/>
                <w:sz w:val="24"/>
                <w:lang w:val="ru-RU"/>
              </w:rPr>
              <w:t xml:space="preserve">зарегистрированны </w:t>
            </w:r>
            <w:r w:rsidRPr="002C35DD">
              <w:rPr>
                <w:rFonts w:ascii="Times New Roman" w:eastAsia="Times New Roman" w:hAnsi="Times New Roman"/>
                <w:spacing w:val="-10"/>
                <w:sz w:val="24"/>
                <w:lang w:val="ru-RU"/>
              </w:rPr>
              <w:t>х</w:t>
            </w:r>
            <w:proofErr w:type="gramEnd"/>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участников</w:t>
            </w:r>
            <w:r w:rsidRPr="002C35DD">
              <w:rPr>
                <w:rFonts w:ascii="Times New Roman" w:eastAsia="Times New Roman" w:hAnsi="Times New Roman"/>
                <w:sz w:val="24"/>
                <w:lang w:val="ru-RU"/>
              </w:rPr>
              <w:tab/>
            </w:r>
            <w:r w:rsidRPr="002C35DD">
              <w:rPr>
                <w:rFonts w:ascii="Times New Roman" w:eastAsia="Times New Roman" w:hAnsi="Times New Roman"/>
                <w:spacing w:val="-6"/>
                <w:sz w:val="24"/>
                <w:lang w:val="ru-RU"/>
              </w:rPr>
              <w:t xml:space="preserve">во </w:t>
            </w:r>
            <w:r w:rsidRPr="002C35DD">
              <w:rPr>
                <w:rFonts w:ascii="Times New Roman" w:eastAsia="Times New Roman" w:hAnsi="Times New Roman"/>
                <w:spacing w:val="-4"/>
                <w:sz w:val="24"/>
                <w:lang w:val="ru-RU"/>
              </w:rPr>
              <w:t>ФГИС</w:t>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«Моя</w:t>
            </w:r>
          </w:p>
          <w:p w:rsidR="004514C1" w:rsidRPr="002C35DD" w:rsidRDefault="00464325">
            <w:pPr>
              <w:tabs>
                <w:tab w:val="left" w:pos="1074"/>
                <w:tab w:val="left" w:pos="1584"/>
              </w:tabs>
              <w:spacing w:after="0" w:line="276" w:lineRule="auto"/>
              <w:ind w:right="95"/>
              <w:rPr>
                <w:rFonts w:ascii="Times New Roman" w:eastAsia="Times New Roman" w:hAnsi="Times New Roman"/>
                <w:sz w:val="24"/>
                <w:lang w:val="ru-RU"/>
              </w:rPr>
            </w:pPr>
            <w:r w:rsidRPr="002C35DD">
              <w:rPr>
                <w:rFonts w:ascii="Times New Roman" w:eastAsia="Times New Roman" w:hAnsi="Times New Roman"/>
                <w:sz w:val="24"/>
                <w:lang w:val="ru-RU"/>
              </w:rPr>
              <w:t xml:space="preserve">школа» - 100% </w:t>
            </w:r>
            <w:r w:rsidRPr="002C35DD">
              <w:rPr>
                <w:rFonts w:ascii="Times New Roman" w:eastAsia="Times New Roman" w:hAnsi="Times New Roman"/>
                <w:spacing w:val="-4"/>
                <w:sz w:val="24"/>
                <w:lang w:val="ru-RU"/>
              </w:rPr>
              <w:t>Доля</w:t>
            </w:r>
            <w:r w:rsidRPr="002C35DD">
              <w:rPr>
                <w:rFonts w:ascii="Times New Roman" w:eastAsia="Times New Roman" w:hAnsi="Times New Roman"/>
                <w:sz w:val="24"/>
                <w:lang w:val="ru-RU"/>
              </w:rPr>
              <w:tab/>
            </w:r>
            <w:r w:rsidRPr="002C35DD">
              <w:rPr>
                <w:rFonts w:ascii="Times New Roman" w:eastAsia="Times New Roman" w:hAnsi="Times New Roman"/>
                <w:spacing w:val="-2"/>
                <w:sz w:val="24"/>
                <w:lang w:val="ru-RU"/>
              </w:rPr>
              <w:t xml:space="preserve">педагогов, обученных использованию </w:t>
            </w:r>
            <w:r w:rsidRPr="002C35DD">
              <w:rPr>
                <w:rFonts w:ascii="Times New Roman" w:eastAsia="Times New Roman" w:hAnsi="Times New Roman"/>
                <w:spacing w:val="-4"/>
                <w:sz w:val="24"/>
                <w:lang w:val="ru-RU"/>
              </w:rPr>
              <w:t>ФГИС</w:t>
            </w:r>
            <w:r w:rsidRPr="002C35DD">
              <w:rPr>
                <w:rFonts w:ascii="Times New Roman" w:eastAsia="Times New Roman" w:hAnsi="Times New Roman"/>
                <w:sz w:val="24"/>
                <w:lang w:val="ru-RU"/>
              </w:rPr>
              <w:tab/>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«Моя</w:t>
            </w:r>
          </w:p>
          <w:p w:rsidR="004514C1" w:rsidRDefault="00464325">
            <w:pPr>
              <w:spacing w:after="0" w:line="275" w:lineRule="exact"/>
              <w:rPr>
                <w:rFonts w:ascii="Times New Roman" w:eastAsia="Times New Roman" w:hAnsi="Times New Roman"/>
                <w:sz w:val="24"/>
              </w:rPr>
            </w:pPr>
            <w:r>
              <w:rPr>
                <w:rFonts w:ascii="Times New Roman" w:eastAsia="Times New Roman" w:hAnsi="Times New Roman"/>
                <w:spacing w:val="-2"/>
                <w:sz w:val="24"/>
              </w:rPr>
              <w:t>школа»</w:t>
            </w:r>
          </w:p>
        </w:tc>
      </w:tr>
    </w:tbl>
    <w:p w:rsidR="004514C1" w:rsidRDefault="004514C1">
      <w:pPr>
        <w:spacing w:after="0" w:line="240" w:lineRule="auto"/>
        <w:rPr>
          <w:rFonts w:ascii="Times New Roman" w:eastAsia="Times New Roman" w:hAnsi="Times New Roman" w:cs="Times New Roman"/>
          <w:sz w:val="24"/>
        </w:rPr>
        <w:sectPr w:rsidR="004514C1">
          <w:pgSz w:w="16840" w:h="11910" w:orient="landscape"/>
          <w:pgMar w:top="680" w:right="840" w:bottom="1180" w:left="620" w:header="0" w:footer="997" w:gutter="0"/>
          <w:cols w:space="720"/>
        </w:sectPr>
      </w:pPr>
    </w:p>
    <w:p w:rsidR="004514C1" w:rsidRDefault="00464325">
      <w:pPr>
        <w:widowControl w:val="0"/>
        <w:numPr>
          <w:ilvl w:val="0"/>
          <w:numId w:val="22"/>
        </w:numPr>
        <w:tabs>
          <w:tab w:val="left" w:pos="514"/>
        </w:tabs>
        <w:autoSpaceDE w:val="0"/>
        <w:autoSpaceDN w:val="0"/>
        <w:spacing w:before="68" w:after="0" w:line="24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Ожидаемые</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результаты</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реализации</w:t>
      </w:r>
      <w:r>
        <w:rPr>
          <w:rFonts w:ascii="Times New Roman" w:eastAsia="Times New Roman" w:hAnsi="Times New Roman" w:cs="Times New Roman"/>
          <w:b/>
          <w:bCs/>
          <w:spacing w:val="-6"/>
          <w:sz w:val="28"/>
          <w:szCs w:val="28"/>
        </w:rPr>
        <w:t xml:space="preserve"> </w:t>
      </w:r>
      <w:r>
        <w:rPr>
          <w:rFonts w:ascii="Times New Roman" w:eastAsia="Times New Roman" w:hAnsi="Times New Roman" w:cs="Times New Roman"/>
          <w:b/>
          <w:bCs/>
          <w:sz w:val="28"/>
          <w:szCs w:val="28"/>
        </w:rPr>
        <w:t>Программы</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pacing w:val="-2"/>
          <w:sz w:val="28"/>
          <w:szCs w:val="28"/>
        </w:rPr>
        <w:t>развития.</w:t>
      </w:r>
    </w:p>
    <w:p w:rsidR="004514C1" w:rsidRDefault="00464325">
      <w:pPr>
        <w:widowControl w:val="0"/>
        <w:autoSpaceDE w:val="0"/>
        <w:autoSpaceDN w:val="0"/>
        <w:spacing w:before="48"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процессе</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реализации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Программы</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ожидается</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повышение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результатов</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Проекта</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«Школа</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минпросвещения»</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pacing w:val="-2"/>
          <w:sz w:val="28"/>
          <w:szCs w:val="28"/>
        </w:rPr>
        <w:t>уровня</w:t>
      </w:r>
    </w:p>
    <w:p w:rsidR="004514C1" w:rsidRDefault="00464325">
      <w:pPr>
        <w:widowControl w:val="0"/>
        <w:autoSpaceDE w:val="0"/>
        <w:autoSpaceDN w:val="0"/>
        <w:spacing w:before="48" w:after="0" w:line="240" w:lineRule="auto"/>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«высокий».</w:t>
      </w:r>
    </w:p>
    <w:p w:rsidR="004514C1" w:rsidRDefault="004514C1">
      <w:pPr>
        <w:widowControl w:val="0"/>
        <w:autoSpaceDE w:val="0"/>
        <w:autoSpaceDN w:val="0"/>
        <w:spacing w:before="48" w:after="0" w:line="240" w:lineRule="auto"/>
        <w:rPr>
          <w:rFonts w:ascii="Times New Roman" w:eastAsia="Times New Roman" w:hAnsi="Times New Roman" w:cs="Times New Roman"/>
          <w:sz w:val="28"/>
          <w:szCs w:val="28"/>
        </w:rPr>
      </w:pPr>
    </w:p>
    <w:p w:rsidR="004514C1" w:rsidRDefault="00464325">
      <w:pPr>
        <w:widowControl w:val="0"/>
        <w:numPr>
          <w:ilvl w:val="0"/>
          <w:numId w:val="22"/>
        </w:numPr>
        <w:tabs>
          <w:tab w:val="left" w:pos="514"/>
        </w:tabs>
        <w:autoSpaceDE w:val="0"/>
        <w:autoSpaceDN w:val="0"/>
        <w:spacing w:before="48" w:after="0" w:line="240" w:lineRule="auto"/>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Механизмы</w:t>
      </w:r>
      <w:r>
        <w:rPr>
          <w:rFonts w:ascii="Times New Roman" w:eastAsia="Times New Roman" w:hAnsi="Times New Roman" w:cs="Times New Roman"/>
          <w:b/>
          <w:bCs/>
          <w:spacing w:val="-8"/>
          <w:sz w:val="28"/>
          <w:szCs w:val="28"/>
        </w:rPr>
        <w:t xml:space="preserve"> </w:t>
      </w:r>
      <w:r>
        <w:rPr>
          <w:rFonts w:ascii="Times New Roman" w:eastAsia="Times New Roman" w:hAnsi="Times New Roman" w:cs="Times New Roman"/>
          <w:b/>
          <w:bCs/>
          <w:sz w:val="28"/>
          <w:szCs w:val="28"/>
        </w:rPr>
        <w:t>реализации</w:t>
      </w:r>
      <w:r>
        <w:rPr>
          <w:rFonts w:ascii="Times New Roman" w:eastAsia="Times New Roman" w:hAnsi="Times New Roman" w:cs="Times New Roman"/>
          <w:b/>
          <w:bCs/>
          <w:spacing w:val="-5"/>
          <w:sz w:val="28"/>
          <w:szCs w:val="28"/>
        </w:rPr>
        <w:t xml:space="preserve"> </w:t>
      </w:r>
      <w:r>
        <w:rPr>
          <w:rFonts w:ascii="Times New Roman" w:eastAsia="Times New Roman" w:hAnsi="Times New Roman" w:cs="Times New Roman"/>
          <w:b/>
          <w:bCs/>
          <w:sz w:val="28"/>
          <w:szCs w:val="28"/>
        </w:rPr>
        <w:t>Программы</w:t>
      </w:r>
      <w:r>
        <w:rPr>
          <w:rFonts w:ascii="Times New Roman" w:eastAsia="Times New Roman" w:hAnsi="Times New Roman" w:cs="Times New Roman"/>
          <w:b/>
          <w:bCs/>
          <w:spacing w:val="-5"/>
          <w:sz w:val="28"/>
          <w:szCs w:val="28"/>
        </w:rPr>
        <w:t xml:space="preserve"> </w:t>
      </w:r>
      <w:r>
        <w:rPr>
          <w:rFonts w:ascii="Times New Roman" w:eastAsia="Times New Roman" w:hAnsi="Times New Roman" w:cs="Times New Roman"/>
          <w:b/>
          <w:bCs/>
          <w:spacing w:val="-2"/>
          <w:sz w:val="28"/>
          <w:szCs w:val="28"/>
        </w:rPr>
        <w:t>развития.</w:t>
      </w:r>
    </w:p>
    <w:p w:rsidR="004514C1" w:rsidRDefault="004514C1">
      <w:pPr>
        <w:widowControl w:val="0"/>
        <w:autoSpaceDE w:val="0"/>
        <w:autoSpaceDN w:val="0"/>
        <w:spacing w:before="188" w:after="0" w:line="240" w:lineRule="auto"/>
        <w:rPr>
          <w:rFonts w:ascii="Times New Roman" w:eastAsia="Times New Roman" w:hAnsi="Times New Roman" w:cs="Times New Roman"/>
          <w:b/>
          <w:sz w:val="20"/>
          <w:szCs w:val="28"/>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12"/>
        <w:gridCol w:w="3320"/>
        <w:gridCol w:w="3310"/>
        <w:gridCol w:w="2290"/>
        <w:gridCol w:w="2504"/>
      </w:tblGrid>
      <w:tr w:rsidR="004514C1">
        <w:trPr>
          <w:trHeight w:val="952"/>
        </w:trPr>
        <w:tc>
          <w:tcPr>
            <w:tcW w:w="3712" w:type="dxa"/>
            <w:tcBorders>
              <w:top w:val="single" w:sz="4" w:space="0" w:color="000000"/>
              <w:left w:val="single" w:sz="4" w:space="0" w:color="000000"/>
              <w:bottom w:val="single" w:sz="4" w:space="0" w:color="000000"/>
              <w:right w:val="single" w:sz="4" w:space="0" w:color="000000"/>
            </w:tcBorders>
          </w:tcPr>
          <w:p w:rsidR="004514C1" w:rsidRDefault="004514C1">
            <w:pPr>
              <w:spacing w:before="41" w:after="0" w:line="240" w:lineRule="auto"/>
              <w:rPr>
                <w:rFonts w:ascii="Times New Roman" w:eastAsia="Times New Roman" w:hAnsi="Times New Roman"/>
                <w:b/>
                <w:sz w:val="24"/>
              </w:rPr>
            </w:pPr>
          </w:p>
          <w:p w:rsidR="004514C1" w:rsidRDefault="00464325">
            <w:pPr>
              <w:spacing w:before="1" w:after="0" w:line="240" w:lineRule="auto"/>
              <w:rPr>
                <w:rFonts w:ascii="Times New Roman" w:eastAsia="Times New Roman" w:hAnsi="Times New Roman"/>
                <w:b/>
                <w:sz w:val="24"/>
              </w:rPr>
            </w:pPr>
            <w:r>
              <w:rPr>
                <w:rFonts w:ascii="Times New Roman" w:eastAsia="Times New Roman" w:hAnsi="Times New Roman"/>
                <w:b/>
                <w:sz w:val="24"/>
              </w:rPr>
              <w:t>Наименование</w:t>
            </w:r>
            <w:r>
              <w:rPr>
                <w:rFonts w:ascii="Times New Roman" w:eastAsia="Times New Roman" w:hAnsi="Times New Roman"/>
                <w:b/>
                <w:spacing w:val="-9"/>
                <w:sz w:val="24"/>
              </w:rPr>
              <w:t xml:space="preserve"> </w:t>
            </w:r>
            <w:r>
              <w:rPr>
                <w:rFonts w:ascii="Times New Roman" w:eastAsia="Times New Roman" w:hAnsi="Times New Roman"/>
                <w:b/>
                <w:spacing w:val="-4"/>
                <w:sz w:val="24"/>
              </w:rPr>
              <w:t>блока</w:t>
            </w:r>
          </w:p>
        </w:tc>
        <w:tc>
          <w:tcPr>
            <w:tcW w:w="3320" w:type="dxa"/>
            <w:tcBorders>
              <w:top w:val="single" w:sz="4" w:space="0" w:color="000000"/>
              <w:left w:val="single" w:sz="4" w:space="0" w:color="000000"/>
              <w:bottom w:val="single" w:sz="4" w:space="0" w:color="000000"/>
              <w:right w:val="single" w:sz="4" w:space="0" w:color="000000"/>
            </w:tcBorders>
          </w:tcPr>
          <w:p w:rsidR="004514C1" w:rsidRDefault="004514C1">
            <w:pPr>
              <w:spacing w:before="41" w:after="0" w:line="240" w:lineRule="auto"/>
              <w:rPr>
                <w:rFonts w:ascii="Times New Roman" w:eastAsia="Times New Roman" w:hAnsi="Times New Roman"/>
                <w:b/>
                <w:sz w:val="24"/>
              </w:rPr>
            </w:pPr>
          </w:p>
          <w:p w:rsidR="004514C1" w:rsidRDefault="00464325">
            <w:pPr>
              <w:spacing w:before="1" w:after="0" w:line="240" w:lineRule="auto"/>
              <w:rPr>
                <w:rFonts w:ascii="Times New Roman" w:eastAsia="Times New Roman" w:hAnsi="Times New Roman"/>
                <w:b/>
                <w:sz w:val="24"/>
              </w:rPr>
            </w:pPr>
            <w:r>
              <w:rPr>
                <w:rFonts w:ascii="Times New Roman" w:eastAsia="Times New Roman" w:hAnsi="Times New Roman"/>
                <w:b/>
                <w:sz w:val="24"/>
              </w:rPr>
              <w:t>Наименование</w:t>
            </w:r>
            <w:r>
              <w:rPr>
                <w:rFonts w:ascii="Times New Roman" w:eastAsia="Times New Roman" w:hAnsi="Times New Roman"/>
                <w:b/>
                <w:spacing w:val="-7"/>
                <w:sz w:val="24"/>
              </w:rPr>
              <w:t xml:space="preserve"> </w:t>
            </w:r>
            <w:r>
              <w:rPr>
                <w:rFonts w:ascii="Times New Roman" w:eastAsia="Times New Roman" w:hAnsi="Times New Roman"/>
                <w:b/>
                <w:spacing w:val="-2"/>
                <w:sz w:val="24"/>
              </w:rPr>
              <w:t>ресурсов</w:t>
            </w:r>
          </w:p>
        </w:tc>
        <w:tc>
          <w:tcPr>
            <w:tcW w:w="331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ind w:right="69"/>
              <w:jc w:val="center"/>
              <w:rPr>
                <w:rFonts w:ascii="Times New Roman" w:eastAsia="Times New Roman" w:hAnsi="Times New Roman"/>
                <w:b/>
                <w:sz w:val="24"/>
              </w:rPr>
            </w:pPr>
            <w:r>
              <w:rPr>
                <w:rFonts w:ascii="Times New Roman" w:eastAsia="Times New Roman" w:hAnsi="Times New Roman"/>
                <w:b/>
                <w:sz w:val="24"/>
              </w:rPr>
              <w:t>Наличие</w:t>
            </w:r>
            <w:r>
              <w:rPr>
                <w:rFonts w:ascii="Times New Roman" w:eastAsia="Times New Roman" w:hAnsi="Times New Roman"/>
                <w:b/>
                <w:spacing w:val="-3"/>
                <w:sz w:val="24"/>
              </w:rPr>
              <w:t xml:space="preserve"> </w:t>
            </w:r>
            <w:r>
              <w:rPr>
                <w:rFonts w:ascii="Times New Roman" w:eastAsia="Times New Roman" w:hAnsi="Times New Roman"/>
                <w:b/>
                <w:sz w:val="24"/>
              </w:rPr>
              <w:t>(по</w:t>
            </w:r>
            <w:r>
              <w:rPr>
                <w:rFonts w:ascii="Times New Roman" w:eastAsia="Times New Roman" w:hAnsi="Times New Roman"/>
                <w:b/>
                <w:spacing w:val="-2"/>
                <w:sz w:val="24"/>
              </w:rPr>
              <w:t xml:space="preserve"> факту):</w:t>
            </w:r>
          </w:p>
          <w:p w:rsidR="004514C1" w:rsidRDefault="00464325">
            <w:pPr>
              <w:spacing w:before="8" w:after="0" w:line="310" w:lineRule="atLeast"/>
              <w:ind w:right="69"/>
              <w:jc w:val="center"/>
              <w:rPr>
                <w:rFonts w:ascii="Times New Roman" w:eastAsia="Times New Roman" w:hAnsi="Times New Roman"/>
                <w:b/>
                <w:sz w:val="24"/>
              </w:rPr>
            </w:pPr>
            <w:r>
              <w:rPr>
                <w:rFonts w:ascii="Times New Roman" w:eastAsia="Times New Roman" w:hAnsi="Times New Roman"/>
                <w:b/>
                <w:sz w:val="24"/>
              </w:rPr>
              <w:t xml:space="preserve">количество и </w:t>
            </w:r>
            <w:r>
              <w:rPr>
                <w:rFonts w:ascii="Times New Roman" w:eastAsia="Times New Roman" w:hAnsi="Times New Roman"/>
                <w:b/>
                <w:spacing w:val="-2"/>
                <w:sz w:val="24"/>
              </w:rPr>
              <w:t>характеристики</w:t>
            </w:r>
          </w:p>
        </w:tc>
        <w:tc>
          <w:tcPr>
            <w:tcW w:w="2290" w:type="dxa"/>
            <w:tcBorders>
              <w:top w:val="single" w:sz="4" w:space="0" w:color="000000"/>
              <w:left w:val="single" w:sz="4" w:space="0" w:color="000000"/>
              <w:bottom w:val="single" w:sz="4" w:space="0" w:color="000000"/>
              <w:right w:val="single" w:sz="4" w:space="0" w:color="000000"/>
            </w:tcBorders>
          </w:tcPr>
          <w:p w:rsidR="004514C1" w:rsidRDefault="00464325">
            <w:pPr>
              <w:spacing w:before="158" w:after="0" w:line="276" w:lineRule="auto"/>
              <w:ind w:right="516"/>
              <w:rPr>
                <w:rFonts w:ascii="Times New Roman" w:eastAsia="Times New Roman" w:hAnsi="Times New Roman"/>
                <w:b/>
                <w:sz w:val="24"/>
              </w:rPr>
            </w:pPr>
            <w:r>
              <w:rPr>
                <w:rFonts w:ascii="Times New Roman" w:eastAsia="Times New Roman" w:hAnsi="Times New Roman"/>
                <w:b/>
                <w:spacing w:val="-2"/>
                <w:sz w:val="24"/>
              </w:rPr>
              <w:t>Требуемые ресурсы</w:t>
            </w:r>
          </w:p>
        </w:tc>
        <w:tc>
          <w:tcPr>
            <w:tcW w:w="2504"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616"/>
              <w:rPr>
                <w:rFonts w:ascii="Times New Roman" w:eastAsia="Times New Roman" w:hAnsi="Times New Roman"/>
                <w:b/>
                <w:sz w:val="24"/>
              </w:rPr>
            </w:pPr>
            <w:r>
              <w:rPr>
                <w:rFonts w:ascii="Times New Roman" w:eastAsia="Times New Roman" w:hAnsi="Times New Roman"/>
                <w:b/>
                <w:spacing w:val="-2"/>
                <w:sz w:val="24"/>
              </w:rPr>
              <w:t>Источники получения/</w:t>
            </w:r>
          </w:p>
          <w:p w:rsidR="004514C1" w:rsidRDefault="00464325">
            <w:pPr>
              <w:spacing w:after="0" w:line="275" w:lineRule="exact"/>
              <w:rPr>
                <w:rFonts w:ascii="Times New Roman" w:eastAsia="Times New Roman" w:hAnsi="Times New Roman"/>
                <w:b/>
                <w:sz w:val="24"/>
              </w:rPr>
            </w:pPr>
            <w:r>
              <w:rPr>
                <w:rFonts w:ascii="Times New Roman" w:eastAsia="Times New Roman" w:hAnsi="Times New Roman"/>
                <w:b/>
                <w:spacing w:val="-2"/>
                <w:sz w:val="24"/>
              </w:rPr>
              <w:t>приобретения</w:t>
            </w:r>
          </w:p>
        </w:tc>
      </w:tr>
      <w:tr w:rsidR="004514C1">
        <w:trPr>
          <w:trHeight w:val="1583"/>
        </w:trPr>
        <w:tc>
          <w:tcPr>
            <w:tcW w:w="371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1" w:lineRule="auto"/>
              <w:rPr>
                <w:rFonts w:ascii="Times New Roman" w:eastAsia="Times New Roman" w:hAnsi="Times New Roman"/>
                <w:sz w:val="24"/>
              </w:rPr>
            </w:pPr>
            <w:r>
              <w:rPr>
                <w:rFonts w:ascii="Trebuchet MS" w:eastAsia="Times New Roman" w:hAnsi="Trebuchet MS"/>
                <w:sz w:val="24"/>
              </w:rPr>
              <w:t>·</w:t>
            </w:r>
            <w:r>
              <w:rPr>
                <w:rFonts w:ascii="Trebuchet MS" w:eastAsia="Times New Roman" w:hAnsi="Trebuchet MS"/>
                <w:spacing w:val="40"/>
                <w:sz w:val="24"/>
              </w:rPr>
              <w:t xml:space="preserve"> </w:t>
            </w:r>
            <w:r>
              <w:rPr>
                <w:rFonts w:ascii="Times New Roman" w:eastAsia="Times New Roman" w:hAnsi="Times New Roman"/>
                <w:sz w:val="24"/>
              </w:rPr>
              <w:t>Нормативное</w:t>
            </w:r>
            <w:r>
              <w:rPr>
                <w:rFonts w:ascii="Times New Roman" w:eastAsia="Times New Roman" w:hAnsi="Times New Roman"/>
                <w:spacing w:val="-8"/>
                <w:sz w:val="24"/>
              </w:rPr>
              <w:t xml:space="preserve"> </w:t>
            </w:r>
            <w:r>
              <w:rPr>
                <w:rFonts w:ascii="Times New Roman" w:eastAsia="Times New Roman" w:hAnsi="Times New Roman"/>
                <w:sz w:val="24"/>
              </w:rPr>
              <w:t>правовое обеспечение (ЛНА)</w:t>
            </w:r>
          </w:p>
        </w:tc>
        <w:tc>
          <w:tcPr>
            <w:tcW w:w="332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1514"/>
              <w:rPr>
                <w:rFonts w:ascii="Times New Roman" w:eastAsia="Times New Roman" w:hAnsi="Times New Roman"/>
                <w:sz w:val="24"/>
              </w:rPr>
            </w:pPr>
            <w:r>
              <w:rPr>
                <w:rFonts w:ascii="Times New Roman" w:eastAsia="Times New Roman" w:hAnsi="Times New Roman"/>
                <w:spacing w:val="-2"/>
                <w:sz w:val="24"/>
              </w:rPr>
              <w:t xml:space="preserve">Приказы Распоряжения </w:t>
            </w:r>
            <w:r>
              <w:rPr>
                <w:rFonts w:ascii="Times New Roman" w:eastAsia="Times New Roman" w:hAnsi="Times New Roman"/>
                <w:sz w:val="24"/>
              </w:rPr>
              <w:t>Локальные</w:t>
            </w:r>
            <w:r>
              <w:rPr>
                <w:rFonts w:ascii="Times New Roman" w:eastAsia="Times New Roman" w:hAnsi="Times New Roman"/>
                <w:spacing w:val="-15"/>
                <w:sz w:val="24"/>
              </w:rPr>
              <w:t xml:space="preserve"> </w:t>
            </w:r>
            <w:r>
              <w:rPr>
                <w:rFonts w:ascii="Times New Roman" w:eastAsia="Times New Roman" w:hAnsi="Times New Roman"/>
                <w:sz w:val="24"/>
              </w:rPr>
              <w:t xml:space="preserve">акты </w:t>
            </w:r>
            <w:r>
              <w:rPr>
                <w:rFonts w:ascii="Times New Roman" w:eastAsia="Times New Roman" w:hAnsi="Times New Roman"/>
                <w:spacing w:val="-2"/>
                <w:sz w:val="24"/>
              </w:rPr>
              <w:t>Программы</w:t>
            </w:r>
          </w:p>
          <w:p w:rsidR="004514C1" w:rsidRDefault="00464325">
            <w:pPr>
              <w:spacing w:after="0" w:line="274" w:lineRule="exact"/>
              <w:rPr>
                <w:rFonts w:ascii="Times New Roman" w:eastAsia="Times New Roman" w:hAnsi="Times New Roman"/>
                <w:sz w:val="24"/>
              </w:rPr>
            </w:pPr>
            <w:r>
              <w:rPr>
                <w:rFonts w:ascii="Times New Roman" w:eastAsia="Times New Roman" w:hAnsi="Times New Roman"/>
                <w:spacing w:val="-2"/>
                <w:sz w:val="24"/>
              </w:rPr>
              <w:t>Расписание</w:t>
            </w:r>
          </w:p>
        </w:tc>
        <w:tc>
          <w:tcPr>
            <w:tcW w:w="331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ind w:right="1504"/>
              <w:rPr>
                <w:rFonts w:ascii="Times New Roman" w:eastAsia="Times New Roman" w:hAnsi="Times New Roman"/>
                <w:sz w:val="24"/>
              </w:rPr>
            </w:pPr>
            <w:r>
              <w:rPr>
                <w:rFonts w:ascii="Times New Roman" w:eastAsia="Times New Roman" w:hAnsi="Times New Roman"/>
                <w:spacing w:val="-2"/>
                <w:sz w:val="24"/>
              </w:rPr>
              <w:t xml:space="preserve">Приказы Распоряжения </w:t>
            </w:r>
            <w:r>
              <w:rPr>
                <w:rFonts w:ascii="Times New Roman" w:eastAsia="Times New Roman" w:hAnsi="Times New Roman"/>
                <w:sz w:val="24"/>
              </w:rPr>
              <w:t>Локальные</w:t>
            </w:r>
            <w:r>
              <w:rPr>
                <w:rFonts w:ascii="Times New Roman" w:eastAsia="Times New Roman" w:hAnsi="Times New Roman"/>
                <w:spacing w:val="-15"/>
                <w:sz w:val="24"/>
              </w:rPr>
              <w:t xml:space="preserve"> </w:t>
            </w:r>
            <w:r>
              <w:rPr>
                <w:rFonts w:ascii="Times New Roman" w:eastAsia="Times New Roman" w:hAnsi="Times New Roman"/>
                <w:sz w:val="24"/>
              </w:rPr>
              <w:t xml:space="preserve">акты </w:t>
            </w:r>
            <w:r>
              <w:rPr>
                <w:rFonts w:ascii="Times New Roman" w:eastAsia="Times New Roman" w:hAnsi="Times New Roman"/>
                <w:spacing w:val="-2"/>
                <w:sz w:val="24"/>
              </w:rPr>
              <w:t>Программы</w:t>
            </w:r>
          </w:p>
          <w:p w:rsidR="004514C1" w:rsidRDefault="00464325">
            <w:pPr>
              <w:spacing w:after="0" w:line="274" w:lineRule="exact"/>
              <w:rPr>
                <w:rFonts w:ascii="Times New Roman" w:eastAsia="Times New Roman" w:hAnsi="Times New Roman"/>
                <w:sz w:val="24"/>
              </w:rPr>
            </w:pPr>
            <w:r>
              <w:rPr>
                <w:rFonts w:ascii="Times New Roman" w:eastAsia="Times New Roman" w:hAnsi="Times New Roman"/>
                <w:spacing w:val="-2"/>
                <w:sz w:val="24"/>
              </w:rPr>
              <w:t>Расписание</w:t>
            </w:r>
          </w:p>
        </w:tc>
        <w:tc>
          <w:tcPr>
            <w:tcW w:w="2290"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1628"/>
              </w:tabs>
              <w:spacing w:after="0" w:line="276" w:lineRule="auto"/>
              <w:ind w:right="97"/>
              <w:rPr>
                <w:rFonts w:ascii="Times New Roman" w:eastAsia="Times New Roman" w:hAnsi="Times New Roman"/>
                <w:sz w:val="24"/>
                <w:lang w:val="ru-RU"/>
              </w:rPr>
            </w:pPr>
            <w:r w:rsidRPr="002C35DD">
              <w:rPr>
                <w:rFonts w:ascii="Times New Roman" w:eastAsia="Times New Roman" w:hAnsi="Times New Roman"/>
                <w:spacing w:val="-2"/>
                <w:sz w:val="24"/>
                <w:lang w:val="ru-RU"/>
              </w:rPr>
              <w:t>Дорожная</w:t>
            </w:r>
            <w:r w:rsidRPr="002C35DD">
              <w:rPr>
                <w:rFonts w:ascii="Times New Roman" w:eastAsia="Times New Roman" w:hAnsi="Times New Roman"/>
                <w:sz w:val="24"/>
                <w:lang w:val="ru-RU"/>
              </w:rPr>
              <w:tab/>
            </w:r>
            <w:r w:rsidRPr="002C35DD">
              <w:rPr>
                <w:rFonts w:ascii="Times New Roman" w:eastAsia="Times New Roman" w:hAnsi="Times New Roman"/>
                <w:spacing w:val="-4"/>
                <w:sz w:val="24"/>
                <w:lang w:val="ru-RU"/>
              </w:rPr>
              <w:t xml:space="preserve">карта </w:t>
            </w:r>
            <w:r w:rsidRPr="002C35DD">
              <w:rPr>
                <w:rFonts w:ascii="Times New Roman" w:eastAsia="Times New Roman" w:hAnsi="Times New Roman"/>
                <w:spacing w:val="-2"/>
                <w:sz w:val="24"/>
                <w:lang w:val="ru-RU"/>
              </w:rPr>
              <w:t>реализации Программы развития</w:t>
            </w:r>
          </w:p>
        </w:tc>
        <w:tc>
          <w:tcPr>
            <w:tcW w:w="2504"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r>
      <w:tr w:rsidR="004514C1">
        <w:trPr>
          <w:trHeight w:val="1268"/>
        </w:trPr>
        <w:tc>
          <w:tcPr>
            <w:tcW w:w="371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76" w:lineRule="auto"/>
              <w:rPr>
                <w:rFonts w:ascii="Times New Roman" w:eastAsia="Times New Roman" w:hAnsi="Times New Roman"/>
                <w:sz w:val="24"/>
              </w:rPr>
            </w:pPr>
            <w:r>
              <w:rPr>
                <w:rFonts w:ascii="Trebuchet MS" w:eastAsia="Times New Roman" w:hAnsi="Trebuchet MS"/>
                <w:sz w:val="24"/>
              </w:rPr>
              <w:t>·</w:t>
            </w:r>
            <w:r>
              <w:rPr>
                <w:rFonts w:ascii="Trebuchet MS" w:eastAsia="Times New Roman" w:hAnsi="Trebuchet MS"/>
                <w:spacing w:val="40"/>
                <w:sz w:val="24"/>
              </w:rPr>
              <w:t xml:space="preserve"> </w:t>
            </w:r>
            <w:r>
              <w:rPr>
                <w:rFonts w:ascii="Times New Roman" w:eastAsia="Times New Roman" w:hAnsi="Times New Roman"/>
                <w:sz w:val="24"/>
              </w:rPr>
              <w:t xml:space="preserve">Материально-техническое </w:t>
            </w:r>
            <w:r>
              <w:rPr>
                <w:rFonts w:ascii="Times New Roman" w:eastAsia="Times New Roman" w:hAnsi="Times New Roman"/>
                <w:spacing w:val="-2"/>
                <w:sz w:val="24"/>
              </w:rPr>
              <w:t>обеспечение</w:t>
            </w:r>
          </w:p>
        </w:tc>
        <w:tc>
          <w:tcPr>
            <w:tcW w:w="3320" w:type="dxa"/>
            <w:tcBorders>
              <w:top w:val="single" w:sz="4" w:space="0" w:color="000000"/>
              <w:left w:val="single" w:sz="4" w:space="0" w:color="000000"/>
              <w:bottom w:val="single" w:sz="4" w:space="0" w:color="000000"/>
              <w:right w:val="single" w:sz="4" w:space="0" w:color="000000"/>
            </w:tcBorders>
          </w:tcPr>
          <w:p w:rsidR="004514C1" w:rsidRDefault="00464325">
            <w:pPr>
              <w:tabs>
                <w:tab w:val="left" w:pos="2334"/>
              </w:tabs>
              <w:spacing w:after="0" w:line="276" w:lineRule="auto"/>
              <w:ind w:right="95"/>
              <w:rPr>
                <w:rFonts w:ascii="Times New Roman" w:eastAsia="Times New Roman" w:hAnsi="Times New Roman"/>
                <w:sz w:val="24"/>
              </w:rPr>
            </w:pPr>
            <w:r>
              <w:rPr>
                <w:rFonts w:ascii="Times New Roman" w:eastAsia="Times New Roman" w:hAnsi="Times New Roman"/>
                <w:spacing w:val="-2"/>
                <w:sz w:val="24"/>
              </w:rPr>
              <w:t>Оснащенность</w:t>
            </w:r>
            <w:r>
              <w:rPr>
                <w:rFonts w:ascii="Times New Roman" w:eastAsia="Times New Roman" w:hAnsi="Times New Roman"/>
                <w:sz w:val="24"/>
              </w:rPr>
              <w:tab/>
            </w:r>
            <w:r>
              <w:rPr>
                <w:rFonts w:ascii="Times New Roman" w:eastAsia="Times New Roman" w:hAnsi="Times New Roman"/>
                <w:spacing w:val="-2"/>
                <w:sz w:val="24"/>
              </w:rPr>
              <w:t>учебных кабинетов</w:t>
            </w:r>
          </w:p>
          <w:p w:rsidR="004514C1" w:rsidRDefault="00464325">
            <w:pPr>
              <w:spacing w:after="0" w:line="275" w:lineRule="exact"/>
              <w:rPr>
                <w:rFonts w:ascii="Times New Roman" w:eastAsia="Times New Roman" w:hAnsi="Times New Roman"/>
                <w:sz w:val="24"/>
              </w:rPr>
            </w:pPr>
            <w:r>
              <w:rPr>
                <w:rFonts w:ascii="Times New Roman" w:eastAsia="Times New Roman" w:hAnsi="Times New Roman"/>
                <w:spacing w:val="-2"/>
                <w:sz w:val="24"/>
              </w:rPr>
              <w:t>Оборудование</w:t>
            </w:r>
          </w:p>
        </w:tc>
        <w:tc>
          <w:tcPr>
            <w:tcW w:w="3310" w:type="dxa"/>
            <w:tcBorders>
              <w:top w:val="single" w:sz="4" w:space="0" w:color="000000"/>
              <w:left w:val="single" w:sz="4" w:space="0" w:color="000000"/>
              <w:bottom w:val="single" w:sz="4" w:space="0" w:color="000000"/>
              <w:right w:val="single" w:sz="4" w:space="0" w:color="000000"/>
            </w:tcBorders>
          </w:tcPr>
          <w:p w:rsidR="004514C1" w:rsidRPr="00B516E4" w:rsidRDefault="00B516E4">
            <w:pPr>
              <w:spacing w:after="0" w:line="240" w:lineRule="auto"/>
              <w:rPr>
                <w:rFonts w:ascii="Times New Roman" w:eastAsia="Times New Roman" w:hAnsi="Times New Roman"/>
                <w:sz w:val="24"/>
                <w:lang w:val="ru-RU"/>
              </w:rPr>
            </w:pPr>
            <w:r>
              <w:rPr>
                <w:rFonts w:ascii="Times New Roman" w:eastAsia="Times New Roman" w:hAnsi="Times New Roman"/>
                <w:sz w:val="24"/>
                <w:lang w:val="ru-RU"/>
              </w:rPr>
              <w:t>Не имеется</w:t>
            </w:r>
          </w:p>
        </w:tc>
        <w:tc>
          <w:tcPr>
            <w:tcW w:w="2290"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after="0" w:line="276" w:lineRule="auto"/>
              <w:ind w:right="516"/>
              <w:rPr>
                <w:rFonts w:ascii="Times New Roman" w:eastAsia="Times New Roman" w:hAnsi="Times New Roman"/>
                <w:sz w:val="24"/>
                <w:lang w:val="ru-RU"/>
              </w:rPr>
            </w:pPr>
            <w:r w:rsidRPr="002C35DD">
              <w:rPr>
                <w:rFonts w:ascii="Times New Roman" w:eastAsia="Times New Roman" w:hAnsi="Times New Roman"/>
                <w:spacing w:val="-2"/>
                <w:sz w:val="24"/>
                <w:lang w:val="ru-RU"/>
              </w:rPr>
              <w:t>Интерактивная доска</w:t>
            </w:r>
            <w:r w:rsidRPr="002C35DD">
              <w:rPr>
                <w:rFonts w:ascii="Times New Roman" w:eastAsia="Times New Roman" w:hAnsi="Times New Roman"/>
                <w:spacing w:val="-10"/>
                <w:sz w:val="24"/>
                <w:lang w:val="ru-RU"/>
              </w:rPr>
              <w:t xml:space="preserve">  </w:t>
            </w:r>
            <w:proofErr w:type="gramStart"/>
            <w:r w:rsidRPr="002C35DD">
              <w:rPr>
                <w:rFonts w:ascii="Times New Roman" w:eastAsia="Times New Roman" w:hAnsi="Times New Roman"/>
                <w:spacing w:val="-10"/>
                <w:sz w:val="24"/>
                <w:lang w:val="ru-RU"/>
              </w:rPr>
              <w:t>в</w:t>
            </w:r>
            <w:proofErr w:type="gramEnd"/>
            <w:r w:rsidRPr="002C35DD">
              <w:rPr>
                <w:rFonts w:ascii="Times New Roman" w:eastAsia="Times New Roman" w:hAnsi="Times New Roman"/>
                <w:spacing w:val="-10"/>
                <w:sz w:val="24"/>
                <w:lang w:val="ru-RU"/>
              </w:rPr>
              <w:t xml:space="preserve"> «</w:t>
            </w:r>
            <w:r w:rsidRPr="002C35DD">
              <w:rPr>
                <w:rFonts w:ascii="Times New Roman" w:eastAsia="Times New Roman" w:hAnsi="Times New Roman"/>
                <w:spacing w:val="-2"/>
                <w:sz w:val="24"/>
                <w:lang w:val="ru-RU"/>
              </w:rPr>
              <w:t>Точка</w:t>
            </w:r>
          </w:p>
          <w:p w:rsidR="004514C1" w:rsidRPr="002C35DD" w:rsidRDefault="00464325">
            <w:pPr>
              <w:spacing w:before="42" w:after="0" w:line="240" w:lineRule="auto"/>
              <w:rPr>
                <w:rFonts w:ascii="Times New Roman" w:eastAsia="Times New Roman" w:hAnsi="Times New Roman"/>
                <w:sz w:val="24"/>
                <w:lang w:val="ru-RU"/>
              </w:rPr>
            </w:pPr>
            <w:r w:rsidRPr="002C35DD">
              <w:rPr>
                <w:rFonts w:ascii="Times New Roman" w:eastAsia="Times New Roman" w:hAnsi="Times New Roman"/>
                <w:spacing w:val="-2"/>
                <w:sz w:val="24"/>
                <w:lang w:val="ru-RU"/>
              </w:rPr>
              <w:t>Роста»</w:t>
            </w:r>
          </w:p>
        </w:tc>
        <w:tc>
          <w:tcPr>
            <w:tcW w:w="2504"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76" w:lineRule="auto"/>
              <w:ind w:right="616"/>
              <w:rPr>
                <w:rFonts w:ascii="Times New Roman" w:eastAsia="Times New Roman" w:hAnsi="Times New Roman"/>
                <w:sz w:val="24"/>
                <w:lang w:val="ru-RU"/>
              </w:rPr>
            </w:pPr>
          </w:p>
        </w:tc>
      </w:tr>
      <w:tr w:rsidR="004514C1">
        <w:trPr>
          <w:trHeight w:val="633"/>
        </w:trPr>
        <w:tc>
          <w:tcPr>
            <w:tcW w:w="371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3.</w:t>
            </w:r>
            <w:r>
              <w:rPr>
                <w:rFonts w:ascii="Times New Roman" w:eastAsia="Times New Roman" w:hAnsi="Times New Roman"/>
                <w:spacing w:val="-3"/>
                <w:sz w:val="24"/>
              </w:rPr>
              <w:t xml:space="preserve"> </w:t>
            </w:r>
            <w:r>
              <w:rPr>
                <w:rFonts w:ascii="Times New Roman" w:eastAsia="Times New Roman" w:hAnsi="Times New Roman"/>
                <w:sz w:val="24"/>
              </w:rPr>
              <w:t>Кадровые</w:t>
            </w:r>
            <w:r>
              <w:rPr>
                <w:rFonts w:ascii="Times New Roman" w:eastAsia="Times New Roman" w:hAnsi="Times New Roman"/>
                <w:spacing w:val="-3"/>
                <w:sz w:val="24"/>
              </w:rPr>
              <w:t xml:space="preserve"> </w:t>
            </w:r>
            <w:r>
              <w:rPr>
                <w:rFonts w:ascii="Times New Roman" w:eastAsia="Times New Roman" w:hAnsi="Times New Roman"/>
                <w:spacing w:val="-2"/>
                <w:sz w:val="24"/>
              </w:rPr>
              <w:t>ресурсы</w:t>
            </w:r>
          </w:p>
        </w:tc>
        <w:tc>
          <w:tcPr>
            <w:tcW w:w="332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Укомплектованность</w:t>
            </w:r>
            <w:r>
              <w:rPr>
                <w:rFonts w:ascii="Times New Roman" w:eastAsia="Times New Roman" w:hAnsi="Times New Roman"/>
                <w:spacing w:val="-12"/>
                <w:sz w:val="24"/>
              </w:rPr>
              <w:t xml:space="preserve"> </w:t>
            </w:r>
            <w:r>
              <w:rPr>
                <w:rFonts w:ascii="Times New Roman" w:eastAsia="Times New Roman" w:hAnsi="Times New Roman"/>
                <w:spacing w:val="-2"/>
                <w:sz w:val="24"/>
              </w:rPr>
              <w:t>штатов</w:t>
            </w:r>
          </w:p>
        </w:tc>
        <w:tc>
          <w:tcPr>
            <w:tcW w:w="3310" w:type="dxa"/>
            <w:tcBorders>
              <w:top w:val="single" w:sz="4" w:space="0" w:color="000000"/>
              <w:left w:val="single" w:sz="4" w:space="0" w:color="000000"/>
              <w:bottom w:val="single" w:sz="4" w:space="0" w:color="000000"/>
              <w:right w:val="single" w:sz="4" w:space="0" w:color="000000"/>
            </w:tcBorders>
          </w:tcPr>
          <w:p w:rsidR="004514C1" w:rsidRDefault="00E5377A">
            <w:pPr>
              <w:spacing w:after="0" w:line="240" w:lineRule="auto"/>
              <w:rPr>
                <w:rFonts w:ascii="Times New Roman" w:eastAsia="Times New Roman" w:hAnsi="Times New Roman"/>
                <w:sz w:val="24"/>
              </w:rPr>
            </w:pPr>
            <w:r>
              <w:rPr>
                <w:rFonts w:ascii="Times New Roman" w:eastAsia="Times New Roman" w:hAnsi="Times New Roman"/>
                <w:spacing w:val="-2"/>
                <w:sz w:val="24"/>
                <w:lang w:val="ru-RU"/>
              </w:rPr>
              <w:t>Не и</w:t>
            </w:r>
            <w:r w:rsidR="00464325">
              <w:rPr>
                <w:rFonts w:ascii="Times New Roman" w:eastAsia="Times New Roman" w:hAnsi="Times New Roman"/>
                <w:spacing w:val="-2"/>
                <w:sz w:val="24"/>
              </w:rPr>
              <w:t>меются</w:t>
            </w:r>
          </w:p>
        </w:tc>
        <w:tc>
          <w:tcPr>
            <w:tcW w:w="2290" w:type="dxa"/>
            <w:tcBorders>
              <w:top w:val="single" w:sz="4" w:space="0" w:color="000000"/>
              <w:left w:val="single" w:sz="4" w:space="0" w:color="000000"/>
              <w:bottom w:val="single" w:sz="4" w:space="0" w:color="000000"/>
              <w:right w:val="single" w:sz="4" w:space="0" w:color="000000"/>
            </w:tcBorders>
          </w:tcPr>
          <w:p w:rsidR="004514C1" w:rsidRPr="002C35DD" w:rsidRDefault="00464325">
            <w:pPr>
              <w:tabs>
                <w:tab w:val="left" w:pos="2063"/>
              </w:tabs>
              <w:spacing w:after="0" w:line="240" w:lineRule="auto"/>
              <w:rPr>
                <w:rFonts w:ascii="Times New Roman" w:eastAsia="Times New Roman" w:hAnsi="Times New Roman"/>
                <w:sz w:val="24"/>
                <w:lang w:val="ru-RU"/>
              </w:rPr>
            </w:pPr>
            <w:r w:rsidRPr="002C35DD">
              <w:rPr>
                <w:rFonts w:ascii="Times New Roman" w:eastAsia="Times New Roman" w:hAnsi="Times New Roman"/>
                <w:spacing w:val="-2"/>
                <w:sz w:val="24"/>
                <w:lang w:val="ru-RU"/>
              </w:rPr>
              <w:t>Вакансия</w:t>
            </w:r>
            <w:r w:rsidRPr="002C35DD">
              <w:rPr>
                <w:rFonts w:ascii="Times New Roman" w:eastAsia="Times New Roman" w:hAnsi="Times New Roman"/>
                <w:sz w:val="24"/>
                <w:lang w:val="ru-RU"/>
              </w:rPr>
              <w:tab/>
            </w:r>
            <w:r w:rsidRPr="002C35DD">
              <w:rPr>
                <w:rFonts w:ascii="Times New Roman" w:eastAsia="Times New Roman" w:hAnsi="Times New Roman"/>
                <w:spacing w:val="-10"/>
                <w:sz w:val="24"/>
                <w:lang w:val="ru-RU"/>
              </w:rPr>
              <w:t>–</w:t>
            </w:r>
          </w:p>
          <w:p w:rsidR="004514C1" w:rsidRPr="002C35DD" w:rsidRDefault="00464325">
            <w:pPr>
              <w:spacing w:before="42" w:after="0" w:line="240" w:lineRule="auto"/>
              <w:rPr>
                <w:rFonts w:ascii="Times New Roman" w:eastAsia="Times New Roman" w:hAnsi="Times New Roman"/>
                <w:sz w:val="24"/>
                <w:lang w:val="ru-RU"/>
              </w:rPr>
            </w:pPr>
            <w:r w:rsidRPr="002C35DD">
              <w:rPr>
                <w:rFonts w:ascii="Times New Roman" w:eastAsia="Times New Roman" w:hAnsi="Times New Roman"/>
                <w:spacing w:val="-2"/>
                <w:sz w:val="24"/>
                <w:lang w:val="ru-RU"/>
              </w:rPr>
              <w:t>педагог-дефектолог, педагог - логопед</w:t>
            </w:r>
          </w:p>
        </w:tc>
        <w:tc>
          <w:tcPr>
            <w:tcW w:w="2504" w:type="dxa"/>
            <w:tcBorders>
              <w:top w:val="single" w:sz="4" w:space="0" w:color="000000"/>
              <w:left w:val="single" w:sz="4" w:space="0" w:color="000000"/>
              <w:bottom w:val="single" w:sz="4" w:space="0" w:color="000000"/>
              <w:right w:val="single" w:sz="4" w:space="0" w:color="000000"/>
            </w:tcBorders>
          </w:tcPr>
          <w:p w:rsidR="004514C1" w:rsidRPr="002C35DD" w:rsidRDefault="004514C1">
            <w:pPr>
              <w:spacing w:after="0" w:line="240" w:lineRule="auto"/>
              <w:rPr>
                <w:rFonts w:ascii="Times New Roman" w:eastAsia="Times New Roman" w:hAnsi="Times New Roman"/>
                <w:sz w:val="24"/>
                <w:lang w:val="ru-RU"/>
              </w:rPr>
            </w:pPr>
          </w:p>
        </w:tc>
      </w:tr>
      <w:tr w:rsidR="004514C1">
        <w:trPr>
          <w:trHeight w:val="1268"/>
        </w:trPr>
        <w:tc>
          <w:tcPr>
            <w:tcW w:w="371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4.</w:t>
            </w:r>
            <w:r>
              <w:rPr>
                <w:rFonts w:ascii="Times New Roman" w:eastAsia="Times New Roman" w:hAnsi="Times New Roman"/>
                <w:spacing w:val="-4"/>
                <w:sz w:val="24"/>
              </w:rPr>
              <w:t xml:space="preserve"> </w:t>
            </w:r>
            <w:r>
              <w:rPr>
                <w:rFonts w:ascii="Times New Roman" w:eastAsia="Times New Roman" w:hAnsi="Times New Roman"/>
                <w:sz w:val="24"/>
              </w:rPr>
              <w:t>Финансовые</w:t>
            </w:r>
            <w:r>
              <w:rPr>
                <w:rFonts w:ascii="Times New Roman" w:eastAsia="Times New Roman" w:hAnsi="Times New Roman"/>
                <w:spacing w:val="-3"/>
                <w:sz w:val="24"/>
              </w:rPr>
              <w:t xml:space="preserve"> </w:t>
            </w:r>
            <w:r>
              <w:rPr>
                <w:rFonts w:ascii="Times New Roman" w:eastAsia="Times New Roman" w:hAnsi="Times New Roman"/>
                <w:spacing w:val="-2"/>
                <w:sz w:val="24"/>
              </w:rPr>
              <w:t>ресурсы</w:t>
            </w:r>
          </w:p>
        </w:tc>
        <w:tc>
          <w:tcPr>
            <w:tcW w:w="3320" w:type="dxa"/>
            <w:tcBorders>
              <w:top w:val="single" w:sz="4" w:space="0" w:color="000000"/>
              <w:left w:val="single" w:sz="4" w:space="0" w:color="000000"/>
              <w:bottom w:val="single" w:sz="4" w:space="0" w:color="000000"/>
              <w:right w:val="single" w:sz="4" w:space="0" w:color="000000"/>
            </w:tcBorders>
          </w:tcPr>
          <w:p w:rsidR="004514C1" w:rsidRPr="002C35DD" w:rsidRDefault="00464325">
            <w:pPr>
              <w:spacing w:after="0" w:line="276" w:lineRule="auto"/>
              <w:ind w:right="630"/>
              <w:rPr>
                <w:rFonts w:ascii="Times New Roman" w:eastAsia="Times New Roman" w:hAnsi="Times New Roman"/>
                <w:sz w:val="24"/>
                <w:lang w:val="ru-RU"/>
              </w:rPr>
            </w:pPr>
            <w:r w:rsidRPr="002C35DD">
              <w:rPr>
                <w:rFonts w:ascii="Times New Roman" w:eastAsia="Times New Roman" w:hAnsi="Times New Roman"/>
                <w:sz w:val="24"/>
                <w:lang w:val="ru-RU"/>
              </w:rPr>
              <w:t>Бюджетные средства Целевые средства Внебюджетные</w:t>
            </w:r>
            <w:r w:rsidRPr="002C35DD">
              <w:rPr>
                <w:rFonts w:ascii="Times New Roman" w:eastAsia="Times New Roman" w:hAnsi="Times New Roman"/>
                <w:spacing w:val="-15"/>
                <w:sz w:val="24"/>
                <w:lang w:val="ru-RU"/>
              </w:rPr>
              <w:t xml:space="preserve"> </w:t>
            </w:r>
            <w:r w:rsidRPr="002C35DD">
              <w:rPr>
                <w:rFonts w:ascii="Times New Roman" w:eastAsia="Times New Roman" w:hAnsi="Times New Roman"/>
                <w:sz w:val="24"/>
                <w:lang w:val="ru-RU"/>
              </w:rPr>
              <w:t>средства</w:t>
            </w:r>
          </w:p>
        </w:tc>
        <w:tc>
          <w:tcPr>
            <w:tcW w:w="3310" w:type="dxa"/>
            <w:tcBorders>
              <w:top w:val="single" w:sz="4" w:space="0" w:color="000000"/>
              <w:left w:val="single" w:sz="4" w:space="0" w:color="000000"/>
              <w:bottom w:val="single" w:sz="4" w:space="0" w:color="000000"/>
              <w:right w:val="single" w:sz="4" w:space="0" w:color="000000"/>
            </w:tcBorders>
          </w:tcPr>
          <w:p w:rsidR="004514C1" w:rsidRDefault="00E5377A">
            <w:pPr>
              <w:spacing w:after="0" w:line="240" w:lineRule="auto"/>
              <w:rPr>
                <w:rFonts w:ascii="Times New Roman" w:eastAsia="Times New Roman" w:hAnsi="Times New Roman"/>
                <w:sz w:val="24"/>
              </w:rPr>
            </w:pPr>
            <w:r>
              <w:rPr>
                <w:rFonts w:ascii="Times New Roman" w:eastAsia="Times New Roman" w:hAnsi="Times New Roman"/>
                <w:spacing w:val="-2"/>
                <w:sz w:val="24"/>
                <w:lang w:val="ru-RU"/>
              </w:rPr>
              <w:t>Не и</w:t>
            </w:r>
            <w:r w:rsidR="00464325">
              <w:rPr>
                <w:rFonts w:ascii="Times New Roman" w:eastAsia="Times New Roman" w:hAnsi="Times New Roman"/>
                <w:spacing w:val="-2"/>
                <w:sz w:val="24"/>
              </w:rPr>
              <w:t>меются</w:t>
            </w:r>
          </w:p>
        </w:tc>
        <w:tc>
          <w:tcPr>
            <w:tcW w:w="2290"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2504"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1582"/>
        </w:trPr>
        <w:tc>
          <w:tcPr>
            <w:tcW w:w="371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5.</w:t>
            </w:r>
            <w:r>
              <w:rPr>
                <w:rFonts w:ascii="Times New Roman" w:eastAsia="Times New Roman" w:hAnsi="Times New Roman"/>
                <w:spacing w:val="-2"/>
                <w:sz w:val="24"/>
              </w:rPr>
              <w:t xml:space="preserve"> </w:t>
            </w:r>
            <w:r>
              <w:rPr>
                <w:rFonts w:ascii="Times New Roman" w:eastAsia="Times New Roman" w:hAnsi="Times New Roman"/>
                <w:sz w:val="24"/>
              </w:rPr>
              <w:t>Иное</w:t>
            </w:r>
            <w:r>
              <w:rPr>
                <w:rFonts w:ascii="Times New Roman" w:eastAsia="Times New Roman" w:hAnsi="Times New Roman"/>
                <w:spacing w:val="-3"/>
                <w:sz w:val="24"/>
              </w:rPr>
              <w:t xml:space="preserve"> </w:t>
            </w:r>
            <w:r>
              <w:rPr>
                <w:rFonts w:ascii="Times New Roman" w:eastAsia="Times New Roman" w:hAnsi="Times New Roman"/>
                <w:sz w:val="24"/>
              </w:rPr>
              <w:t>(при</w:t>
            </w:r>
            <w:r>
              <w:rPr>
                <w:rFonts w:ascii="Times New Roman" w:eastAsia="Times New Roman" w:hAnsi="Times New Roman"/>
                <w:spacing w:val="-2"/>
                <w:sz w:val="24"/>
              </w:rPr>
              <w:t xml:space="preserve"> необходимости)</w:t>
            </w:r>
          </w:p>
        </w:tc>
        <w:tc>
          <w:tcPr>
            <w:tcW w:w="3320" w:type="dxa"/>
            <w:tcBorders>
              <w:top w:val="single" w:sz="4" w:space="0" w:color="000000"/>
              <w:left w:val="single" w:sz="4" w:space="0" w:color="000000"/>
              <w:bottom w:val="single" w:sz="4" w:space="0" w:color="000000"/>
              <w:right w:val="single" w:sz="4" w:space="0" w:color="000000"/>
            </w:tcBorders>
          </w:tcPr>
          <w:p w:rsidR="004514C1" w:rsidRPr="003D73F6" w:rsidRDefault="00464325">
            <w:pPr>
              <w:spacing w:after="0" w:line="276" w:lineRule="auto"/>
              <w:ind w:right="417"/>
              <w:rPr>
                <w:rFonts w:ascii="Times New Roman" w:eastAsia="Times New Roman" w:hAnsi="Times New Roman"/>
                <w:sz w:val="24"/>
                <w:lang w:val="ru-RU"/>
              </w:rPr>
            </w:pPr>
            <w:r w:rsidRPr="003D73F6">
              <w:rPr>
                <w:rFonts w:ascii="Times New Roman" w:eastAsia="Times New Roman" w:hAnsi="Times New Roman"/>
                <w:sz w:val="24"/>
                <w:lang w:val="ru-RU"/>
              </w:rPr>
              <w:t>Информационные</w:t>
            </w:r>
            <w:r w:rsidRPr="003D73F6">
              <w:rPr>
                <w:rFonts w:ascii="Times New Roman" w:eastAsia="Times New Roman" w:hAnsi="Times New Roman"/>
                <w:spacing w:val="-15"/>
                <w:sz w:val="24"/>
                <w:lang w:val="ru-RU"/>
              </w:rPr>
              <w:t xml:space="preserve"> </w:t>
            </w:r>
            <w:r w:rsidRPr="003D73F6">
              <w:rPr>
                <w:rFonts w:ascii="Times New Roman" w:eastAsia="Times New Roman" w:hAnsi="Times New Roman"/>
                <w:sz w:val="24"/>
                <w:lang w:val="ru-RU"/>
              </w:rPr>
              <w:t>ресурс</w:t>
            </w:r>
          </w:p>
          <w:p w:rsidR="004514C1" w:rsidRPr="003D73F6" w:rsidRDefault="00464325">
            <w:pPr>
              <w:spacing w:after="0" w:line="276" w:lineRule="auto"/>
              <w:ind w:right="417"/>
              <w:rPr>
                <w:rFonts w:ascii="Times New Roman" w:eastAsia="Times New Roman" w:hAnsi="Times New Roman"/>
                <w:sz w:val="24"/>
                <w:lang w:val="ru-RU"/>
              </w:rPr>
            </w:pPr>
            <w:r w:rsidRPr="003D73F6">
              <w:rPr>
                <w:rFonts w:ascii="Times New Roman" w:eastAsia="Times New Roman" w:hAnsi="Times New Roman"/>
                <w:sz w:val="24"/>
                <w:lang w:val="ru-RU"/>
              </w:rPr>
              <w:t xml:space="preserve"> САЙТ ШКОЛЫ АДРЕС</w:t>
            </w:r>
          </w:p>
          <w:p w:rsidR="004514C1" w:rsidRPr="003D73F6" w:rsidRDefault="003D73F6" w:rsidP="002C35DD">
            <w:pPr>
              <w:spacing w:after="0" w:line="276" w:lineRule="auto"/>
              <w:ind w:right="417"/>
              <w:rPr>
                <w:rFonts w:ascii="Times New Roman" w:eastAsia="Times New Roman" w:hAnsi="Times New Roman"/>
                <w:sz w:val="24"/>
                <w:lang w:val="ru-RU"/>
              </w:rPr>
            </w:pPr>
            <w:r w:rsidRPr="003D73F6">
              <w:rPr>
                <w:rFonts w:ascii="Times New Roman" w:eastAsia="Times New Roman" w:hAnsi="Times New Roman"/>
                <w:sz w:val="24"/>
                <w:lang w:val="ru-RU"/>
              </w:rPr>
              <w:t>https://sh-nyutyugskaya-r82.gosweb.gosuslugi.ru/</w:t>
            </w:r>
          </w:p>
        </w:tc>
        <w:tc>
          <w:tcPr>
            <w:tcW w:w="3310"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pacing w:val="-2"/>
                <w:sz w:val="24"/>
              </w:rPr>
              <w:t>Имеются</w:t>
            </w:r>
          </w:p>
        </w:tc>
        <w:tc>
          <w:tcPr>
            <w:tcW w:w="2290"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2504"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r>
    </w:tbl>
    <w:p w:rsidR="004514C1" w:rsidRDefault="004514C1">
      <w:pPr>
        <w:spacing w:after="0" w:line="240" w:lineRule="auto"/>
        <w:rPr>
          <w:rFonts w:ascii="Times New Roman" w:eastAsia="Times New Roman" w:hAnsi="Times New Roman" w:cs="Times New Roman"/>
          <w:sz w:val="24"/>
        </w:rPr>
        <w:sectPr w:rsidR="004514C1">
          <w:pgSz w:w="16840" w:h="11910" w:orient="landscape"/>
          <w:pgMar w:top="1060" w:right="840" w:bottom="280" w:left="620" w:header="0" w:footer="0" w:gutter="0"/>
          <w:cols w:space="720"/>
        </w:sectPr>
      </w:pPr>
    </w:p>
    <w:p w:rsidR="004514C1" w:rsidRDefault="004514C1">
      <w:pPr>
        <w:spacing w:after="0" w:line="240" w:lineRule="auto"/>
        <w:rPr>
          <w:rFonts w:ascii="Calibri" w:eastAsia="Times New Roman" w:hAnsi="Times New Roman" w:cs="Times New Roman"/>
        </w:rPr>
        <w:sectPr w:rsidR="004514C1">
          <w:pgSz w:w="16840" w:h="11910" w:orient="landscape"/>
          <w:pgMar w:top="680" w:right="840" w:bottom="280" w:left="620" w:header="0" w:footer="0" w:gutter="0"/>
          <w:cols w:space="720"/>
        </w:sectPr>
      </w:pPr>
    </w:p>
    <w:p w:rsidR="004514C1" w:rsidRDefault="00464325">
      <w:pPr>
        <w:widowControl w:val="0"/>
        <w:numPr>
          <w:ilvl w:val="0"/>
          <w:numId w:val="22"/>
        </w:numPr>
        <w:tabs>
          <w:tab w:val="left" w:pos="1084"/>
        </w:tabs>
        <w:autoSpaceDE w:val="0"/>
        <w:autoSpaceDN w:val="0"/>
        <w:spacing w:before="61" w:after="0" w:line="240" w:lineRule="auto"/>
        <w:ind w:left="1084"/>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Критерии</w:t>
      </w:r>
      <w:r>
        <w:rPr>
          <w:rFonts w:ascii="Times New Roman" w:eastAsia="Times New Roman" w:hAnsi="Times New Roman" w:cs="Times New Roman"/>
          <w:b/>
          <w:bCs/>
          <w:spacing w:val="-7"/>
          <w:sz w:val="28"/>
          <w:szCs w:val="28"/>
        </w:rPr>
        <w:t xml:space="preserve"> </w:t>
      </w:r>
      <w:r>
        <w:rPr>
          <w:rFonts w:ascii="Times New Roman" w:eastAsia="Times New Roman" w:hAnsi="Times New Roman" w:cs="Times New Roman"/>
          <w:b/>
          <w:bCs/>
          <w:sz w:val="28"/>
          <w:szCs w:val="28"/>
        </w:rPr>
        <w:t>и</w:t>
      </w:r>
      <w:r>
        <w:rPr>
          <w:rFonts w:ascii="Times New Roman" w:eastAsia="Times New Roman" w:hAnsi="Times New Roman" w:cs="Times New Roman"/>
          <w:b/>
          <w:bCs/>
          <w:spacing w:val="-5"/>
          <w:sz w:val="28"/>
          <w:szCs w:val="28"/>
        </w:rPr>
        <w:t xml:space="preserve"> </w:t>
      </w:r>
      <w:r>
        <w:rPr>
          <w:rFonts w:ascii="Times New Roman" w:eastAsia="Times New Roman" w:hAnsi="Times New Roman" w:cs="Times New Roman"/>
          <w:b/>
          <w:bCs/>
          <w:sz w:val="28"/>
          <w:szCs w:val="28"/>
        </w:rPr>
        <w:t>показатели</w:t>
      </w:r>
      <w:r>
        <w:rPr>
          <w:rFonts w:ascii="Times New Roman" w:eastAsia="Times New Roman" w:hAnsi="Times New Roman" w:cs="Times New Roman"/>
          <w:b/>
          <w:bCs/>
          <w:spacing w:val="-5"/>
          <w:sz w:val="28"/>
          <w:szCs w:val="28"/>
        </w:rPr>
        <w:t xml:space="preserve"> </w:t>
      </w:r>
      <w:r>
        <w:rPr>
          <w:rFonts w:ascii="Times New Roman" w:eastAsia="Times New Roman" w:hAnsi="Times New Roman" w:cs="Times New Roman"/>
          <w:b/>
          <w:bCs/>
          <w:sz w:val="28"/>
          <w:szCs w:val="28"/>
        </w:rPr>
        <w:t>оценки</w:t>
      </w:r>
      <w:r>
        <w:rPr>
          <w:rFonts w:ascii="Times New Roman" w:eastAsia="Times New Roman" w:hAnsi="Times New Roman" w:cs="Times New Roman"/>
          <w:b/>
          <w:bCs/>
          <w:spacing w:val="-5"/>
          <w:sz w:val="28"/>
          <w:szCs w:val="28"/>
        </w:rPr>
        <w:t xml:space="preserve"> </w:t>
      </w:r>
      <w:r>
        <w:rPr>
          <w:rFonts w:ascii="Times New Roman" w:eastAsia="Times New Roman" w:hAnsi="Times New Roman" w:cs="Times New Roman"/>
          <w:b/>
          <w:bCs/>
          <w:sz w:val="28"/>
          <w:szCs w:val="28"/>
        </w:rPr>
        <w:t>реализации</w:t>
      </w:r>
      <w:r>
        <w:rPr>
          <w:rFonts w:ascii="Times New Roman" w:eastAsia="Times New Roman" w:hAnsi="Times New Roman" w:cs="Times New Roman"/>
          <w:b/>
          <w:bCs/>
          <w:spacing w:val="-5"/>
          <w:sz w:val="28"/>
          <w:szCs w:val="28"/>
        </w:rPr>
        <w:t xml:space="preserve"> </w:t>
      </w:r>
      <w:r>
        <w:rPr>
          <w:rFonts w:ascii="Times New Roman" w:eastAsia="Times New Roman" w:hAnsi="Times New Roman" w:cs="Times New Roman"/>
          <w:b/>
          <w:bCs/>
          <w:sz w:val="28"/>
          <w:szCs w:val="28"/>
        </w:rPr>
        <w:t>Программы</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pacing w:val="-2"/>
          <w:sz w:val="28"/>
          <w:szCs w:val="28"/>
        </w:rPr>
        <w:t>развития.</w:t>
      </w:r>
    </w:p>
    <w:p w:rsidR="004514C1" w:rsidRDefault="004514C1">
      <w:pPr>
        <w:widowControl w:val="0"/>
        <w:autoSpaceDE w:val="0"/>
        <w:autoSpaceDN w:val="0"/>
        <w:spacing w:before="187" w:after="0" w:line="240" w:lineRule="auto"/>
        <w:rPr>
          <w:rFonts w:ascii="Times New Roman" w:eastAsia="Times New Roman" w:hAnsi="Times New Roman" w:cs="Times New Roman"/>
          <w:b/>
          <w:sz w:val="20"/>
          <w:szCs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8"/>
        <w:gridCol w:w="3024"/>
        <w:gridCol w:w="3342"/>
      </w:tblGrid>
      <w:tr w:rsidR="004514C1">
        <w:trPr>
          <w:trHeight w:val="634"/>
        </w:trPr>
        <w:tc>
          <w:tcPr>
            <w:tcW w:w="3838" w:type="dxa"/>
            <w:tcBorders>
              <w:top w:val="single" w:sz="4" w:space="0" w:color="000000"/>
              <w:left w:val="single" w:sz="4" w:space="0" w:color="000000"/>
              <w:bottom w:val="single" w:sz="4" w:space="0" w:color="000000"/>
              <w:right w:val="single" w:sz="4" w:space="0" w:color="000000"/>
            </w:tcBorders>
          </w:tcPr>
          <w:p w:rsidR="004514C1" w:rsidRDefault="00464325">
            <w:pPr>
              <w:spacing w:before="158" w:after="0" w:line="240" w:lineRule="auto"/>
              <w:jc w:val="center"/>
              <w:rPr>
                <w:rFonts w:ascii="Times New Roman" w:eastAsia="Times New Roman" w:hAnsi="Times New Roman"/>
                <w:b/>
                <w:sz w:val="24"/>
              </w:rPr>
            </w:pPr>
            <w:r>
              <w:rPr>
                <w:rFonts w:ascii="Times New Roman" w:eastAsia="Times New Roman" w:hAnsi="Times New Roman"/>
                <w:b/>
                <w:spacing w:val="-2"/>
                <w:sz w:val="24"/>
              </w:rPr>
              <w:t>Задача</w:t>
            </w:r>
          </w:p>
        </w:tc>
        <w:tc>
          <w:tcPr>
            <w:tcW w:w="3024" w:type="dxa"/>
            <w:tcBorders>
              <w:top w:val="single" w:sz="4" w:space="0" w:color="000000"/>
              <w:left w:val="single" w:sz="4" w:space="0" w:color="000000"/>
              <w:bottom w:val="single" w:sz="4" w:space="0" w:color="000000"/>
              <w:right w:val="single" w:sz="4" w:space="0" w:color="000000"/>
            </w:tcBorders>
          </w:tcPr>
          <w:p w:rsidR="004514C1" w:rsidRDefault="00464325">
            <w:pPr>
              <w:spacing w:before="158" w:after="0" w:line="240" w:lineRule="auto"/>
              <w:rPr>
                <w:rFonts w:ascii="Times New Roman" w:eastAsia="Times New Roman" w:hAnsi="Times New Roman"/>
                <w:b/>
                <w:sz w:val="24"/>
              </w:rPr>
            </w:pPr>
            <w:r>
              <w:rPr>
                <w:rFonts w:ascii="Times New Roman" w:eastAsia="Times New Roman" w:hAnsi="Times New Roman"/>
                <w:b/>
                <w:sz w:val="24"/>
              </w:rPr>
              <w:t>Описание</w:t>
            </w:r>
            <w:r>
              <w:rPr>
                <w:rFonts w:ascii="Times New Roman" w:eastAsia="Times New Roman" w:hAnsi="Times New Roman"/>
                <w:b/>
                <w:spacing w:val="-8"/>
                <w:sz w:val="24"/>
              </w:rPr>
              <w:t xml:space="preserve"> </w:t>
            </w:r>
            <w:r>
              <w:rPr>
                <w:rFonts w:ascii="Times New Roman" w:eastAsia="Times New Roman" w:hAnsi="Times New Roman"/>
                <w:b/>
                <w:spacing w:val="-2"/>
                <w:sz w:val="24"/>
              </w:rPr>
              <w:t>результата</w:t>
            </w:r>
          </w:p>
        </w:tc>
        <w:tc>
          <w:tcPr>
            <w:tcW w:w="334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jc w:val="center"/>
              <w:rPr>
                <w:rFonts w:ascii="Times New Roman" w:eastAsia="Times New Roman" w:hAnsi="Times New Roman"/>
                <w:b/>
                <w:sz w:val="24"/>
              </w:rPr>
            </w:pPr>
            <w:r>
              <w:rPr>
                <w:rFonts w:ascii="Times New Roman" w:eastAsia="Times New Roman" w:hAnsi="Times New Roman"/>
                <w:b/>
                <w:spacing w:val="-2"/>
                <w:sz w:val="24"/>
              </w:rPr>
              <w:t>Количественные</w:t>
            </w:r>
          </w:p>
          <w:p w:rsidR="004514C1" w:rsidRDefault="00464325">
            <w:pPr>
              <w:spacing w:before="40" w:after="0" w:line="240" w:lineRule="auto"/>
              <w:ind w:right="2"/>
              <w:jc w:val="center"/>
              <w:rPr>
                <w:rFonts w:ascii="Times New Roman" w:eastAsia="Times New Roman" w:hAnsi="Times New Roman"/>
                <w:b/>
                <w:sz w:val="24"/>
              </w:rPr>
            </w:pPr>
            <w:r>
              <w:rPr>
                <w:rFonts w:ascii="Times New Roman" w:eastAsia="Times New Roman" w:hAnsi="Times New Roman"/>
                <w:b/>
                <w:spacing w:val="-2"/>
                <w:sz w:val="24"/>
              </w:rPr>
              <w:t>показатели</w:t>
            </w:r>
          </w:p>
        </w:tc>
      </w:tr>
      <w:tr w:rsidR="004514C1">
        <w:trPr>
          <w:trHeight w:val="301"/>
        </w:trPr>
        <w:tc>
          <w:tcPr>
            <w:tcW w:w="3838" w:type="dxa"/>
            <w:tcBorders>
              <w:top w:val="single" w:sz="4" w:space="0" w:color="000000"/>
              <w:left w:val="single" w:sz="4" w:space="0" w:color="000000"/>
              <w:bottom w:val="nil"/>
              <w:right w:val="single" w:sz="4" w:space="0" w:color="000000"/>
            </w:tcBorders>
          </w:tcPr>
          <w:p w:rsidR="004514C1" w:rsidRDefault="00464325">
            <w:pPr>
              <w:tabs>
                <w:tab w:val="left" w:pos="2814"/>
              </w:tabs>
              <w:spacing w:after="0" w:line="240" w:lineRule="auto"/>
              <w:ind w:right="96"/>
              <w:jc w:val="right"/>
              <w:rPr>
                <w:rFonts w:ascii="Times New Roman" w:eastAsia="Times New Roman" w:hAnsi="Times New Roman"/>
                <w:sz w:val="24"/>
              </w:rPr>
            </w:pPr>
            <w:r>
              <w:rPr>
                <w:rFonts w:ascii="Times New Roman" w:eastAsia="Times New Roman" w:hAnsi="Times New Roman"/>
                <w:spacing w:val="-2"/>
              </w:rPr>
              <w:t>1.</w:t>
            </w:r>
            <w:r>
              <w:rPr>
                <w:rFonts w:ascii="Times New Roman" w:eastAsia="Times New Roman" w:hAnsi="Times New Roman"/>
                <w:spacing w:val="-2"/>
                <w:sz w:val="24"/>
              </w:rPr>
              <w:t>Достижение</w:t>
            </w:r>
            <w:r>
              <w:rPr>
                <w:rFonts w:ascii="Times New Roman" w:eastAsia="Times New Roman" w:hAnsi="Times New Roman"/>
                <w:sz w:val="24"/>
              </w:rPr>
              <w:tab/>
            </w:r>
            <w:r>
              <w:rPr>
                <w:rFonts w:ascii="Times New Roman" w:eastAsia="Times New Roman" w:hAnsi="Times New Roman"/>
                <w:spacing w:val="-2"/>
                <w:sz w:val="24"/>
              </w:rPr>
              <w:t>качества</w:t>
            </w:r>
          </w:p>
        </w:tc>
        <w:tc>
          <w:tcPr>
            <w:tcW w:w="3024" w:type="dxa"/>
            <w:tcBorders>
              <w:top w:val="single" w:sz="4" w:space="0" w:color="000000"/>
              <w:left w:val="single" w:sz="4" w:space="0" w:color="000000"/>
              <w:bottom w:val="nil"/>
              <w:right w:val="single" w:sz="4" w:space="0" w:color="000000"/>
            </w:tcBorders>
          </w:tcPr>
          <w:p w:rsidR="004514C1" w:rsidRDefault="00464325">
            <w:pPr>
              <w:tabs>
                <w:tab w:val="left" w:pos="1986"/>
              </w:tabs>
              <w:spacing w:after="0" w:line="240" w:lineRule="auto"/>
              <w:rPr>
                <w:rFonts w:ascii="Times New Roman" w:eastAsia="Times New Roman" w:hAnsi="Times New Roman"/>
                <w:sz w:val="24"/>
              </w:rPr>
            </w:pPr>
            <w:r>
              <w:rPr>
                <w:rFonts w:ascii="Times New Roman" w:eastAsia="Times New Roman" w:hAnsi="Times New Roman"/>
                <w:spacing w:val="-2"/>
                <w:sz w:val="24"/>
              </w:rPr>
              <w:t>Наличие</w:t>
            </w:r>
            <w:r>
              <w:rPr>
                <w:rFonts w:ascii="Times New Roman" w:eastAsia="Times New Roman" w:hAnsi="Times New Roman"/>
                <w:sz w:val="24"/>
              </w:rPr>
              <w:tab/>
            </w:r>
            <w:r>
              <w:rPr>
                <w:rFonts w:ascii="Times New Roman" w:eastAsia="Times New Roman" w:hAnsi="Times New Roman"/>
                <w:spacing w:val="-2"/>
                <w:sz w:val="24"/>
              </w:rPr>
              <w:t>призеров</w:t>
            </w:r>
          </w:p>
        </w:tc>
        <w:tc>
          <w:tcPr>
            <w:tcW w:w="3342" w:type="dxa"/>
            <w:tcBorders>
              <w:top w:val="single" w:sz="4" w:space="0" w:color="000000"/>
              <w:left w:val="single" w:sz="4" w:space="0" w:color="000000"/>
              <w:bottom w:val="nil"/>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Количество</w:t>
            </w:r>
            <w:r>
              <w:rPr>
                <w:rFonts w:ascii="Times New Roman" w:eastAsia="Times New Roman" w:hAnsi="Times New Roman"/>
                <w:spacing w:val="51"/>
                <w:sz w:val="24"/>
              </w:rPr>
              <w:t xml:space="preserve"> </w:t>
            </w:r>
            <w:r>
              <w:rPr>
                <w:rFonts w:ascii="Times New Roman" w:eastAsia="Times New Roman" w:hAnsi="Times New Roman"/>
                <w:sz w:val="24"/>
              </w:rPr>
              <w:t>участников</w:t>
            </w:r>
            <w:r>
              <w:rPr>
                <w:rFonts w:ascii="Times New Roman" w:eastAsia="Times New Roman" w:hAnsi="Times New Roman"/>
                <w:spacing w:val="53"/>
                <w:sz w:val="24"/>
              </w:rPr>
              <w:t xml:space="preserve"> </w:t>
            </w:r>
            <w:r>
              <w:rPr>
                <w:rFonts w:ascii="Times New Roman" w:eastAsia="Times New Roman" w:hAnsi="Times New Roman"/>
                <w:sz w:val="24"/>
              </w:rPr>
              <w:t>РЭ</w:t>
            </w:r>
            <w:r>
              <w:rPr>
                <w:rFonts w:ascii="Times New Roman" w:eastAsia="Times New Roman" w:hAnsi="Times New Roman"/>
                <w:spacing w:val="51"/>
                <w:sz w:val="24"/>
              </w:rPr>
              <w:t xml:space="preserve"> </w:t>
            </w:r>
            <w:r>
              <w:rPr>
                <w:rFonts w:ascii="Times New Roman" w:eastAsia="Times New Roman" w:hAnsi="Times New Roman"/>
                <w:spacing w:val="-10"/>
                <w:sz w:val="24"/>
              </w:rPr>
              <w:t>–</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1604"/>
              </w:tabs>
              <w:spacing w:before="15" w:after="0" w:line="240" w:lineRule="auto"/>
              <w:ind w:right="98"/>
              <w:jc w:val="right"/>
              <w:rPr>
                <w:rFonts w:ascii="Times New Roman" w:eastAsia="Times New Roman" w:hAnsi="Times New Roman"/>
                <w:sz w:val="24"/>
              </w:rPr>
            </w:pPr>
            <w:r>
              <w:rPr>
                <w:rFonts w:ascii="Times New Roman" w:eastAsia="Times New Roman" w:hAnsi="Times New Roman"/>
                <w:spacing w:val="-2"/>
                <w:sz w:val="24"/>
              </w:rPr>
              <w:t>образования,</w:t>
            </w:r>
            <w:r>
              <w:rPr>
                <w:rFonts w:ascii="Times New Roman" w:eastAsia="Times New Roman" w:hAnsi="Times New Roman"/>
                <w:sz w:val="24"/>
              </w:rPr>
              <w:tab/>
            </w:r>
            <w:r>
              <w:rPr>
                <w:rFonts w:ascii="Times New Roman" w:eastAsia="Times New Roman" w:hAnsi="Times New Roman"/>
                <w:spacing w:val="-2"/>
                <w:sz w:val="24"/>
              </w:rPr>
              <w:t>соответствующего</w:t>
            </w:r>
          </w:p>
        </w:tc>
        <w:tc>
          <w:tcPr>
            <w:tcW w:w="3024" w:type="dxa"/>
            <w:tcBorders>
              <w:top w:val="nil"/>
              <w:left w:val="single" w:sz="4" w:space="0" w:color="000000"/>
              <w:bottom w:val="nil"/>
              <w:right w:val="single" w:sz="4" w:space="0" w:color="000000"/>
            </w:tcBorders>
          </w:tcPr>
          <w:p w:rsidR="004514C1" w:rsidRDefault="00464325">
            <w:pPr>
              <w:tabs>
                <w:tab w:val="left" w:pos="2368"/>
              </w:tabs>
              <w:spacing w:before="15" w:after="0" w:line="240" w:lineRule="auto"/>
              <w:rPr>
                <w:rFonts w:ascii="Times New Roman" w:eastAsia="Times New Roman" w:hAnsi="Times New Roman"/>
                <w:sz w:val="24"/>
              </w:rPr>
            </w:pPr>
            <w:r>
              <w:rPr>
                <w:rFonts w:ascii="Times New Roman" w:eastAsia="Times New Roman" w:hAnsi="Times New Roman"/>
                <w:spacing w:val="-2"/>
                <w:sz w:val="24"/>
              </w:rPr>
              <w:t>регионального</w:t>
            </w:r>
            <w:r>
              <w:rPr>
                <w:rFonts w:ascii="Times New Roman" w:eastAsia="Times New Roman" w:hAnsi="Times New Roman"/>
                <w:sz w:val="24"/>
              </w:rPr>
              <w:tab/>
            </w:r>
            <w:r>
              <w:rPr>
                <w:rFonts w:ascii="Times New Roman" w:eastAsia="Times New Roman" w:hAnsi="Times New Roman"/>
                <w:spacing w:val="-2"/>
                <w:sz w:val="24"/>
              </w:rPr>
              <w:t>этапа</w:t>
            </w: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 xml:space="preserve">3 </w:t>
            </w:r>
            <w:r>
              <w:rPr>
                <w:rFonts w:ascii="Times New Roman" w:eastAsia="Times New Roman" w:hAnsi="Times New Roman"/>
                <w:spacing w:val="-2"/>
                <w:sz w:val="24"/>
              </w:rPr>
              <w:t>человек</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1696"/>
                <w:tab w:val="left" w:pos="2613"/>
                <w:tab w:val="left" w:pos="3071"/>
              </w:tabs>
              <w:spacing w:before="16" w:after="0" w:line="240" w:lineRule="auto"/>
              <w:ind w:right="99"/>
              <w:jc w:val="right"/>
              <w:rPr>
                <w:rFonts w:ascii="Times New Roman" w:eastAsia="Times New Roman" w:hAnsi="Times New Roman"/>
                <w:sz w:val="24"/>
              </w:rPr>
            </w:pPr>
            <w:r>
              <w:rPr>
                <w:rFonts w:ascii="Times New Roman" w:eastAsia="Times New Roman" w:hAnsi="Times New Roman"/>
                <w:spacing w:val="-2"/>
                <w:sz w:val="24"/>
              </w:rPr>
              <w:t>требованиями</w:t>
            </w:r>
            <w:r>
              <w:rPr>
                <w:rFonts w:ascii="Times New Roman" w:eastAsia="Times New Roman" w:hAnsi="Times New Roman"/>
                <w:sz w:val="24"/>
              </w:rPr>
              <w:tab/>
            </w:r>
            <w:r>
              <w:rPr>
                <w:rFonts w:ascii="Times New Roman" w:eastAsia="Times New Roman" w:hAnsi="Times New Roman"/>
                <w:spacing w:val="-4"/>
                <w:sz w:val="24"/>
              </w:rPr>
              <w:t>ФГОС</w:t>
            </w:r>
            <w:r>
              <w:rPr>
                <w:rFonts w:ascii="Times New Roman" w:eastAsia="Times New Roman" w:hAnsi="Times New Roman"/>
                <w:sz w:val="24"/>
              </w:rPr>
              <w:tab/>
            </w:r>
            <w:r>
              <w:rPr>
                <w:rFonts w:ascii="Times New Roman" w:eastAsia="Times New Roman" w:hAnsi="Times New Roman"/>
                <w:spacing w:val="-5"/>
                <w:sz w:val="24"/>
              </w:rPr>
              <w:t>за</w:t>
            </w:r>
            <w:r>
              <w:rPr>
                <w:rFonts w:ascii="Times New Roman" w:eastAsia="Times New Roman" w:hAnsi="Times New Roman"/>
                <w:sz w:val="24"/>
              </w:rPr>
              <w:tab/>
            </w:r>
            <w:r>
              <w:rPr>
                <w:rFonts w:ascii="Times New Roman" w:eastAsia="Times New Roman" w:hAnsi="Times New Roman"/>
                <w:spacing w:val="-4"/>
                <w:sz w:val="24"/>
              </w:rPr>
              <w:t>счет</w:t>
            </w: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4"/>
                <w:sz w:val="24"/>
              </w:rPr>
              <w:t>ВСОШ</w:t>
            </w:r>
          </w:p>
        </w:tc>
        <w:tc>
          <w:tcPr>
            <w:tcW w:w="3342" w:type="dxa"/>
            <w:tcBorders>
              <w:top w:val="nil"/>
              <w:left w:val="single" w:sz="4" w:space="0" w:color="000000"/>
              <w:bottom w:val="nil"/>
              <w:right w:val="single" w:sz="4" w:space="0" w:color="000000"/>
            </w:tcBorders>
          </w:tcPr>
          <w:p w:rsidR="004514C1" w:rsidRDefault="00464325">
            <w:pPr>
              <w:tabs>
                <w:tab w:val="left" w:pos="1560"/>
                <w:tab w:val="left" w:pos="2742"/>
                <w:tab w:val="left" w:pos="3113"/>
              </w:tabs>
              <w:spacing w:before="16" w:after="0" w:line="240" w:lineRule="auto"/>
              <w:rPr>
                <w:rFonts w:ascii="Times New Roman" w:eastAsia="Times New Roman" w:hAnsi="Times New Roman"/>
                <w:sz w:val="24"/>
              </w:rPr>
            </w:pPr>
            <w:r>
              <w:rPr>
                <w:rFonts w:ascii="Times New Roman" w:eastAsia="Times New Roman" w:hAnsi="Times New Roman"/>
                <w:spacing w:val="-2"/>
                <w:sz w:val="24"/>
              </w:rPr>
              <w:t>Количество</w:t>
            </w:r>
            <w:r>
              <w:rPr>
                <w:rFonts w:ascii="Times New Roman" w:eastAsia="Times New Roman" w:hAnsi="Times New Roman"/>
                <w:sz w:val="24"/>
              </w:rPr>
              <w:tab/>
            </w:r>
            <w:r>
              <w:rPr>
                <w:rFonts w:ascii="Times New Roman" w:eastAsia="Times New Roman" w:hAnsi="Times New Roman"/>
                <w:spacing w:val="-2"/>
                <w:sz w:val="24"/>
              </w:rPr>
              <w:t>призеров</w:t>
            </w:r>
            <w:r>
              <w:rPr>
                <w:rFonts w:ascii="Times New Roman" w:eastAsia="Times New Roman" w:hAnsi="Times New Roman"/>
                <w:sz w:val="24"/>
              </w:rPr>
              <w:tab/>
            </w:r>
            <w:r>
              <w:rPr>
                <w:rFonts w:ascii="Times New Roman" w:eastAsia="Times New Roman" w:hAnsi="Times New Roman"/>
                <w:spacing w:val="-10"/>
                <w:sz w:val="24"/>
              </w:rPr>
              <w:t>–</w:t>
            </w:r>
            <w:r>
              <w:rPr>
                <w:rFonts w:ascii="Times New Roman" w:eastAsia="Times New Roman" w:hAnsi="Times New Roman"/>
                <w:sz w:val="24"/>
              </w:rPr>
              <w:tab/>
            </w:r>
            <w:r>
              <w:rPr>
                <w:rFonts w:ascii="Times New Roman" w:eastAsia="Times New Roman" w:hAnsi="Times New Roman"/>
                <w:spacing w:val="-10"/>
                <w:sz w:val="24"/>
              </w:rPr>
              <w:t>1</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конструирования</w:t>
            </w:r>
          </w:p>
        </w:tc>
        <w:tc>
          <w:tcPr>
            <w:tcW w:w="3024"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Эффективное</w:t>
            </w: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человек</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индивидуальных</w:t>
            </w: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функционирование</w:t>
            </w:r>
          </w:p>
        </w:tc>
        <w:tc>
          <w:tcPr>
            <w:tcW w:w="3342" w:type="dxa"/>
            <w:tcBorders>
              <w:top w:val="nil"/>
              <w:left w:val="single" w:sz="4" w:space="0" w:color="000000"/>
              <w:bottom w:val="nil"/>
              <w:right w:val="single" w:sz="4" w:space="0" w:color="000000"/>
            </w:tcBorders>
          </w:tcPr>
          <w:p w:rsidR="004514C1" w:rsidRDefault="00464325">
            <w:pPr>
              <w:tabs>
                <w:tab w:val="left" w:pos="2390"/>
              </w:tabs>
              <w:spacing w:before="16" w:after="0" w:line="240" w:lineRule="auto"/>
              <w:rPr>
                <w:rFonts w:ascii="Times New Roman" w:eastAsia="Times New Roman" w:hAnsi="Times New Roman"/>
                <w:sz w:val="24"/>
              </w:rPr>
            </w:pPr>
            <w:r>
              <w:rPr>
                <w:rFonts w:ascii="Times New Roman" w:eastAsia="Times New Roman" w:hAnsi="Times New Roman"/>
                <w:spacing w:val="-2"/>
                <w:sz w:val="24"/>
              </w:rPr>
              <w:t>Обеспеченность</w:t>
            </w:r>
            <w:r>
              <w:rPr>
                <w:rFonts w:ascii="Times New Roman" w:eastAsia="Times New Roman" w:hAnsi="Times New Roman"/>
                <w:sz w:val="24"/>
              </w:rPr>
              <w:tab/>
            </w:r>
            <w:r>
              <w:rPr>
                <w:rFonts w:ascii="Times New Roman" w:eastAsia="Times New Roman" w:hAnsi="Times New Roman"/>
                <w:spacing w:val="-2"/>
                <w:sz w:val="24"/>
              </w:rPr>
              <w:t>учебной</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2358"/>
              </w:tabs>
              <w:spacing w:before="15" w:after="0" w:line="240" w:lineRule="auto"/>
              <w:ind w:right="97"/>
              <w:jc w:val="right"/>
              <w:rPr>
                <w:rFonts w:ascii="Times New Roman" w:eastAsia="Times New Roman" w:hAnsi="Times New Roman"/>
                <w:sz w:val="24"/>
              </w:rPr>
            </w:pPr>
            <w:r>
              <w:rPr>
                <w:rFonts w:ascii="Times New Roman" w:eastAsia="Times New Roman" w:hAnsi="Times New Roman"/>
                <w:spacing w:val="-2"/>
                <w:sz w:val="24"/>
              </w:rPr>
              <w:t>образовательных</w:t>
            </w:r>
            <w:r>
              <w:rPr>
                <w:rFonts w:ascii="Times New Roman" w:eastAsia="Times New Roman" w:hAnsi="Times New Roman"/>
                <w:sz w:val="24"/>
              </w:rPr>
              <w:tab/>
            </w:r>
            <w:r>
              <w:rPr>
                <w:rFonts w:ascii="Times New Roman" w:eastAsia="Times New Roman" w:hAnsi="Times New Roman"/>
                <w:spacing w:val="-2"/>
                <w:sz w:val="24"/>
              </w:rPr>
              <w:t>траекторий</w:t>
            </w:r>
          </w:p>
        </w:tc>
        <w:tc>
          <w:tcPr>
            <w:tcW w:w="3024" w:type="dxa"/>
            <w:tcBorders>
              <w:top w:val="nil"/>
              <w:left w:val="single" w:sz="4" w:space="0" w:color="000000"/>
              <w:bottom w:val="nil"/>
              <w:right w:val="single" w:sz="4" w:space="0" w:color="000000"/>
            </w:tcBorders>
          </w:tcPr>
          <w:p w:rsidR="004514C1" w:rsidRDefault="00464325">
            <w:pPr>
              <w:tabs>
                <w:tab w:val="left" w:pos="2052"/>
              </w:tabs>
              <w:spacing w:before="15" w:after="0" w:line="240" w:lineRule="auto"/>
              <w:rPr>
                <w:rFonts w:ascii="Times New Roman" w:eastAsia="Times New Roman" w:hAnsi="Times New Roman"/>
                <w:sz w:val="24"/>
              </w:rPr>
            </w:pPr>
            <w:r>
              <w:rPr>
                <w:rFonts w:ascii="Times New Roman" w:eastAsia="Times New Roman" w:hAnsi="Times New Roman"/>
                <w:spacing w:val="-2"/>
                <w:sz w:val="24"/>
              </w:rPr>
              <w:t>внутришкольной</w:t>
            </w:r>
            <w:r>
              <w:rPr>
                <w:rFonts w:ascii="Times New Roman" w:eastAsia="Times New Roman" w:hAnsi="Times New Roman"/>
                <w:sz w:val="24"/>
              </w:rPr>
              <w:tab/>
            </w:r>
            <w:r>
              <w:rPr>
                <w:rFonts w:ascii="Times New Roman" w:eastAsia="Times New Roman" w:hAnsi="Times New Roman"/>
                <w:spacing w:val="-2"/>
                <w:sz w:val="24"/>
              </w:rPr>
              <w:t>системы</w:t>
            </w: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литературой</w:t>
            </w:r>
            <w:r>
              <w:rPr>
                <w:rFonts w:ascii="Times New Roman" w:eastAsia="Times New Roman" w:hAnsi="Times New Roman"/>
                <w:spacing w:val="-3"/>
                <w:sz w:val="24"/>
              </w:rPr>
              <w:t xml:space="preserve"> </w:t>
            </w:r>
            <w:r>
              <w:rPr>
                <w:rFonts w:ascii="Times New Roman" w:eastAsia="Times New Roman" w:hAnsi="Times New Roman"/>
                <w:sz w:val="24"/>
              </w:rPr>
              <w:t>–</w:t>
            </w:r>
            <w:r>
              <w:rPr>
                <w:rFonts w:ascii="Times New Roman" w:eastAsia="Times New Roman" w:hAnsi="Times New Roman"/>
                <w:spacing w:val="-2"/>
                <w:sz w:val="24"/>
              </w:rPr>
              <w:t xml:space="preserve"> </w:t>
            </w:r>
            <w:r>
              <w:rPr>
                <w:rFonts w:ascii="Times New Roman" w:eastAsia="Times New Roman" w:hAnsi="Times New Roman"/>
                <w:spacing w:val="-4"/>
                <w:sz w:val="24"/>
              </w:rPr>
              <w:t>100%</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spacing w:before="16" w:after="0" w:line="240" w:lineRule="auto"/>
              <w:ind w:right="98"/>
              <w:jc w:val="right"/>
              <w:rPr>
                <w:rFonts w:ascii="Times New Roman" w:eastAsia="Times New Roman" w:hAnsi="Times New Roman"/>
                <w:sz w:val="24"/>
              </w:rPr>
            </w:pPr>
            <w:r>
              <w:rPr>
                <w:rFonts w:ascii="Times New Roman" w:eastAsia="Times New Roman" w:hAnsi="Times New Roman"/>
                <w:sz w:val="24"/>
              </w:rPr>
              <w:t>различных</w:t>
            </w:r>
            <w:r>
              <w:rPr>
                <w:rFonts w:ascii="Times New Roman" w:eastAsia="Times New Roman" w:hAnsi="Times New Roman"/>
                <w:spacing w:val="71"/>
                <w:w w:val="150"/>
                <w:sz w:val="24"/>
              </w:rPr>
              <w:t xml:space="preserve"> </w:t>
            </w:r>
            <w:r>
              <w:rPr>
                <w:rFonts w:ascii="Times New Roman" w:eastAsia="Times New Roman" w:hAnsi="Times New Roman"/>
                <w:sz w:val="24"/>
              </w:rPr>
              <w:t>групп</w:t>
            </w:r>
            <w:r>
              <w:rPr>
                <w:rFonts w:ascii="Times New Roman" w:eastAsia="Times New Roman" w:hAnsi="Times New Roman"/>
                <w:spacing w:val="74"/>
                <w:w w:val="150"/>
                <w:sz w:val="24"/>
              </w:rPr>
              <w:t xml:space="preserve"> </w:t>
            </w:r>
            <w:r>
              <w:rPr>
                <w:rFonts w:ascii="Times New Roman" w:eastAsia="Times New Roman" w:hAnsi="Times New Roman"/>
                <w:spacing w:val="-2"/>
                <w:sz w:val="24"/>
              </w:rPr>
              <w:t>обучающихся;</w:t>
            </w: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оценки</w:t>
            </w:r>
          </w:p>
        </w:tc>
        <w:tc>
          <w:tcPr>
            <w:tcW w:w="3342"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Наличие</w:t>
            </w:r>
            <w:r>
              <w:rPr>
                <w:rFonts w:ascii="Times New Roman" w:eastAsia="Times New Roman" w:hAnsi="Times New Roman"/>
                <w:spacing w:val="32"/>
                <w:sz w:val="24"/>
              </w:rPr>
              <w:t xml:space="preserve"> </w:t>
            </w:r>
            <w:r>
              <w:rPr>
                <w:rFonts w:ascii="Times New Roman" w:eastAsia="Times New Roman" w:hAnsi="Times New Roman"/>
                <w:sz w:val="24"/>
              </w:rPr>
              <w:t>должности</w:t>
            </w:r>
            <w:r>
              <w:rPr>
                <w:rFonts w:ascii="Times New Roman" w:eastAsia="Times New Roman" w:hAnsi="Times New Roman"/>
                <w:spacing w:val="33"/>
                <w:sz w:val="24"/>
              </w:rPr>
              <w:t xml:space="preserve"> </w:t>
            </w:r>
            <w:r>
              <w:rPr>
                <w:rFonts w:ascii="Times New Roman" w:eastAsia="Times New Roman" w:hAnsi="Times New Roman"/>
                <w:spacing w:val="-2"/>
                <w:sz w:val="24"/>
              </w:rPr>
              <w:t>«учитель</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2662"/>
              </w:tabs>
              <w:spacing w:before="15" w:after="0" w:line="240" w:lineRule="auto"/>
              <w:ind w:right="96"/>
              <w:jc w:val="right"/>
              <w:rPr>
                <w:rFonts w:ascii="Times New Roman" w:eastAsia="Times New Roman" w:hAnsi="Times New Roman"/>
                <w:sz w:val="24"/>
              </w:rPr>
            </w:pPr>
            <w:r>
              <w:rPr>
                <w:rFonts w:ascii="Times New Roman" w:eastAsia="Times New Roman" w:hAnsi="Times New Roman"/>
                <w:spacing w:val="-2"/>
                <w:sz w:val="24"/>
              </w:rPr>
              <w:t>совершенствования</w:t>
            </w:r>
            <w:r>
              <w:rPr>
                <w:rFonts w:ascii="Times New Roman" w:eastAsia="Times New Roman" w:hAnsi="Times New Roman"/>
                <w:sz w:val="24"/>
              </w:rPr>
              <w:tab/>
            </w:r>
            <w:r>
              <w:rPr>
                <w:rFonts w:ascii="Times New Roman" w:eastAsia="Times New Roman" w:hAnsi="Times New Roman"/>
                <w:spacing w:val="-2"/>
                <w:sz w:val="24"/>
              </w:rPr>
              <w:t>методик</w:t>
            </w:r>
          </w:p>
        </w:tc>
        <w:tc>
          <w:tcPr>
            <w:tcW w:w="3024" w:type="dxa"/>
            <w:tcBorders>
              <w:top w:val="nil"/>
              <w:left w:val="single" w:sz="4" w:space="0" w:color="000000"/>
              <w:bottom w:val="nil"/>
              <w:right w:val="single" w:sz="4" w:space="0" w:color="000000"/>
            </w:tcBorders>
          </w:tcPr>
          <w:p w:rsidR="004514C1" w:rsidRDefault="00464325">
            <w:pPr>
              <w:tabs>
                <w:tab w:val="left" w:pos="1589"/>
              </w:tabs>
              <w:spacing w:before="15" w:after="0" w:line="240" w:lineRule="auto"/>
              <w:rPr>
                <w:rFonts w:ascii="Times New Roman" w:eastAsia="Times New Roman" w:hAnsi="Times New Roman"/>
                <w:sz w:val="24"/>
              </w:rPr>
            </w:pPr>
            <w:proofErr w:type="gramStart"/>
            <w:r>
              <w:rPr>
                <w:rFonts w:ascii="Times New Roman" w:eastAsia="Times New Roman" w:hAnsi="Times New Roman"/>
                <w:spacing w:val="-2"/>
                <w:sz w:val="24"/>
              </w:rPr>
              <w:t>качества</w:t>
            </w:r>
            <w:proofErr w:type="gramEnd"/>
            <w:r>
              <w:rPr>
                <w:rFonts w:ascii="Times New Roman" w:eastAsia="Times New Roman" w:hAnsi="Times New Roman"/>
                <w:sz w:val="24"/>
              </w:rPr>
              <w:tab/>
            </w:r>
            <w:r>
              <w:rPr>
                <w:rFonts w:ascii="Times New Roman" w:eastAsia="Times New Roman" w:hAnsi="Times New Roman"/>
                <w:spacing w:val="-2"/>
                <w:sz w:val="24"/>
              </w:rPr>
              <w:t>образования.</w:t>
            </w:r>
          </w:p>
        </w:tc>
        <w:tc>
          <w:tcPr>
            <w:tcW w:w="3342" w:type="dxa"/>
            <w:tcBorders>
              <w:top w:val="nil"/>
              <w:left w:val="single" w:sz="4" w:space="0" w:color="000000"/>
              <w:bottom w:val="nil"/>
              <w:right w:val="single" w:sz="4" w:space="0" w:color="000000"/>
            </w:tcBorders>
          </w:tcPr>
          <w:p w:rsidR="004514C1" w:rsidRDefault="00464325">
            <w:pPr>
              <w:tabs>
                <w:tab w:val="left" w:pos="1870"/>
                <w:tab w:val="left" w:pos="2333"/>
              </w:tabs>
              <w:spacing w:before="15" w:after="0" w:line="240" w:lineRule="auto"/>
              <w:rPr>
                <w:rFonts w:ascii="Times New Roman" w:eastAsia="Times New Roman" w:hAnsi="Times New Roman"/>
                <w:sz w:val="24"/>
              </w:rPr>
            </w:pPr>
            <w:r>
              <w:rPr>
                <w:rFonts w:ascii="Times New Roman" w:eastAsia="Times New Roman" w:hAnsi="Times New Roman"/>
                <w:spacing w:val="-2"/>
                <w:sz w:val="24"/>
              </w:rPr>
              <w:t>–дефектолог»</w:t>
            </w:r>
            <w:r>
              <w:rPr>
                <w:rFonts w:ascii="Times New Roman" w:eastAsia="Times New Roman" w:hAnsi="Times New Roman"/>
                <w:sz w:val="24"/>
              </w:rPr>
              <w:tab/>
            </w:r>
            <w:r>
              <w:rPr>
                <w:rFonts w:ascii="Times New Roman" w:eastAsia="Times New Roman" w:hAnsi="Times New Roman"/>
                <w:spacing w:val="-10"/>
                <w:sz w:val="24"/>
              </w:rPr>
              <w:t>в</w:t>
            </w:r>
            <w:r>
              <w:rPr>
                <w:rFonts w:ascii="Times New Roman" w:eastAsia="Times New Roman" w:hAnsi="Times New Roman"/>
                <w:sz w:val="24"/>
              </w:rPr>
              <w:tab/>
            </w:r>
            <w:r>
              <w:rPr>
                <w:rFonts w:ascii="Times New Roman" w:eastAsia="Times New Roman" w:hAnsi="Times New Roman"/>
                <w:spacing w:val="-2"/>
                <w:sz w:val="24"/>
              </w:rPr>
              <w:t>штатном</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2202"/>
              </w:tabs>
              <w:spacing w:before="16" w:after="0" w:line="240" w:lineRule="auto"/>
              <w:ind w:right="97"/>
              <w:jc w:val="right"/>
              <w:rPr>
                <w:rFonts w:ascii="Times New Roman" w:eastAsia="Times New Roman" w:hAnsi="Times New Roman"/>
                <w:sz w:val="24"/>
              </w:rPr>
            </w:pPr>
            <w:r>
              <w:rPr>
                <w:rFonts w:ascii="Times New Roman" w:eastAsia="Times New Roman" w:hAnsi="Times New Roman"/>
                <w:spacing w:val="-2"/>
                <w:sz w:val="24"/>
              </w:rPr>
              <w:t>преподавания,</w:t>
            </w:r>
            <w:r>
              <w:rPr>
                <w:rFonts w:ascii="Times New Roman" w:eastAsia="Times New Roman" w:hAnsi="Times New Roman"/>
                <w:sz w:val="24"/>
              </w:rPr>
              <w:tab/>
            </w:r>
            <w:r>
              <w:rPr>
                <w:rFonts w:ascii="Times New Roman" w:eastAsia="Times New Roman" w:hAnsi="Times New Roman"/>
                <w:spacing w:val="-2"/>
                <w:sz w:val="24"/>
              </w:rPr>
              <w:t>привлечения</w:t>
            </w:r>
          </w:p>
        </w:tc>
        <w:tc>
          <w:tcPr>
            <w:tcW w:w="3024" w:type="dxa"/>
            <w:tcBorders>
              <w:top w:val="nil"/>
              <w:left w:val="single" w:sz="4" w:space="0" w:color="000000"/>
              <w:bottom w:val="nil"/>
              <w:right w:val="single" w:sz="4" w:space="0" w:color="000000"/>
            </w:tcBorders>
          </w:tcPr>
          <w:p w:rsidR="004514C1" w:rsidRDefault="00464325">
            <w:pPr>
              <w:tabs>
                <w:tab w:val="left" w:pos="1961"/>
              </w:tabs>
              <w:spacing w:before="16" w:after="0" w:line="240" w:lineRule="auto"/>
              <w:rPr>
                <w:rFonts w:ascii="Times New Roman" w:eastAsia="Times New Roman" w:hAnsi="Times New Roman"/>
                <w:sz w:val="24"/>
              </w:rPr>
            </w:pPr>
            <w:r>
              <w:rPr>
                <w:rFonts w:ascii="Times New Roman" w:eastAsia="Times New Roman" w:hAnsi="Times New Roman"/>
                <w:spacing w:val="-2"/>
                <w:sz w:val="24"/>
              </w:rPr>
              <w:t>Обеспечение</w:t>
            </w:r>
            <w:r>
              <w:rPr>
                <w:rFonts w:ascii="Times New Roman" w:eastAsia="Times New Roman" w:hAnsi="Times New Roman"/>
                <w:sz w:val="24"/>
              </w:rPr>
              <w:tab/>
            </w:r>
            <w:r>
              <w:rPr>
                <w:rFonts w:ascii="Times New Roman" w:eastAsia="Times New Roman" w:hAnsi="Times New Roman"/>
                <w:spacing w:val="-2"/>
                <w:sz w:val="24"/>
              </w:rPr>
              <w:t>высокого</w:t>
            </w:r>
          </w:p>
        </w:tc>
        <w:tc>
          <w:tcPr>
            <w:tcW w:w="3342"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расписании</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proofErr w:type="gramStart"/>
            <w:r>
              <w:rPr>
                <w:rFonts w:ascii="Times New Roman" w:eastAsia="Times New Roman" w:hAnsi="Times New Roman"/>
                <w:sz w:val="24"/>
              </w:rPr>
              <w:t>инновационных</w:t>
            </w:r>
            <w:proofErr w:type="gramEnd"/>
            <w:r>
              <w:rPr>
                <w:rFonts w:ascii="Times New Roman" w:eastAsia="Times New Roman" w:hAnsi="Times New Roman"/>
                <w:spacing w:val="-7"/>
                <w:sz w:val="24"/>
              </w:rPr>
              <w:t xml:space="preserve"> </w:t>
            </w:r>
            <w:r>
              <w:rPr>
                <w:rFonts w:ascii="Times New Roman" w:eastAsia="Times New Roman" w:hAnsi="Times New Roman"/>
                <w:spacing w:val="-2"/>
                <w:sz w:val="24"/>
              </w:rPr>
              <w:t>технологий.</w:t>
            </w:r>
          </w:p>
        </w:tc>
        <w:tc>
          <w:tcPr>
            <w:tcW w:w="3024"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уровня</w:t>
            </w:r>
            <w:r>
              <w:rPr>
                <w:rFonts w:ascii="Times New Roman" w:eastAsia="Times New Roman" w:hAnsi="Times New Roman"/>
                <w:spacing w:val="-5"/>
                <w:sz w:val="24"/>
              </w:rPr>
              <w:t xml:space="preserve"> </w:t>
            </w:r>
            <w:r>
              <w:rPr>
                <w:rFonts w:ascii="Times New Roman" w:eastAsia="Times New Roman" w:hAnsi="Times New Roman"/>
                <w:spacing w:val="-2"/>
                <w:sz w:val="24"/>
              </w:rPr>
              <w:t>реализации</w:t>
            </w: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16"/>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nil"/>
              <w:right w:val="single" w:sz="4" w:space="0" w:color="000000"/>
            </w:tcBorders>
          </w:tcPr>
          <w:p w:rsidR="004514C1" w:rsidRDefault="00464325">
            <w:pPr>
              <w:tabs>
                <w:tab w:val="left" w:pos="1563"/>
              </w:tabs>
              <w:spacing w:before="16" w:after="0" w:line="240" w:lineRule="auto"/>
              <w:rPr>
                <w:rFonts w:ascii="Times New Roman" w:eastAsia="Times New Roman" w:hAnsi="Times New Roman"/>
                <w:sz w:val="24"/>
              </w:rPr>
            </w:pPr>
            <w:r>
              <w:rPr>
                <w:rFonts w:ascii="Times New Roman" w:eastAsia="Times New Roman" w:hAnsi="Times New Roman"/>
                <w:spacing w:val="-2"/>
                <w:sz w:val="24"/>
              </w:rPr>
              <w:t>требований</w:t>
            </w:r>
            <w:r>
              <w:rPr>
                <w:rFonts w:ascii="Times New Roman" w:eastAsia="Times New Roman" w:hAnsi="Times New Roman"/>
                <w:sz w:val="24"/>
              </w:rPr>
              <w:tab/>
            </w:r>
            <w:r>
              <w:rPr>
                <w:rFonts w:ascii="Times New Roman" w:eastAsia="Times New Roman" w:hAnsi="Times New Roman"/>
                <w:spacing w:val="-2"/>
                <w:sz w:val="24"/>
              </w:rPr>
              <w:t>федеральных</w:t>
            </w: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17"/>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государственных</w:t>
            </w: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16"/>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образовательных</w:t>
            </w: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17"/>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стандартов,</w:t>
            </w: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17"/>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подтверждающихся</w:t>
            </w: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17"/>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результатами</w:t>
            </w:r>
            <w:r>
              <w:rPr>
                <w:rFonts w:ascii="Times New Roman" w:eastAsia="Times New Roman" w:hAnsi="Times New Roman"/>
                <w:spacing w:val="55"/>
                <w:sz w:val="24"/>
              </w:rPr>
              <w:t xml:space="preserve"> </w:t>
            </w:r>
            <w:r>
              <w:rPr>
                <w:rFonts w:ascii="Times New Roman" w:eastAsia="Times New Roman" w:hAnsi="Times New Roman"/>
                <w:spacing w:val="-2"/>
                <w:sz w:val="24"/>
              </w:rPr>
              <w:t>независимой</w:t>
            </w: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16"/>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оценки</w:t>
            </w:r>
            <w:r>
              <w:rPr>
                <w:rFonts w:ascii="Times New Roman" w:eastAsia="Times New Roman" w:hAnsi="Times New Roman"/>
                <w:spacing w:val="-2"/>
                <w:sz w:val="24"/>
              </w:rPr>
              <w:t xml:space="preserve"> качества</w:t>
            </w: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32"/>
        </w:trPr>
        <w:tc>
          <w:tcPr>
            <w:tcW w:w="3838"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single" w:sz="4" w:space="0" w:color="000000"/>
              <w:right w:val="single" w:sz="4" w:space="0" w:color="000000"/>
            </w:tcBorders>
          </w:tcPr>
          <w:p w:rsidR="004514C1" w:rsidRDefault="00464325">
            <w:pPr>
              <w:spacing w:before="15" w:after="0" w:line="240" w:lineRule="auto"/>
              <w:rPr>
                <w:rFonts w:ascii="Times New Roman" w:eastAsia="Times New Roman" w:hAnsi="Times New Roman"/>
                <w:sz w:val="24"/>
              </w:rPr>
            </w:pPr>
            <w:proofErr w:type="gramStart"/>
            <w:r>
              <w:rPr>
                <w:rFonts w:ascii="Times New Roman" w:eastAsia="Times New Roman" w:hAnsi="Times New Roman"/>
                <w:spacing w:val="-2"/>
                <w:sz w:val="24"/>
              </w:rPr>
              <w:t>образования</w:t>
            </w:r>
            <w:proofErr w:type="gramEnd"/>
            <w:r>
              <w:rPr>
                <w:rFonts w:ascii="Times New Roman" w:eastAsia="Times New Roman" w:hAnsi="Times New Roman"/>
                <w:spacing w:val="-2"/>
                <w:sz w:val="24"/>
              </w:rPr>
              <w:t>.</w:t>
            </w:r>
          </w:p>
        </w:tc>
        <w:tc>
          <w:tcPr>
            <w:tcW w:w="3342"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01"/>
        </w:trPr>
        <w:tc>
          <w:tcPr>
            <w:tcW w:w="3838" w:type="dxa"/>
            <w:tcBorders>
              <w:top w:val="single" w:sz="4" w:space="0" w:color="000000"/>
              <w:left w:val="single" w:sz="4" w:space="0" w:color="000000"/>
              <w:bottom w:val="nil"/>
              <w:right w:val="single" w:sz="4" w:space="0" w:color="000000"/>
            </w:tcBorders>
          </w:tcPr>
          <w:p w:rsidR="004514C1" w:rsidRDefault="00464325">
            <w:pPr>
              <w:tabs>
                <w:tab w:val="left" w:pos="1528"/>
              </w:tabs>
              <w:spacing w:after="0" w:line="240" w:lineRule="auto"/>
              <w:ind w:right="98"/>
              <w:jc w:val="right"/>
              <w:rPr>
                <w:rFonts w:ascii="Times New Roman" w:eastAsia="Times New Roman" w:hAnsi="Times New Roman"/>
                <w:sz w:val="24"/>
              </w:rPr>
            </w:pPr>
            <w:r>
              <w:rPr>
                <w:rFonts w:ascii="Times New Roman" w:eastAsia="Times New Roman" w:hAnsi="Times New Roman"/>
                <w:spacing w:val="-2"/>
              </w:rPr>
              <w:t>2.</w:t>
            </w:r>
            <w:r>
              <w:rPr>
                <w:rFonts w:ascii="Times New Roman" w:eastAsia="Times New Roman" w:hAnsi="Times New Roman"/>
                <w:spacing w:val="-37"/>
              </w:rPr>
              <w:t xml:space="preserve"> </w:t>
            </w:r>
            <w:r>
              <w:rPr>
                <w:rFonts w:ascii="Times New Roman" w:eastAsia="Times New Roman" w:hAnsi="Times New Roman"/>
                <w:spacing w:val="-2"/>
                <w:sz w:val="24"/>
              </w:rPr>
              <w:t>Повысить</w:t>
            </w:r>
            <w:r>
              <w:rPr>
                <w:rFonts w:ascii="Times New Roman" w:eastAsia="Times New Roman" w:hAnsi="Times New Roman"/>
                <w:sz w:val="24"/>
              </w:rPr>
              <w:tab/>
            </w:r>
            <w:r>
              <w:rPr>
                <w:rFonts w:ascii="Times New Roman" w:eastAsia="Times New Roman" w:hAnsi="Times New Roman"/>
                <w:spacing w:val="-2"/>
                <w:sz w:val="24"/>
              </w:rPr>
              <w:t>профессиональную</w:t>
            </w:r>
          </w:p>
        </w:tc>
        <w:tc>
          <w:tcPr>
            <w:tcW w:w="3024" w:type="dxa"/>
            <w:tcBorders>
              <w:top w:val="single" w:sz="4" w:space="0" w:color="000000"/>
              <w:left w:val="single" w:sz="4" w:space="0" w:color="000000"/>
              <w:bottom w:val="nil"/>
              <w:right w:val="single" w:sz="4" w:space="0" w:color="000000"/>
            </w:tcBorders>
          </w:tcPr>
          <w:p w:rsidR="004514C1" w:rsidRDefault="00464325">
            <w:pPr>
              <w:tabs>
                <w:tab w:val="left" w:pos="1765"/>
              </w:tabs>
              <w:spacing w:after="0" w:line="240" w:lineRule="auto"/>
              <w:rPr>
                <w:rFonts w:ascii="Times New Roman" w:eastAsia="Times New Roman" w:hAnsi="Times New Roman"/>
                <w:sz w:val="24"/>
              </w:rPr>
            </w:pPr>
            <w:r>
              <w:rPr>
                <w:rFonts w:ascii="Times New Roman" w:eastAsia="Times New Roman" w:hAnsi="Times New Roman"/>
                <w:spacing w:val="-2"/>
                <w:sz w:val="24"/>
              </w:rPr>
              <w:t>Высокая</w:t>
            </w:r>
            <w:r>
              <w:rPr>
                <w:rFonts w:ascii="Times New Roman" w:eastAsia="Times New Roman" w:hAnsi="Times New Roman"/>
                <w:sz w:val="24"/>
              </w:rPr>
              <w:tab/>
            </w:r>
            <w:r>
              <w:rPr>
                <w:rFonts w:ascii="Times New Roman" w:eastAsia="Times New Roman" w:hAnsi="Times New Roman"/>
                <w:spacing w:val="-2"/>
                <w:sz w:val="24"/>
              </w:rPr>
              <w:t>мотивация,</w:t>
            </w:r>
          </w:p>
        </w:tc>
        <w:tc>
          <w:tcPr>
            <w:tcW w:w="3342" w:type="dxa"/>
            <w:tcBorders>
              <w:top w:val="single" w:sz="4" w:space="0" w:color="000000"/>
              <w:left w:val="single" w:sz="4" w:space="0" w:color="000000"/>
              <w:bottom w:val="nil"/>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Доля</w:t>
            </w:r>
            <w:r>
              <w:rPr>
                <w:rFonts w:ascii="Times New Roman" w:eastAsia="Times New Roman" w:hAnsi="Times New Roman"/>
                <w:spacing w:val="65"/>
                <w:w w:val="150"/>
                <w:sz w:val="24"/>
              </w:rPr>
              <w:t xml:space="preserve"> </w:t>
            </w:r>
            <w:r>
              <w:rPr>
                <w:rFonts w:ascii="Times New Roman" w:eastAsia="Times New Roman" w:hAnsi="Times New Roman"/>
                <w:sz w:val="24"/>
              </w:rPr>
              <w:t>педагогов,</w:t>
            </w:r>
            <w:r>
              <w:rPr>
                <w:rFonts w:ascii="Times New Roman" w:eastAsia="Times New Roman" w:hAnsi="Times New Roman"/>
                <w:spacing w:val="68"/>
                <w:w w:val="150"/>
                <w:sz w:val="24"/>
              </w:rPr>
              <w:t xml:space="preserve"> </w:t>
            </w:r>
            <w:r>
              <w:rPr>
                <w:rFonts w:ascii="Times New Roman" w:eastAsia="Times New Roman" w:hAnsi="Times New Roman"/>
                <w:spacing w:val="-2"/>
                <w:sz w:val="24"/>
              </w:rPr>
              <w:t>прошедших</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1906"/>
              </w:tabs>
              <w:spacing w:before="15" w:after="0" w:line="240" w:lineRule="auto"/>
              <w:ind w:right="97"/>
              <w:jc w:val="right"/>
              <w:rPr>
                <w:rFonts w:ascii="Times New Roman" w:eastAsia="Times New Roman" w:hAnsi="Times New Roman"/>
                <w:sz w:val="24"/>
              </w:rPr>
            </w:pPr>
            <w:r>
              <w:rPr>
                <w:rFonts w:ascii="Times New Roman" w:eastAsia="Times New Roman" w:hAnsi="Times New Roman"/>
                <w:spacing w:val="-2"/>
                <w:sz w:val="24"/>
              </w:rPr>
              <w:t>компетентность</w:t>
            </w:r>
            <w:r>
              <w:rPr>
                <w:rFonts w:ascii="Times New Roman" w:eastAsia="Times New Roman" w:hAnsi="Times New Roman"/>
                <w:sz w:val="24"/>
              </w:rPr>
              <w:tab/>
            </w:r>
            <w:r>
              <w:rPr>
                <w:rFonts w:ascii="Times New Roman" w:eastAsia="Times New Roman" w:hAnsi="Times New Roman"/>
                <w:spacing w:val="-2"/>
                <w:sz w:val="24"/>
              </w:rPr>
              <w:t>педагогических</w:t>
            </w:r>
          </w:p>
        </w:tc>
        <w:tc>
          <w:tcPr>
            <w:tcW w:w="3024"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личностный</w:t>
            </w:r>
            <w:r>
              <w:rPr>
                <w:rFonts w:ascii="Times New Roman" w:eastAsia="Times New Roman" w:hAnsi="Times New Roman"/>
                <w:spacing w:val="-5"/>
                <w:sz w:val="24"/>
              </w:rPr>
              <w:t xml:space="preserve"> </w:t>
            </w:r>
            <w:r>
              <w:rPr>
                <w:rFonts w:ascii="Times New Roman" w:eastAsia="Times New Roman" w:hAnsi="Times New Roman"/>
                <w:spacing w:val="-4"/>
                <w:sz w:val="24"/>
              </w:rPr>
              <w:t>рост</w:t>
            </w:r>
          </w:p>
        </w:tc>
        <w:tc>
          <w:tcPr>
            <w:tcW w:w="3342" w:type="dxa"/>
            <w:tcBorders>
              <w:top w:val="nil"/>
              <w:left w:val="single" w:sz="4" w:space="0" w:color="000000"/>
              <w:bottom w:val="nil"/>
              <w:right w:val="single" w:sz="4" w:space="0" w:color="000000"/>
            </w:tcBorders>
          </w:tcPr>
          <w:p w:rsidR="004514C1" w:rsidRDefault="00464325">
            <w:pPr>
              <w:tabs>
                <w:tab w:val="left" w:pos="2054"/>
              </w:tabs>
              <w:spacing w:before="15" w:after="0" w:line="240" w:lineRule="auto"/>
              <w:rPr>
                <w:rFonts w:ascii="Times New Roman" w:eastAsia="Times New Roman" w:hAnsi="Times New Roman"/>
                <w:sz w:val="24"/>
              </w:rPr>
            </w:pPr>
            <w:r>
              <w:rPr>
                <w:rFonts w:ascii="Times New Roman" w:eastAsia="Times New Roman" w:hAnsi="Times New Roman"/>
                <w:spacing w:val="-2"/>
                <w:sz w:val="24"/>
              </w:rPr>
              <w:t>курсы</w:t>
            </w:r>
            <w:r>
              <w:rPr>
                <w:rFonts w:ascii="Times New Roman" w:eastAsia="Times New Roman" w:hAnsi="Times New Roman"/>
                <w:sz w:val="24"/>
              </w:rPr>
              <w:tab/>
            </w:r>
            <w:r>
              <w:rPr>
                <w:rFonts w:ascii="Times New Roman" w:eastAsia="Times New Roman" w:hAnsi="Times New Roman"/>
                <w:spacing w:val="-2"/>
                <w:sz w:val="24"/>
              </w:rPr>
              <w:t>повышения</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1223"/>
                <w:tab w:val="left" w:pos="2295"/>
              </w:tabs>
              <w:spacing w:before="16" w:after="0" w:line="240" w:lineRule="auto"/>
              <w:ind w:right="95"/>
              <w:jc w:val="right"/>
              <w:rPr>
                <w:rFonts w:ascii="Times New Roman" w:eastAsia="Times New Roman" w:hAnsi="Times New Roman"/>
                <w:sz w:val="24"/>
              </w:rPr>
            </w:pPr>
            <w:r>
              <w:rPr>
                <w:rFonts w:ascii="Times New Roman" w:eastAsia="Times New Roman" w:hAnsi="Times New Roman"/>
                <w:spacing w:val="-2"/>
                <w:sz w:val="24"/>
              </w:rPr>
              <w:t>кадров</w:t>
            </w:r>
            <w:r>
              <w:rPr>
                <w:rFonts w:ascii="Times New Roman" w:eastAsia="Times New Roman" w:hAnsi="Times New Roman"/>
                <w:sz w:val="24"/>
              </w:rPr>
              <w:tab/>
            </w:r>
            <w:r>
              <w:rPr>
                <w:rFonts w:ascii="Times New Roman" w:eastAsia="Times New Roman" w:hAnsi="Times New Roman"/>
                <w:spacing w:val="-2"/>
                <w:sz w:val="24"/>
              </w:rPr>
              <w:t>через</w:t>
            </w:r>
            <w:r>
              <w:rPr>
                <w:rFonts w:ascii="Times New Roman" w:eastAsia="Times New Roman" w:hAnsi="Times New Roman"/>
                <w:sz w:val="24"/>
              </w:rPr>
              <w:tab/>
            </w:r>
            <w:r>
              <w:rPr>
                <w:rFonts w:ascii="Times New Roman" w:eastAsia="Times New Roman" w:hAnsi="Times New Roman"/>
                <w:spacing w:val="-2"/>
                <w:sz w:val="24"/>
              </w:rPr>
              <w:t>реализацию</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квалификации,</w:t>
            </w:r>
            <w:r>
              <w:rPr>
                <w:rFonts w:ascii="Times New Roman" w:eastAsia="Times New Roman" w:hAnsi="Times New Roman"/>
                <w:spacing w:val="-4"/>
                <w:sz w:val="24"/>
              </w:rPr>
              <w:t xml:space="preserve"> </w:t>
            </w:r>
            <w:r>
              <w:rPr>
                <w:rFonts w:ascii="Times New Roman" w:eastAsia="Times New Roman" w:hAnsi="Times New Roman"/>
                <w:sz w:val="24"/>
              </w:rPr>
              <w:t>-</w:t>
            </w:r>
            <w:r>
              <w:rPr>
                <w:rFonts w:ascii="Times New Roman" w:eastAsia="Times New Roman" w:hAnsi="Times New Roman"/>
                <w:spacing w:val="-3"/>
                <w:sz w:val="24"/>
              </w:rPr>
              <w:t xml:space="preserve"> </w:t>
            </w:r>
            <w:r>
              <w:rPr>
                <w:rFonts w:ascii="Times New Roman" w:eastAsia="Times New Roman" w:hAnsi="Times New Roman"/>
                <w:sz w:val="24"/>
              </w:rPr>
              <w:t>100</w:t>
            </w:r>
            <w:r>
              <w:rPr>
                <w:rFonts w:ascii="Times New Roman" w:eastAsia="Times New Roman" w:hAnsi="Times New Roman"/>
                <w:spacing w:val="-2"/>
                <w:sz w:val="24"/>
              </w:rPr>
              <w:t xml:space="preserve"> </w:t>
            </w:r>
            <w:r>
              <w:rPr>
                <w:rFonts w:ascii="Times New Roman" w:eastAsia="Times New Roman" w:hAnsi="Times New Roman"/>
                <w:spacing w:val="-10"/>
                <w:sz w:val="24"/>
              </w:rPr>
              <w:t>%</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1990"/>
              </w:tabs>
              <w:spacing w:before="15" w:after="0" w:line="240" w:lineRule="auto"/>
              <w:ind w:right="97"/>
              <w:jc w:val="right"/>
              <w:rPr>
                <w:rFonts w:ascii="Times New Roman" w:eastAsia="Times New Roman" w:hAnsi="Times New Roman"/>
                <w:sz w:val="24"/>
              </w:rPr>
            </w:pPr>
            <w:r>
              <w:rPr>
                <w:rFonts w:ascii="Times New Roman" w:eastAsia="Times New Roman" w:hAnsi="Times New Roman"/>
                <w:spacing w:val="-2"/>
                <w:sz w:val="24"/>
              </w:rPr>
              <w:t>технологии</w:t>
            </w:r>
            <w:r>
              <w:rPr>
                <w:rFonts w:ascii="Times New Roman" w:eastAsia="Times New Roman" w:hAnsi="Times New Roman"/>
                <w:sz w:val="24"/>
              </w:rPr>
              <w:tab/>
            </w:r>
            <w:r>
              <w:rPr>
                <w:rFonts w:ascii="Times New Roman" w:eastAsia="Times New Roman" w:hAnsi="Times New Roman"/>
                <w:spacing w:val="-2"/>
                <w:sz w:val="24"/>
              </w:rPr>
              <w:t>методического</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tabs>
                <w:tab w:val="left" w:pos="2011"/>
              </w:tabs>
              <w:spacing w:before="15" w:after="0" w:line="240" w:lineRule="auto"/>
              <w:rPr>
                <w:rFonts w:ascii="Times New Roman" w:eastAsia="Times New Roman" w:hAnsi="Times New Roman"/>
                <w:sz w:val="24"/>
              </w:rPr>
            </w:pPr>
            <w:r>
              <w:rPr>
                <w:rFonts w:ascii="Times New Roman" w:eastAsia="Times New Roman" w:hAnsi="Times New Roman"/>
                <w:spacing w:val="-2"/>
                <w:sz w:val="24"/>
              </w:rPr>
              <w:t>Количество</w:t>
            </w:r>
            <w:r>
              <w:rPr>
                <w:rFonts w:ascii="Times New Roman" w:eastAsia="Times New Roman" w:hAnsi="Times New Roman"/>
                <w:sz w:val="24"/>
              </w:rPr>
              <w:tab/>
            </w:r>
            <w:r>
              <w:rPr>
                <w:rFonts w:ascii="Times New Roman" w:eastAsia="Times New Roman" w:hAnsi="Times New Roman"/>
                <w:spacing w:val="-2"/>
                <w:sz w:val="24"/>
              </w:rPr>
              <w:t>участников,</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spacing w:before="16" w:after="0" w:line="240" w:lineRule="auto"/>
              <w:ind w:right="98"/>
              <w:jc w:val="right"/>
              <w:rPr>
                <w:rFonts w:ascii="Times New Roman" w:eastAsia="Times New Roman" w:hAnsi="Times New Roman"/>
                <w:sz w:val="24"/>
              </w:rPr>
            </w:pPr>
            <w:r>
              <w:rPr>
                <w:rFonts w:ascii="Times New Roman" w:eastAsia="Times New Roman" w:hAnsi="Times New Roman"/>
                <w:sz w:val="24"/>
              </w:rPr>
              <w:t>сопровождения</w:t>
            </w:r>
            <w:r>
              <w:rPr>
                <w:rFonts w:ascii="Times New Roman" w:eastAsia="Times New Roman" w:hAnsi="Times New Roman"/>
                <w:spacing w:val="45"/>
                <w:sz w:val="24"/>
              </w:rPr>
              <w:t xml:space="preserve"> </w:t>
            </w:r>
            <w:r>
              <w:rPr>
                <w:rFonts w:ascii="Times New Roman" w:eastAsia="Times New Roman" w:hAnsi="Times New Roman"/>
                <w:spacing w:val="-2"/>
                <w:sz w:val="24"/>
              </w:rPr>
              <w:t>образовательного</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tabs>
                <w:tab w:val="left" w:pos="1427"/>
                <w:tab w:val="left" w:pos="1940"/>
              </w:tabs>
              <w:spacing w:before="16" w:after="0" w:line="240" w:lineRule="auto"/>
              <w:rPr>
                <w:rFonts w:ascii="Times New Roman" w:eastAsia="Times New Roman" w:hAnsi="Times New Roman"/>
                <w:sz w:val="24"/>
              </w:rPr>
            </w:pPr>
            <w:r>
              <w:rPr>
                <w:rFonts w:ascii="Times New Roman" w:eastAsia="Times New Roman" w:hAnsi="Times New Roman"/>
                <w:spacing w:val="-2"/>
                <w:sz w:val="24"/>
              </w:rPr>
              <w:t>призеров</w:t>
            </w:r>
            <w:r>
              <w:rPr>
                <w:rFonts w:ascii="Times New Roman" w:eastAsia="Times New Roman" w:hAnsi="Times New Roman"/>
                <w:sz w:val="24"/>
              </w:rPr>
              <w:tab/>
            </w:r>
            <w:r>
              <w:rPr>
                <w:rFonts w:ascii="Times New Roman" w:eastAsia="Times New Roman" w:hAnsi="Times New Roman"/>
                <w:spacing w:val="-10"/>
                <w:sz w:val="24"/>
              </w:rPr>
              <w:t>и</w:t>
            </w:r>
            <w:r>
              <w:rPr>
                <w:rFonts w:ascii="Times New Roman" w:eastAsia="Times New Roman" w:hAnsi="Times New Roman"/>
                <w:sz w:val="24"/>
              </w:rPr>
              <w:tab/>
            </w:r>
            <w:r>
              <w:rPr>
                <w:rFonts w:ascii="Times New Roman" w:eastAsia="Times New Roman" w:hAnsi="Times New Roman"/>
                <w:spacing w:val="-2"/>
                <w:sz w:val="24"/>
              </w:rPr>
              <w:t>победителей</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spacing w:before="15" w:after="0" w:line="240" w:lineRule="auto"/>
              <w:ind w:right="98"/>
              <w:jc w:val="right"/>
              <w:rPr>
                <w:rFonts w:ascii="Times New Roman" w:eastAsia="Times New Roman" w:hAnsi="Times New Roman"/>
                <w:sz w:val="24"/>
              </w:rPr>
            </w:pPr>
            <w:r>
              <w:rPr>
                <w:rFonts w:ascii="Times New Roman" w:eastAsia="Times New Roman" w:hAnsi="Times New Roman"/>
                <w:sz w:val="24"/>
              </w:rPr>
              <w:t>процесса</w:t>
            </w:r>
            <w:r>
              <w:rPr>
                <w:rFonts w:ascii="Times New Roman" w:eastAsia="Times New Roman" w:hAnsi="Times New Roman"/>
                <w:spacing w:val="59"/>
                <w:sz w:val="24"/>
              </w:rPr>
              <w:t xml:space="preserve"> </w:t>
            </w:r>
            <w:r>
              <w:rPr>
                <w:rFonts w:ascii="Times New Roman" w:eastAsia="Times New Roman" w:hAnsi="Times New Roman"/>
                <w:sz w:val="24"/>
              </w:rPr>
              <w:t>в</w:t>
            </w:r>
            <w:r>
              <w:rPr>
                <w:rFonts w:ascii="Times New Roman" w:eastAsia="Times New Roman" w:hAnsi="Times New Roman"/>
                <w:spacing w:val="60"/>
                <w:sz w:val="24"/>
              </w:rPr>
              <w:t xml:space="preserve"> </w:t>
            </w:r>
            <w:r>
              <w:rPr>
                <w:rFonts w:ascii="Times New Roman" w:eastAsia="Times New Roman" w:hAnsi="Times New Roman"/>
                <w:sz w:val="24"/>
              </w:rPr>
              <w:t>условиях</w:t>
            </w:r>
            <w:r>
              <w:rPr>
                <w:rFonts w:ascii="Times New Roman" w:eastAsia="Times New Roman" w:hAnsi="Times New Roman"/>
                <w:spacing w:val="59"/>
                <w:sz w:val="24"/>
              </w:rPr>
              <w:t xml:space="preserve"> </w:t>
            </w:r>
            <w:r>
              <w:rPr>
                <w:rFonts w:ascii="Times New Roman" w:eastAsia="Times New Roman" w:hAnsi="Times New Roman"/>
                <w:spacing w:val="-2"/>
                <w:sz w:val="24"/>
              </w:rPr>
              <w:t>реализации</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конкурсов</w:t>
            </w:r>
            <w:r>
              <w:rPr>
                <w:rFonts w:ascii="Times New Roman" w:eastAsia="Times New Roman" w:hAnsi="Times New Roman"/>
                <w:spacing w:val="-6"/>
                <w:sz w:val="24"/>
              </w:rPr>
              <w:t xml:space="preserve"> </w:t>
            </w:r>
            <w:r>
              <w:rPr>
                <w:rFonts w:ascii="Times New Roman" w:eastAsia="Times New Roman" w:hAnsi="Times New Roman"/>
                <w:spacing w:val="-2"/>
                <w:sz w:val="24"/>
              </w:rPr>
              <w:t>профмастерства</w:t>
            </w:r>
          </w:p>
        </w:tc>
      </w:tr>
      <w:tr w:rsidR="004514C1">
        <w:trPr>
          <w:trHeight w:val="327"/>
        </w:trPr>
        <w:tc>
          <w:tcPr>
            <w:tcW w:w="3838" w:type="dxa"/>
            <w:tcBorders>
              <w:top w:val="nil"/>
              <w:left w:val="single" w:sz="4" w:space="0" w:color="000000"/>
              <w:bottom w:val="single" w:sz="4" w:space="0" w:color="000000"/>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ФГОС.</w:t>
            </w:r>
          </w:p>
        </w:tc>
        <w:tc>
          <w:tcPr>
            <w:tcW w:w="3024"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4"/>
              </w:rPr>
            </w:pPr>
          </w:p>
        </w:tc>
      </w:tr>
      <w:tr w:rsidR="004514C1">
        <w:trPr>
          <w:trHeight w:val="302"/>
        </w:trPr>
        <w:tc>
          <w:tcPr>
            <w:tcW w:w="3838" w:type="dxa"/>
            <w:tcBorders>
              <w:top w:val="single" w:sz="4" w:space="0" w:color="000000"/>
              <w:left w:val="single" w:sz="4" w:space="0" w:color="000000"/>
              <w:bottom w:val="nil"/>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rPr>
              <w:t>3.</w:t>
            </w:r>
            <w:r>
              <w:rPr>
                <w:rFonts w:ascii="Times New Roman" w:eastAsia="Times New Roman" w:hAnsi="Times New Roman"/>
                <w:sz w:val="24"/>
              </w:rPr>
              <w:t>Создать</w:t>
            </w:r>
            <w:r>
              <w:rPr>
                <w:rFonts w:ascii="Times New Roman" w:eastAsia="Times New Roman" w:hAnsi="Times New Roman"/>
                <w:spacing w:val="6"/>
                <w:sz w:val="24"/>
              </w:rPr>
              <w:t xml:space="preserve"> </w:t>
            </w:r>
            <w:r>
              <w:rPr>
                <w:rFonts w:ascii="Times New Roman" w:eastAsia="Times New Roman" w:hAnsi="Times New Roman"/>
                <w:sz w:val="24"/>
              </w:rPr>
              <w:t>условия</w:t>
            </w:r>
            <w:r>
              <w:rPr>
                <w:rFonts w:ascii="Times New Roman" w:eastAsia="Times New Roman" w:hAnsi="Times New Roman"/>
                <w:spacing w:val="6"/>
                <w:sz w:val="24"/>
              </w:rPr>
              <w:t xml:space="preserve"> </w:t>
            </w:r>
            <w:r>
              <w:rPr>
                <w:rFonts w:ascii="Times New Roman" w:eastAsia="Times New Roman" w:hAnsi="Times New Roman"/>
                <w:spacing w:val="-4"/>
                <w:sz w:val="24"/>
              </w:rPr>
              <w:t>для:</w:t>
            </w:r>
          </w:p>
        </w:tc>
        <w:tc>
          <w:tcPr>
            <w:tcW w:w="3024" w:type="dxa"/>
            <w:tcBorders>
              <w:top w:val="single" w:sz="4" w:space="0" w:color="000000"/>
              <w:left w:val="single" w:sz="4" w:space="0" w:color="000000"/>
              <w:bottom w:val="nil"/>
              <w:right w:val="single" w:sz="4" w:space="0" w:color="000000"/>
            </w:tcBorders>
          </w:tcPr>
          <w:p w:rsidR="004514C1" w:rsidRDefault="00464325">
            <w:pPr>
              <w:tabs>
                <w:tab w:val="left" w:pos="1692"/>
              </w:tabs>
              <w:spacing w:after="0" w:line="240" w:lineRule="auto"/>
              <w:rPr>
                <w:rFonts w:ascii="Times New Roman" w:eastAsia="Times New Roman" w:hAnsi="Times New Roman"/>
                <w:sz w:val="24"/>
              </w:rPr>
            </w:pPr>
            <w:r>
              <w:rPr>
                <w:rFonts w:ascii="Times New Roman" w:eastAsia="Times New Roman" w:hAnsi="Times New Roman"/>
                <w:spacing w:val="-2"/>
                <w:sz w:val="24"/>
              </w:rPr>
              <w:t>Наличие</w:t>
            </w:r>
            <w:r>
              <w:rPr>
                <w:rFonts w:ascii="Times New Roman" w:eastAsia="Times New Roman" w:hAnsi="Times New Roman"/>
                <w:sz w:val="24"/>
              </w:rPr>
              <w:tab/>
            </w:r>
            <w:r>
              <w:rPr>
                <w:rFonts w:ascii="Times New Roman" w:eastAsia="Times New Roman" w:hAnsi="Times New Roman"/>
                <w:spacing w:val="-2"/>
                <w:sz w:val="24"/>
              </w:rPr>
              <w:t>участников,</w:t>
            </w:r>
          </w:p>
        </w:tc>
        <w:tc>
          <w:tcPr>
            <w:tcW w:w="3342" w:type="dxa"/>
            <w:tcBorders>
              <w:top w:val="single" w:sz="4" w:space="0" w:color="000000"/>
              <w:left w:val="single" w:sz="4" w:space="0" w:color="000000"/>
              <w:bottom w:val="nil"/>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Доля</w:t>
            </w:r>
            <w:r>
              <w:rPr>
                <w:rFonts w:ascii="Times New Roman" w:eastAsia="Times New Roman" w:hAnsi="Times New Roman"/>
                <w:spacing w:val="42"/>
                <w:sz w:val="24"/>
              </w:rPr>
              <w:t xml:space="preserve"> </w:t>
            </w:r>
            <w:r>
              <w:rPr>
                <w:rFonts w:ascii="Times New Roman" w:eastAsia="Times New Roman" w:hAnsi="Times New Roman"/>
                <w:sz w:val="24"/>
              </w:rPr>
              <w:t>участников</w:t>
            </w:r>
            <w:r>
              <w:rPr>
                <w:rFonts w:ascii="Times New Roman" w:eastAsia="Times New Roman" w:hAnsi="Times New Roman"/>
                <w:spacing w:val="45"/>
                <w:sz w:val="24"/>
              </w:rPr>
              <w:t xml:space="preserve"> </w:t>
            </w:r>
            <w:r>
              <w:rPr>
                <w:rFonts w:ascii="Times New Roman" w:eastAsia="Times New Roman" w:hAnsi="Times New Roman"/>
                <w:spacing w:val="-2"/>
                <w:sz w:val="24"/>
              </w:rPr>
              <w:t>спортивных</w:t>
            </w:r>
          </w:p>
        </w:tc>
      </w:tr>
      <w:tr w:rsidR="004514C1">
        <w:trPr>
          <w:trHeight w:val="319"/>
        </w:trPr>
        <w:tc>
          <w:tcPr>
            <w:tcW w:w="3838" w:type="dxa"/>
            <w:tcBorders>
              <w:top w:val="nil"/>
              <w:left w:val="single" w:sz="4" w:space="0" w:color="000000"/>
              <w:bottom w:val="nil"/>
              <w:right w:val="single" w:sz="4" w:space="0" w:color="000000"/>
            </w:tcBorders>
          </w:tcPr>
          <w:p w:rsidR="004514C1" w:rsidRDefault="00464325">
            <w:pPr>
              <w:tabs>
                <w:tab w:val="left" w:pos="2575"/>
              </w:tabs>
              <w:spacing w:before="14" w:after="0" w:line="240" w:lineRule="auto"/>
              <w:ind w:right="96"/>
              <w:jc w:val="right"/>
              <w:rPr>
                <w:rFonts w:ascii="Times New Roman" w:eastAsia="Times New Roman" w:hAnsi="Times New Roman"/>
                <w:sz w:val="24"/>
              </w:rPr>
            </w:pPr>
            <w:r>
              <w:rPr>
                <w:rFonts w:ascii="Trebuchet MS" w:eastAsia="Times New Roman" w:hAnsi="Trebuchet MS"/>
                <w:w w:val="120"/>
                <w:sz w:val="24"/>
              </w:rPr>
              <w:t>−</w:t>
            </w:r>
            <w:r>
              <w:rPr>
                <w:rFonts w:ascii="Trebuchet MS" w:eastAsia="Times New Roman" w:hAnsi="Trebuchet MS"/>
                <w:spacing w:val="42"/>
                <w:w w:val="120"/>
                <w:sz w:val="24"/>
              </w:rPr>
              <w:t xml:space="preserve"> </w:t>
            </w:r>
            <w:r>
              <w:rPr>
                <w:rFonts w:ascii="Times New Roman" w:eastAsia="Times New Roman" w:hAnsi="Times New Roman"/>
                <w:spacing w:val="-2"/>
                <w:w w:val="110"/>
                <w:sz w:val="24"/>
              </w:rPr>
              <w:t>индивидуального</w:t>
            </w:r>
            <w:r>
              <w:rPr>
                <w:rFonts w:ascii="Times New Roman" w:eastAsia="Times New Roman" w:hAnsi="Times New Roman"/>
                <w:sz w:val="24"/>
              </w:rPr>
              <w:tab/>
            </w:r>
            <w:r>
              <w:rPr>
                <w:rFonts w:ascii="Times New Roman" w:eastAsia="Times New Roman" w:hAnsi="Times New Roman"/>
                <w:spacing w:val="-2"/>
                <w:w w:val="110"/>
                <w:sz w:val="24"/>
              </w:rPr>
              <w:t>развития</w:t>
            </w:r>
          </w:p>
        </w:tc>
        <w:tc>
          <w:tcPr>
            <w:tcW w:w="3024" w:type="dxa"/>
            <w:tcBorders>
              <w:top w:val="nil"/>
              <w:left w:val="single" w:sz="4" w:space="0" w:color="000000"/>
              <w:bottom w:val="nil"/>
              <w:right w:val="single" w:sz="4" w:space="0" w:color="000000"/>
            </w:tcBorders>
          </w:tcPr>
          <w:p w:rsidR="004514C1" w:rsidRDefault="00464325">
            <w:pPr>
              <w:tabs>
                <w:tab w:val="left" w:pos="1269"/>
                <w:tab w:val="left" w:pos="1622"/>
              </w:tabs>
              <w:spacing w:before="16" w:after="0" w:line="240" w:lineRule="auto"/>
              <w:rPr>
                <w:rFonts w:ascii="Times New Roman" w:eastAsia="Times New Roman" w:hAnsi="Times New Roman"/>
                <w:sz w:val="24"/>
              </w:rPr>
            </w:pPr>
            <w:r>
              <w:rPr>
                <w:rFonts w:ascii="Times New Roman" w:eastAsia="Times New Roman" w:hAnsi="Times New Roman"/>
                <w:spacing w:val="-2"/>
                <w:sz w:val="24"/>
              </w:rPr>
              <w:t>призеров</w:t>
            </w:r>
            <w:r>
              <w:rPr>
                <w:rFonts w:ascii="Times New Roman" w:eastAsia="Times New Roman" w:hAnsi="Times New Roman"/>
                <w:sz w:val="24"/>
              </w:rPr>
              <w:tab/>
            </w:r>
            <w:r>
              <w:rPr>
                <w:rFonts w:ascii="Times New Roman" w:eastAsia="Times New Roman" w:hAnsi="Times New Roman"/>
                <w:spacing w:val="-10"/>
                <w:sz w:val="24"/>
              </w:rPr>
              <w:t>и</w:t>
            </w:r>
            <w:r>
              <w:rPr>
                <w:rFonts w:ascii="Times New Roman" w:eastAsia="Times New Roman" w:hAnsi="Times New Roman"/>
                <w:sz w:val="24"/>
              </w:rPr>
              <w:tab/>
            </w:r>
            <w:r>
              <w:rPr>
                <w:rFonts w:ascii="Times New Roman" w:eastAsia="Times New Roman" w:hAnsi="Times New Roman"/>
                <w:spacing w:val="-2"/>
                <w:sz w:val="24"/>
              </w:rPr>
              <w:t>победителей</w:t>
            </w:r>
          </w:p>
        </w:tc>
        <w:tc>
          <w:tcPr>
            <w:tcW w:w="3342"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соревнований</w:t>
            </w:r>
            <w:r>
              <w:rPr>
                <w:rFonts w:ascii="Times New Roman" w:eastAsia="Times New Roman" w:hAnsi="Times New Roman"/>
                <w:spacing w:val="-3"/>
                <w:sz w:val="24"/>
              </w:rPr>
              <w:t xml:space="preserve"> </w:t>
            </w:r>
            <w:r>
              <w:rPr>
                <w:rFonts w:ascii="Times New Roman" w:eastAsia="Times New Roman" w:hAnsi="Times New Roman"/>
                <w:sz w:val="24"/>
              </w:rPr>
              <w:t>–</w:t>
            </w:r>
            <w:r>
              <w:rPr>
                <w:rFonts w:ascii="Times New Roman" w:eastAsia="Times New Roman" w:hAnsi="Times New Roman"/>
                <w:spacing w:val="-3"/>
                <w:sz w:val="24"/>
              </w:rPr>
              <w:t xml:space="preserve"> </w:t>
            </w:r>
            <w:r>
              <w:rPr>
                <w:rFonts w:ascii="Times New Roman" w:eastAsia="Times New Roman" w:hAnsi="Times New Roman"/>
                <w:sz w:val="24"/>
              </w:rPr>
              <w:t>35</w:t>
            </w:r>
            <w:r>
              <w:rPr>
                <w:rFonts w:ascii="Times New Roman" w:eastAsia="Times New Roman" w:hAnsi="Times New Roman"/>
                <w:spacing w:val="-2"/>
                <w:sz w:val="24"/>
              </w:rPr>
              <w:t xml:space="preserve"> </w:t>
            </w:r>
            <w:r>
              <w:rPr>
                <w:rFonts w:ascii="Times New Roman" w:eastAsia="Times New Roman" w:hAnsi="Times New Roman"/>
                <w:spacing w:val="-10"/>
                <w:sz w:val="24"/>
              </w:rPr>
              <w:t>%</w:t>
            </w:r>
          </w:p>
        </w:tc>
      </w:tr>
      <w:tr w:rsidR="004514C1">
        <w:trPr>
          <w:trHeight w:val="314"/>
        </w:trPr>
        <w:tc>
          <w:tcPr>
            <w:tcW w:w="3838" w:type="dxa"/>
            <w:tcBorders>
              <w:top w:val="nil"/>
              <w:left w:val="single" w:sz="4" w:space="0" w:color="000000"/>
              <w:bottom w:val="nil"/>
              <w:right w:val="single" w:sz="4" w:space="0" w:color="000000"/>
            </w:tcBorders>
          </w:tcPr>
          <w:p w:rsidR="004514C1" w:rsidRDefault="00464325">
            <w:pPr>
              <w:tabs>
                <w:tab w:val="left" w:pos="1496"/>
                <w:tab w:val="left" w:pos="3068"/>
              </w:tabs>
              <w:spacing w:before="12" w:after="0" w:line="240" w:lineRule="auto"/>
              <w:ind w:right="96"/>
              <w:jc w:val="right"/>
              <w:rPr>
                <w:rFonts w:ascii="Times New Roman" w:eastAsia="Times New Roman" w:hAnsi="Times New Roman"/>
                <w:sz w:val="24"/>
              </w:rPr>
            </w:pPr>
            <w:r>
              <w:rPr>
                <w:rFonts w:ascii="Times New Roman" w:eastAsia="Times New Roman" w:hAnsi="Times New Roman"/>
                <w:spacing w:val="-2"/>
                <w:sz w:val="24"/>
              </w:rPr>
              <w:t>личности,</w:t>
            </w:r>
            <w:r>
              <w:rPr>
                <w:rFonts w:ascii="Times New Roman" w:eastAsia="Times New Roman" w:hAnsi="Times New Roman"/>
                <w:sz w:val="24"/>
              </w:rPr>
              <w:tab/>
            </w:r>
            <w:r>
              <w:rPr>
                <w:rFonts w:ascii="Times New Roman" w:eastAsia="Times New Roman" w:hAnsi="Times New Roman"/>
                <w:spacing w:val="-2"/>
                <w:sz w:val="24"/>
              </w:rPr>
              <w:t>выявления</w:t>
            </w:r>
            <w:r>
              <w:rPr>
                <w:rFonts w:ascii="Times New Roman" w:eastAsia="Times New Roman" w:hAnsi="Times New Roman"/>
                <w:sz w:val="24"/>
              </w:rPr>
              <w:tab/>
            </w:r>
            <w:r>
              <w:rPr>
                <w:rFonts w:ascii="Times New Roman" w:eastAsia="Times New Roman" w:hAnsi="Times New Roman"/>
                <w:spacing w:val="-10"/>
                <w:sz w:val="24"/>
              </w:rPr>
              <w:t>и</w:t>
            </w:r>
          </w:p>
        </w:tc>
        <w:tc>
          <w:tcPr>
            <w:tcW w:w="3024" w:type="dxa"/>
            <w:tcBorders>
              <w:top w:val="nil"/>
              <w:left w:val="single" w:sz="4" w:space="0" w:color="000000"/>
              <w:bottom w:val="nil"/>
              <w:right w:val="single" w:sz="4" w:space="0" w:color="000000"/>
            </w:tcBorders>
          </w:tcPr>
          <w:p w:rsidR="004514C1" w:rsidRDefault="00464325">
            <w:pPr>
              <w:tabs>
                <w:tab w:val="left" w:pos="1856"/>
              </w:tabs>
              <w:spacing w:before="12" w:after="0" w:line="240" w:lineRule="auto"/>
              <w:rPr>
                <w:rFonts w:ascii="Times New Roman" w:eastAsia="Times New Roman" w:hAnsi="Times New Roman"/>
                <w:sz w:val="24"/>
              </w:rPr>
            </w:pPr>
            <w:r>
              <w:rPr>
                <w:rFonts w:ascii="Times New Roman" w:eastAsia="Times New Roman" w:hAnsi="Times New Roman"/>
                <w:spacing w:val="-2"/>
                <w:sz w:val="24"/>
              </w:rPr>
              <w:t>творческих</w:t>
            </w:r>
            <w:r>
              <w:rPr>
                <w:rFonts w:ascii="Times New Roman" w:eastAsia="Times New Roman" w:hAnsi="Times New Roman"/>
                <w:sz w:val="24"/>
              </w:rPr>
              <w:tab/>
            </w:r>
            <w:r>
              <w:rPr>
                <w:rFonts w:ascii="Times New Roman" w:eastAsia="Times New Roman" w:hAnsi="Times New Roman"/>
                <w:spacing w:val="-2"/>
                <w:sz w:val="24"/>
              </w:rPr>
              <w:t>конкурсов</w:t>
            </w:r>
          </w:p>
        </w:tc>
        <w:tc>
          <w:tcPr>
            <w:tcW w:w="3342" w:type="dxa"/>
            <w:tcBorders>
              <w:top w:val="nil"/>
              <w:left w:val="single" w:sz="4" w:space="0" w:color="000000"/>
              <w:bottom w:val="nil"/>
              <w:right w:val="single" w:sz="4" w:space="0" w:color="000000"/>
            </w:tcBorders>
          </w:tcPr>
          <w:p w:rsidR="004514C1" w:rsidRDefault="00464325">
            <w:pPr>
              <w:tabs>
                <w:tab w:val="left" w:pos="1742"/>
                <w:tab w:val="left" w:pos="3106"/>
              </w:tabs>
              <w:spacing w:before="12" w:after="0" w:line="240" w:lineRule="auto"/>
              <w:rPr>
                <w:rFonts w:ascii="Times New Roman" w:eastAsia="Times New Roman" w:hAnsi="Times New Roman"/>
                <w:sz w:val="24"/>
              </w:rPr>
            </w:pPr>
            <w:r>
              <w:rPr>
                <w:rFonts w:ascii="Times New Roman" w:eastAsia="Times New Roman" w:hAnsi="Times New Roman"/>
                <w:spacing w:val="-2"/>
                <w:sz w:val="24"/>
              </w:rPr>
              <w:t>Количество</w:t>
            </w:r>
            <w:r>
              <w:rPr>
                <w:rFonts w:ascii="Times New Roman" w:eastAsia="Times New Roman" w:hAnsi="Times New Roman"/>
                <w:sz w:val="24"/>
              </w:rPr>
              <w:tab/>
            </w:r>
            <w:r>
              <w:rPr>
                <w:rFonts w:ascii="Times New Roman" w:eastAsia="Times New Roman" w:hAnsi="Times New Roman"/>
                <w:spacing w:val="-2"/>
                <w:sz w:val="24"/>
              </w:rPr>
              <w:t>призеров</w:t>
            </w:r>
            <w:r>
              <w:rPr>
                <w:rFonts w:ascii="Times New Roman" w:eastAsia="Times New Roman" w:hAnsi="Times New Roman"/>
                <w:sz w:val="24"/>
              </w:rPr>
              <w:tab/>
            </w:r>
            <w:r>
              <w:rPr>
                <w:rFonts w:ascii="Times New Roman" w:eastAsia="Times New Roman" w:hAnsi="Times New Roman"/>
                <w:spacing w:val="-10"/>
                <w:sz w:val="24"/>
              </w:rPr>
              <w:t>и</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1738"/>
              </w:tabs>
              <w:spacing w:before="16" w:after="0" w:line="240" w:lineRule="auto"/>
              <w:ind w:right="97"/>
              <w:jc w:val="right"/>
              <w:rPr>
                <w:rFonts w:ascii="Times New Roman" w:eastAsia="Times New Roman" w:hAnsi="Times New Roman"/>
                <w:sz w:val="24"/>
              </w:rPr>
            </w:pPr>
            <w:r>
              <w:rPr>
                <w:rFonts w:ascii="Times New Roman" w:eastAsia="Times New Roman" w:hAnsi="Times New Roman"/>
                <w:spacing w:val="-2"/>
                <w:sz w:val="24"/>
              </w:rPr>
              <w:t>реализации</w:t>
            </w:r>
            <w:r>
              <w:rPr>
                <w:rFonts w:ascii="Times New Roman" w:eastAsia="Times New Roman" w:hAnsi="Times New Roman"/>
                <w:sz w:val="24"/>
              </w:rPr>
              <w:tab/>
            </w:r>
            <w:r>
              <w:rPr>
                <w:rFonts w:ascii="Times New Roman" w:eastAsia="Times New Roman" w:hAnsi="Times New Roman"/>
                <w:spacing w:val="-2"/>
                <w:sz w:val="24"/>
              </w:rPr>
              <w:t>возможностей</w:t>
            </w: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различного</w:t>
            </w:r>
            <w:r>
              <w:rPr>
                <w:rFonts w:ascii="Times New Roman" w:eastAsia="Times New Roman" w:hAnsi="Times New Roman"/>
                <w:spacing w:val="-6"/>
                <w:sz w:val="24"/>
              </w:rPr>
              <w:t xml:space="preserve"> </w:t>
            </w:r>
            <w:r>
              <w:rPr>
                <w:rFonts w:ascii="Times New Roman" w:eastAsia="Times New Roman" w:hAnsi="Times New Roman"/>
                <w:spacing w:val="-2"/>
                <w:sz w:val="24"/>
              </w:rPr>
              <w:t>уровня</w:t>
            </w:r>
          </w:p>
        </w:tc>
        <w:tc>
          <w:tcPr>
            <w:tcW w:w="3342" w:type="dxa"/>
            <w:tcBorders>
              <w:top w:val="nil"/>
              <w:left w:val="single" w:sz="4" w:space="0" w:color="000000"/>
              <w:bottom w:val="nil"/>
              <w:right w:val="single" w:sz="4" w:space="0" w:color="000000"/>
            </w:tcBorders>
          </w:tcPr>
          <w:p w:rsidR="004514C1" w:rsidRPr="008D7726" w:rsidRDefault="00464325">
            <w:pPr>
              <w:spacing w:before="16" w:after="0" w:line="240" w:lineRule="auto"/>
              <w:rPr>
                <w:rFonts w:ascii="Times New Roman" w:eastAsia="Times New Roman" w:hAnsi="Times New Roman"/>
                <w:sz w:val="24"/>
                <w:lang w:val="ru-RU"/>
              </w:rPr>
            </w:pPr>
            <w:r>
              <w:rPr>
                <w:rFonts w:ascii="Times New Roman" w:eastAsia="Times New Roman" w:hAnsi="Times New Roman"/>
                <w:sz w:val="24"/>
              </w:rPr>
              <w:t>победителей</w:t>
            </w:r>
            <w:r>
              <w:rPr>
                <w:rFonts w:ascii="Times New Roman" w:eastAsia="Times New Roman" w:hAnsi="Times New Roman"/>
                <w:spacing w:val="-5"/>
                <w:sz w:val="24"/>
              </w:rPr>
              <w:t xml:space="preserve"> </w:t>
            </w:r>
            <w:r>
              <w:rPr>
                <w:rFonts w:ascii="Times New Roman" w:eastAsia="Times New Roman" w:hAnsi="Times New Roman"/>
                <w:sz w:val="24"/>
              </w:rPr>
              <w:t>конкурсов</w:t>
            </w:r>
            <w:r>
              <w:rPr>
                <w:rFonts w:ascii="Times New Roman" w:eastAsia="Times New Roman" w:hAnsi="Times New Roman"/>
                <w:spacing w:val="-3"/>
                <w:sz w:val="24"/>
              </w:rPr>
              <w:t xml:space="preserve"> </w:t>
            </w:r>
            <w:r>
              <w:rPr>
                <w:rFonts w:ascii="Times New Roman" w:eastAsia="Times New Roman" w:hAnsi="Times New Roman"/>
                <w:sz w:val="24"/>
              </w:rPr>
              <w:t>–</w:t>
            </w:r>
            <w:r w:rsidR="008D7726">
              <w:rPr>
                <w:rFonts w:ascii="Times New Roman" w:eastAsia="Times New Roman" w:hAnsi="Times New Roman"/>
                <w:spacing w:val="-5"/>
                <w:sz w:val="24"/>
              </w:rPr>
              <w:t xml:space="preserve"> </w:t>
            </w:r>
            <w:r w:rsidR="008D7726">
              <w:rPr>
                <w:rFonts w:ascii="Times New Roman" w:eastAsia="Times New Roman" w:hAnsi="Times New Roman"/>
                <w:spacing w:val="-5"/>
                <w:sz w:val="24"/>
                <w:lang w:val="ru-RU"/>
              </w:rPr>
              <w:t>5</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spacing w:before="15" w:after="0" w:line="240" w:lineRule="auto"/>
              <w:ind w:right="95"/>
              <w:jc w:val="right"/>
              <w:rPr>
                <w:rFonts w:ascii="Times New Roman" w:eastAsia="Times New Roman" w:hAnsi="Times New Roman"/>
                <w:sz w:val="24"/>
              </w:rPr>
            </w:pPr>
            <w:r>
              <w:rPr>
                <w:rFonts w:ascii="Times New Roman" w:eastAsia="Times New Roman" w:hAnsi="Times New Roman"/>
                <w:sz w:val="24"/>
              </w:rPr>
              <w:t>каждого</w:t>
            </w:r>
            <w:r>
              <w:rPr>
                <w:rFonts w:ascii="Times New Roman" w:eastAsia="Times New Roman" w:hAnsi="Times New Roman"/>
                <w:spacing w:val="26"/>
                <w:sz w:val="24"/>
              </w:rPr>
              <w:t xml:space="preserve">  </w:t>
            </w:r>
            <w:r>
              <w:rPr>
                <w:rFonts w:ascii="Times New Roman" w:eastAsia="Times New Roman" w:hAnsi="Times New Roman"/>
                <w:sz w:val="24"/>
              </w:rPr>
              <w:t>ребенка,</w:t>
            </w:r>
            <w:r>
              <w:rPr>
                <w:rFonts w:ascii="Times New Roman" w:eastAsia="Times New Roman" w:hAnsi="Times New Roman"/>
                <w:spacing w:val="27"/>
                <w:sz w:val="24"/>
              </w:rPr>
              <w:t xml:space="preserve">  </w:t>
            </w:r>
            <w:r>
              <w:rPr>
                <w:rFonts w:ascii="Times New Roman" w:eastAsia="Times New Roman" w:hAnsi="Times New Roman"/>
                <w:spacing w:val="-2"/>
                <w:sz w:val="24"/>
              </w:rPr>
              <w:t>поддержки</w:t>
            </w:r>
          </w:p>
        </w:tc>
        <w:tc>
          <w:tcPr>
            <w:tcW w:w="3024" w:type="dxa"/>
            <w:tcBorders>
              <w:top w:val="nil"/>
              <w:left w:val="single" w:sz="4" w:space="0" w:color="000000"/>
              <w:bottom w:val="nil"/>
              <w:right w:val="single" w:sz="4" w:space="0" w:color="000000"/>
            </w:tcBorders>
          </w:tcPr>
          <w:p w:rsidR="004514C1" w:rsidRDefault="00464325">
            <w:pPr>
              <w:tabs>
                <w:tab w:val="left" w:pos="2283"/>
              </w:tabs>
              <w:spacing w:before="15" w:after="0" w:line="240" w:lineRule="auto"/>
              <w:rPr>
                <w:rFonts w:ascii="Times New Roman" w:eastAsia="Times New Roman" w:hAnsi="Times New Roman"/>
                <w:sz w:val="24"/>
              </w:rPr>
            </w:pPr>
            <w:r>
              <w:rPr>
                <w:rFonts w:ascii="Times New Roman" w:eastAsia="Times New Roman" w:hAnsi="Times New Roman"/>
                <w:spacing w:val="-2"/>
                <w:sz w:val="24"/>
              </w:rPr>
              <w:t>Осознанный</w:t>
            </w:r>
            <w:r>
              <w:rPr>
                <w:rFonts w:ascii="Times New Roman" w:eastAsia="Times New Roman" w:hAnsi="Times New Roman"/>
                <w:sz w:val="24"/>
              </w:rPr>
              <w:tab/>
            </w:r>
            <w:r>
              <w:rPr>
                <w:rFonts w:ascii="Times New Roman" w:eastAsia="Times New Roman" w:hAnsi="Times New Roman"/>
                <w:spacing w:val="-2"/>
                <w:sz w:val="24"/>
              </w:rPr>
              <w:t>выбор</w:t>
            </w:r>
          </w:p>
        </w:tc>
        <w:tc>
          <w:tcPr>
            <w:tcW w:w="3342" w:type="dxa"/>
            <w:tcBorders>
              <w:top w:val="nil"/>
              <w:left w:val="single" w:sz="4" w:space="0" w:color="000000"/>
              <w:bottom w:val="nil"/>
              <w:right w:val="single" w:sz="4" w:space="0" w:color="000000"/>
            </w:tcBorders>
          </w:tcPr>
          <w:p w:rsidR="004514C1" w:rsidRDefault="00464325">
            <w:pPr>
              <w:tabs>
                <w:tab w:val="left" w:pos="1756"/>
              </w:tabs>
              <w:spacing w:before="15" w:after="0" w:line="240" w:lineRule="auto"/>
              <w:rPr>
                <w:rFonts w:ascii="Times New Roman" w:eastAsia="Times New Roman" w:hAnsi="Times New Roman"/>
                <w:sz w:val="24"/>
              </w:rPr>
            </w:pPr>
            <w:r>
              <w:rPr>
                <w:rFonts w:ascii="Times New Roman" w:eastAsia="Times New Roman" w:hAnsi="Times New Roman"/>
                <w:spacing w:val="-4"/>
                <w:sz w:val="24"/>
              </w:rPr>
              <w:t>Доля</w:t>
            </w:r>
            <w:r>
              <w:rPr>
                <w:rFonts w:ascii="Times New Roman" w:eastAsia="Times New Roman" w:hAnsi="Times New Roman"/>
                <w:sz w:val="24"/>
              </w:rPr>
              <w:tab/>
            </w:r>
            <w:r>
              <w:rPr>
                <w:rFonts w:ascii="Times New Roman" w:eastAsia="Times New Roman" w:hAnsi="Times New Roman"/>
                <w:spacing w:val="-2"/>
                <w:sz w:val="24"/>
              </w:rPr>
              <w:t>обучающихся,</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1434"/>
                <w:tab w:val="left" w:pos="1884"/>
              </w:tabs>
              <w:spacing w:before="16" w:after="0" w:line="240" w:lineRule="auto"/>
              <w:ind w:right="99"/>
              <w:jc w:val="right"/>
              <w:rPr>
                <w:rFonts w:ascii="Times New Roman" w:eastAsia="Times New Roman" w:hAnsi="Times New Roman"/>
                <w:sz w:val="24"/>
              </w:rPr>
            </w:pPr>
            <w:r>
              <w:rPr>
                <w:rFonts w:ascii="Times New Roman" w:eastAsia="Times New Roman" w:hAnsi="Times New Roman"/>
                <w:spacing w:val="-2"/>
                <w:sz w:val="24"/>
              </w:rPr>
              <w:t>одаренных</w:t>
            </w:r>
            <w:r>
              <w:rPr>
                <w:rFonts w:ascii="Times New Roman" w:eastAsia="Times New Roman" w:hAnsi="Times New Roman"/>
                <w:sz w:val="24"/>
              </w:rPr>
              <w:tab/>
            </w:r>
            <w:r>
              <w:rPr>
                <w:rFonts w:ascii="Times New Roman" w:eastAsia="Times New Roman" w:hAnsi="Times New Roman"/>
                <w:spacing w:val="-10"/>
                <w:sz w:val="24"/>
              </w:rPr>
              <w:t>и</w:t>
            </w:r>
            <w:r>
              <w:rPr>
                <w:rFonts w:ascii="Times New Roman" w:eastAsia="Times New Roman" w:hAnsi="Times New Roman"/>
                <w:sz w:val="24"/>
              </w:rPr>
              <w:tab/>
            </w:r>
            <w:r>
              <w:rPr>
                <w:rFonts w:ascii="Times New Roman" w:eastAsia="Times New Roman" w:hAnsi="Times New Roman"/>
                <w:spacing w:val="-2"/>
                <w:sz w:val="24"/>
              </w:rPr>
              <w:t>талантливых</w:t>
            </w: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индивидуальной</w:t>
            </w:r>
          </w:p>
        </w:tc>
        <w:tc>
          <w:tcPr>
            <w:tcW w:w="3342" w:type="dxa"/>
            <w:tcBorders>
              <w:top w:val="nil"/>
              <w:left w:val="single" w:sz="4" w:space="0" w:color="000000"/>
              <w:bottom w:val="nil"/>
              <w:right w:val="single" w:sz="4" w:space="0" w:color="000000"/>
            </w:tcBorders>
          </w:tcPr>
          <w:p w:rsidR="004514C1" w:rsidRDefault="00464325">
            <w:pPr>
              <w:tabs>
                <w:tab w:val="left" w:pos="1680"/>
                <w:tab w:val="left" w:pos="2025"/>
              </w:tabs>
              <w:spacing w:before="16" w:after="0" w:line="240" w:lineRule="auto"/>
              <w:rPr>
                <w:rFonts w:ascii="Times New Roman" w:eastAsia="Times New Roman" w:hAnsi="Times New Roman"/>
                <w:sz w:val="24"/>
              </w:rPr>
            </w:pPr>
            <w:r>
              <w:rPr>
                <w:rFonts w:ascii="Times New Roman" w:eastAsia="Times New Roman" w:hAnsi="Times New Roman"/>
                <w:spacing w:val="-2"/>
                <w:sz w:val="24"/>
              </w:rPr>
              <w:t>вовлеченных</w:t>
            </w:r>
            <w:r>
              <w:rPr>
                <w:rFonts w:ascii="Times New Roman" w:eastAsia="Times New Roman" w:hAnsi="Times New Roman"/>
                <w:sz w:val="24"/>
              </w:rPr>
              <w:tab/>
            </w:r>
            <w:r>
              <w:rPr>
                <w:rFonts w:ascii="Times New Roman" w:eastAsia="Times New Roman" w:hAnsi="Times New Roman"/>
                <w:spacing w:val="-10"/>
                <w:sz w:val="24"/>
              </w:rPr>
              <w:t>в</w:t>
            </w:r>
            <w:r>
              <w:rPr>
                <w:rFonts w:ascii="Times New Roman" w:eastAsia="Times New Roman" w:hAnsi="Times New Roman"/>
                <w:sz w:val="24"/>
              </w:rPr>
              <w:tab/>
            </w:r>
            <w:r>
              <w:rPr>
                <w:rFonts w:ascii="Times New Roman" w:eastAsia="Times New Roman" w:hAnsi="Times New Roman"/>
                <w:spacing w:val="-2"/>
                <w:sz w:val="24"/>
              </w:rPr>
              <w:t>творческую</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детей;</w:t>
            </w:r>
          </w:p>
        </w:tc>
        <w:tc>
          <w:tcPr>
            <w:tcW w:w="3024"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образовательной</w:t>
            </w: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деятельность</w:t>
            </w:r>
            <w:r>
              <w:rPr>
                <w:rFonts w:ascii="Times New Roman" w:eastAsia="Times New Roman" w:hAnsi="Times New Roman"/>
                <w:spacing w:val="-3"/>
                <w:sz w:val="24"/>
              </w:rPr>
              <w:t xml:space="preserve"> </w:t>
            </w:r>
            <w:r>
              <w:rPr>
                <w:rFonts w:ascii="Times New Roman" w:eastAsia="Times New Roman" w:hAnsi="Times New Roman"/>
                <w:sz w:val="24"/>
              </w:rPr>
              <w:t>–</w:t>
            </w:r>
            <w:r>
              <w:rPr>
                <w:rFonts w:ascii="Times New Roman" w:eastAsia="Times New Roman" w:hAnsi="Times New Roman"/>
                <w:spacing w:val="-3"/>
                <w:sz w:val="24"/>
              </w:rPr>
              <w:t xml:space="preserve"> </w:t>
            </w:r>
            <w:r>
              <w:rPr>
                <w:rFonts w:ascii="Times New Roman" w:eastAsia="Times New Roman" w:hAnsi="Times New Roman"/>
                <w:sz w:val="24"/>
              </w:rPr>
              <w:t>25</w:t>
            </w:r>
            <w:r>
              <w:rPr>
                <w:rFonts w:ascii="Times New Roman" w:eastAsia="Times New Roman" w:hAnsi="Times New Roman"/>
                <w:spacing w:val="-2"/>
                <w:sz w:val="24"/>
              </w:rPr>
              <w:t xml:space="preserve"> </w:t>
            </w:r>
            <w:r>
              <w:rPr>
                <w:rFonts w:ascii="Times New Roman" w:eastAsia="Times New Roman" w:hAnsi="Times New Roman"/>
                <w:spacing w:val="-10"/>
                <w:sz w:val="24"/>
              </w:rPr>
              <w:t>%</w:t>
            </w:r>
          </w:p>
        </w:tc>
      </w:tr>
      <w:tr w:rsidR="004514C1">
        <w:trPr>
          <w:trHeight w:val="319"/>
        </w:trPr>
        <w:tc>
          <w:tcPr>
            <w:tcW w:w="3838" w:type="dxa"/>
            <w:tcBorders>
              <w:top w:val="nil"/>
              <w:left w:val="single" w:sz="4" w:space="0" w:color="000000"/>
              <w:bottom w:val="nil"/>
              <w:right w:val="single" w:sz="4" w:space="0" w:color="000000"/>
            </w:tcBorders>
          </w:tcPr>
          <w:p w:rsidR="004514C1" w:rsidRDefault="00464325">
            <w:pPr>
              <w:spacing w:before="14" w:after="0" w:line="240" w:lineRule="auto"/>
              <w:rPr>
                <w:rFonts w:ascii="Times New Roman" w:eastAsia="Times New Roman" w:hAnsi="Times New Roman"/>
                <w:sz w:val="24"/>
              </w:rPr>
            </w:pPr>
            <w:r>
              <w:rPr>
                <w:rFonts w:ascii="Trebuchet MS" w:eastAsia="Times New Roman" w:hAnsi="Trebuchet MS"/>
                <w:w w:val="125"/>
                <w:sz w:val="24"/>
              </w:rPr>
              <w:t>−</w:t>
            </w:r>
            <w:r>
              <w:rPr>
                <w:rFonts w:ascii="Trebuchet MS" w:eastAsia="Times New Roman" w:hAnsi="Trebuchet MS"/>
                <w:spacing w:val="32"/>
                <w:w w:val="125"/>
                <w:sz w:val="24"/>
              </w:rPr>
              <w:t xml:space="preserve"> </w:t>
            </w:r>
            <w:r>
              <w:rPr>
                <w:rFonts w:ascii="Times New Roman" w:eastAsia="Times New Roman" w:hAnsi="Times New Roman"/>
                <w:spacing w:val="-2"/>
                <w:w w:val="105"/>
                <w:sz w:val="24"/>
              </w:rPr>
              <w:t>профессионального</w:t>
            </w:r>
          </w:p>
        </w:tc>
        <w:tc>
          <w:tcPr>
            <w:tcW w:w="3024" w:type="dxa"/>
            <w:tcBorders>
              <w:top w:val="nil"/>
              <w:left w:val="single" w:sz="4" w:space="0" w:color="000000"/>
              <w:bottom w:val="nil"/>
              <w:right w:val="single" w:sz="4" w:space="0" w:color="000000"/>
            </w:tcBorders>
          </w:tcPr>
          <w:p w:rsidR="004514C1" w:rsidRDefault="00464325">
            <w:pPr>
              <w:tabs>
                <w:tab w:val="left" w:pos="2788"/>
              </w:tabs>
              <w:spacing w:before="16" w:after="0" w:line="240" w:lineRule="auto"/>
              <w:rPr>
                <w:rFonts w:ascii="Times New Roman" w:eastAsia="Times New Roman" w:hAnsi="Times New Roman"/>
                <w:sz w:val="24"/>
              </w:rPr>
            </w:pPr>
            <w:r>
              <w:rPr>
                <w:rFonts w:ascii="Times New Roman" w:eastAsia="Times New Roman" w:hAnsi="Times New Roman"/>
                <w:spacing w:val="-2"/>
                <w:sz w:val="24"/>
              </w:rPr>
              <w:t>траектории</w:t>
            </w:r>
            <w:r>
              <w:rPr>
                <w:rFonts w:ascii="Times New Roman" w:eastAsia="Times New Roman" w:hAnsi="Times New Roman"/>
                <w:sz w:val="24"/>
              </w:rPr>
              <w:tab/>
            </w:r>
            <w:r>
              <w:rPr>
                <w:rFonts w:ascii="Times New Roman" w:eastAsia="Times New Roman" w:hAnsi="Times New Roman"/>
                <w:spacing w:val="-10"/>
                <w:sz w:val="24"/>
              </w:rPr>
              <w:t>и</w:t>
            </w:r>
          </w:p>
        </w:tc>
        <w:tc>
          <w:tcPr>
            <w:tcW w:w="3342" w:type="dxa"/>
            <w:tcBorders>
              <w:top w:val="nil"/>
              <w:left w:val="single" w:sz="4" w:space="0" w:color="000000"/>
              <w:bottom w:val="nil"/>
              <w:right w:val="single" w:sz="4" w:space="0" w:color="000000"/>
            </w:tcBorders>
          </w:tcPr>
          <w:p w:rsidR="004514C1" w:rsidRDefault="00464325">
            <w:pPr>
              <w:tabs>
                <w:tab w:val="left" w:pos="1852"/>
              </w:tabs>
              <w:spacing w:before="16" w:after="0" w:line="240" w:lineRule="auto"/>
              <w:rPr>
                <w:rFonts w:ascii="Times New Roman" w:eastAsia="Times New Roman" w:hAnsi="Times New Roman"/>
                <w:sz w:val="24"/>
              </w:rPr>
            </w:pPr>
            <w:r>
              <w:rPr>
                <w:rFonts w:ascii="Times New Roman" w:eastAsia="Times New Roman" w:hAnsi="Times New Roman"/>
                <w:spacing w:val="-2"/>
                <w:sz w:val="24"/>
              </w:rPr>
              <w:t>Количество</w:t>
            </w:r>
            <w:r>
              <w:rPr>
                <w:rFonts w:ascii="Times New Roman" w:eastAsia="Times New Roman" w:hAnsi="Times New Roman"/>
                <w:sz w:val="24"/>
              </w:rPr>
              <w:tab/>
            </w:r>
            <w:r>
              <w:rPr>
                <w:rFonts w:ascii="Times New Roman" w:eastAsia="Times New Roman" w:hAnsi="Times New Roman"/>
                <w:spacing w:val="-2"/>
                <w:sz w:val="24"/>
              </w:rPr>
              <w:t>заключенных</w:t>
            </w:r>
          </w:p>
        </w:tc>
      </w:tr>
      <w:tr w:rsidR="004514C1">
        <w:trPr>
          <w:trHeight w:val="314"/>
        </w:trPr>
        <w:tc>
          <w:tcPr>
            <w:tcW w:w="3838" w:type="dxa"/>
            <w:tcBorders>
              <w:top w:val="nil"/>
              <w:left w:val="single" w:sz="4" w:space="0" w:color="000000"/>
              <w:bottom w:val="nil"/>
              <w:right w:val="single" w:sz="4" w:space="0" w:color="000000"/>
            </w:tcBorders>
          </w:tcPr>
          <w:p w:rsidR="004514C1" w:rsidRDefault="00464325">
            <w:pPr>
              <w:spacing w:before="12" w:after="0" w:line="240" w:lineRule="auto"/>
              <w:rPr>
                <w:rFonts w:ascii="Times New Roman" w:eastAsia="Times New Roman" w:hAnsi="Times New Roman"/>
                <w:sz w:val="24"/>
              </w:rPr>
            </w:pPr>
            <w:r>
              <w:rPr>
                <w:rFonts w:ascii="Times New Roman" w:eastAsia="Times New Roman" w:hAnsi="Times New Roman"/>
                <w:spacing w:val="-2"/>
                <w:sz w:val="24"/>
              </w:rPr>
              <w:t>самоопределения</w:t>
            </w:r>
          </w:p>
        </w:tc>
        <w:tc>
          <w:tcPr>
            <w:tcW w:w="3024" w:type="dxa"/>
            <w:tcBorders>
              <w:top w:val="nil"/>
              <w:left w:val="single" w:sz="4" w:space="0" w:color="000000"/>
              <w:bottom w:val="nil"/>
              <w:right w:val="single" w:sz="4" w:space="0" w:color="000000"/>
            </w:tcBorders>
          </w:tcPr>
          <w:p w:rsidR="004514C1" w:rsidRDefault="00464325">
            <w:pPr>
              <w:spacing w:before="12" w:after="0" w:line="240" w:lineRule="auto"/>
              <w:rPr>
                <w:rFonts w:ascii="Times New Roman" w:eastAsia="Times New Roman" w:hAnsi="Times New Roman"/>
                <w:sz w:val="24"/>
              </w:rPr>
            </w:pPr>
            <w:r>
              <w:rPr>
                <w:rFonts w:ascii="Times New Roman" w:eastAsia="Times New Roman" w:hAnsi="Times New Roman"/>
                <w:sz w:val="24"/>
              </w:rPr>
              <w:t>последующей</w:t>
            </w:r>
            <w:r>
              <w:rPr>
                <w:rFonts w:ascii="Times New Roman" w:eastAsia="Times New Roman" w:hAnsi="Times New Roman"/>
                <w:spacing w:val="-6"/>
                <w:sz w:val="24"/>
              </w:rPr>
              <w:t xml:space="preserve"> </w:t>
            </w:r>
            <w:r>
              <w:rPr>
                <w:rFonts w:ascii="Times New Roman" w:eastAsia="Times New Roman" w:hAnsi="Times New Roman"/>
                <w:spacing w:val="-2"/>
                <w:sz w:val="24"/>
              </w:rPr>
              <w:t>профессии</w:t>
            </w:r>
          </w:p>
        </w:tc>
        <w:tc>
          <w:tcPr>
            <w:tcW w:w="3342" w:type="dxa"/>
            <w:tcBorders>
              <w:top w:val="nil"/>
              <w:left w:val="single" w:sz="4" w:space="0" w:color="000000"/>
              <w:bottom w:val="nil"/>
              <w:right w:val="single" w:sz="4" w:space="0" w:color="000000"/>
            </w:tcBorders>
          </w:tcPr>
          <w:p w:rsidR="004514C1" w:rsidRDefault="00464325">
            <w:pPr>
              <w:spacing w:before="12" w:after="0" w:line="240" w:lineRule="auto"/>
              <w:rPr>
                <w:rFonts w:ascii="Times New Roman" w:eastAsia="Times New Roman" w:hAnsi="Times New Roman"/>
                <w:sz w:val="24"/>
              </w:rPr>
            </w:pPr>
            <w:r>
              <w:rPr>
                <w:rFonts w:ascii="Times New Roman" w:eastAsia="Times New Roman" w:hAnsi="Times New Roman"/>
                <w:spacing w:val="-2"/>
                <w:sz w:val="24"/>
              </w:rPr>
              <w:t>договоров</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1900"/>
              </w:tabs>
              <w:spacing w:before="16" w:after="0" w:line="240" w:lineRule="auto"/>
              <w:ind w:right="96"/>
              <w:jc w:val="right"/>
              <w:rPr>
                <w:rFonts w:ascii="Times New Roman" w:eastAsia="Times New Roman" w:hAnsi="Times New Roman"/>
                <w:sz w:val="24"/>
              </w:rPr>
            </w:pPr>
            <w:r>
              <w:rPr>
                <w:rFonts w:ascii="Times New Roman" w:eastAsia="Times New Roman" w:hAnsi="Times New Roman"/>
                <w:spacing w:val="-2"/>
                <w:sz w:val="24"/>
              </w:rPr>
              <w:t>обучающихся</w:t>
            </w:r>
            <w:r>
              <w:rPr>
                <w:rFonts w:ascii="Times New Roman" w:eastAsia="Times New Roman" w:hAnsi="Times New Roman"/>
                <w:sz w:val="24"/>
              </w:rPr>
              <w:tab/>
            </w:r>
            <w:r>
              <w:rPr>
                <w:rFonts w:ascii="Times New Roman" w:eastAsia="Times New Roman" w:hAnsi="Times New Roman"/>
                <w:spacing w:val="-2"/>
                <w:sz w:val="24"/>
              </w:rPr>
              <w:t>посредством</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tabs>
                <w:tab w:val="left" w:pos="1560"/>
              </w:tabs>
              <w:spacing w:before="16" w:after="0" w:line="240" w:lineRule="auto"/>
              <w:rPr>
                <w:rFonts w:ascii="Times New Roman" w:eastAsia="Times New Roman" w:hAnsi="Times New Roman"/>
                <w:sz w:val="24"/>
              </w:rPr>
            </w:pPr>
            <w:r>
              <w:rPr>
                <w:rFonts w:ascii="Times New Roman" w:eastAsia="Times New Roman" w:hAnsi="Times New Roman"/>
                <w:spacing w:val="-2"/>
                <w:sz w:val="24"/>
              </w:rPr>
              <w:t>Количество</w:t>
            </w:r>
            <w:r>
              <w:rPr>
                <w:rFonts w:ascii="Times New Roman" w:eastAsia="Times New Roman" w:hAnsi="Times New Roman"/>
                <w:sz w:val="24"/>
              </w:rPr>
              <w:tab/>
            </w:r>
            <w:r>
              <w:rPr>
                <w:rFonts w:ascii="Times New Roman" w:eastAsia="Times New Roman" w:hAnsi="Times New Roman"/>
                <w:spacing w:val="-2"/>
                <w:sz w:val="24"/>
              </w:rPr>
              <w:t>организованных</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2334"/>
              </w:tabs>
              <w:spacing w:before="15" w:after="0" w:line="240" w:lineRule="auto"/>
              <w:ind w:right="96"/>
              <w:jc w:val="right"/>
              <w:rPr>
                <w:rFonts w:ascii="Times New Roman" w:eastAsia="Times New Roman" w:hAnsi="Times New Roman"/>
                <w:sz w:val="24"/>
              </w:rPr>
            </w:pPr>
            <w:r>
              <w:rPr>
                <w:rFonts w:ascii="Times New Roman" w:eastAsia="Times New Roman" w:hAnsi="Times New Roman"/>
                <w:spacing w:val="-2"/>
                <w:sz w:val="24"/>
              </w:rPr>
              <w:t>организации</w:t>
            </w:r>
            <w:r>
              <w:rPr>
                <w:rFonts w:ascii="Times New Roman" w:eastAsia="Times New Roman" w:hAnsi="Times New Roman"/>
                <w:sz w:val="24"/>
              </w:rPr>
              <w:tab/>
            </w:r>
            <w:r>
              <w:rPr>
                <w:rFonts w:ascii="Times New Roman" w:eastAsia="Times New Roman" w:hAnsi="Times New Roman"/>
                <w:spacing w:val="-2"/>
                <w:sz w:val="24"/>
              </w:rPr>
              <w:t>системы</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экскурсий</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2463"/>
              </w:tabs>
              <w:spacing w:before="16" w:after="0" w:line="240" w:lineRule="auto"/>
              <w:ind w:right="96"/>
              <w:jc w:val="right"/>
              <w:rPr>
                <w:rFonts w:ascii="Times New Roman" w:eastAsia="Times New Roman" w:hAnsi="Times New Roman"/>
                <w:sz w:val="24"/>
              </w:rPr>
            </w:pPr>
            <w:r>
              <w:rPr>
                <w:rFonts w:ascii="Times New Roman" w:eastAsia="Times New Roman" w:hAnsi="Times New Roman"/>
                <w:spacing w:val="-2"/>
                <w:sz w:val="24"/>
              </w:rPr>
              <w:t>профориентационной</w:t>
            </w:r>
            <w:r>
              <w:rPr>
                <w:rFonts w:ascii="Times New Roman" w:eastAsia="Times New Roman" w:hAnsi="Times New Roman"/>
                <w:sz w:val="24"/>
              </w:rPr>
              <w:tab/>
            </w:r>
            <w:r>
              <w:rPr>
                <w:rFonts w:ascii="Times New Roman" w:eastAsia="Times New Roman" w:hAnsi="Times New Roman"/>
                <w:spacing w:val="-2"/>
                <w:sz w:val="24"/>
              </w:rPr>
              <w:t>работы</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tabs>
                <w:tab w:val="left" w:pos="1130"/>
                <w:tab w:val="left" w:pos="3114"/>
              </w:tabs>
              <w:spacing w:before="16" w:after="0" w:line="240" w:lineRule="auto"/>
              <w:rPr>
                <w:rFonts w:ascii="Times New Roman" w:eastAsia="Times New Roman" w:hAnsi="Times New Roman"/>
                <w:sz w:val="24"/>
              </w:rPr>
            </w:pPr>
            <w:r>
              <w:rPr>
                <w:rFonts w:ascii="Times New Roman" w:eastAsia="Times New Roman" w:hAnsi="Times New Roman"/>
                <w:spacing w:val="-4"/>
                <w:sz w:val="24"/>
              </w:rPr>
              <w:t>Доля</w:t>
            </w:r>
            <w:r>
              <w:rPr>
                <w:rFonts w:ascii="Times New Roman" w:eastAsia="Times New Roman" w:hAnsi="Times New Roman"/>
                <w:sz w:val="24"/>
              </w:rPr>
              <w:tab/>
            </w:r>
            <w:r>
              <w:rPr>
                <w:rFonts w:ascii="Times New Roman" w:eastAsia="Times New Roman" w:hAnsi="Times New Roman"/>
                <w:spacing w:val="-2"/>
                <w:sz w:val="24"/>
              </w:rPr>
              <w:t>обучающихся,</w:t>
            </w:r>
            <w:r>
              <w:rPr>
                <w:rFonts w:ascii="Times New Roman" w:eastAsia="Times New Roman" w:hAnsi="Times New Roman"/>
                <w:sz w:val="24"/>
              </w:rPr>
              <w:tab/>
            </w:r>
            <w:r>
              <w:rPr>
                <w:rFonts w:ascii="Times New Roman" w:eastAsia="Times New Roman" w:hAnsi="Times New Roman"/>
                <w:spacing w:val="-10"/>
                <w:sz w:val="24"/>
              </w:rPr>
              <w:t>у</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1465"/>
              </w:tabs>
              <w:spacing w:before="15" w:after="0" w:line="240" w:lineRule="auto"/>
              <w:ind w:right="95"/>
              <w:jc w:val="right"/>
              <w:rPr>
                <w:rFonts w:ascii="Times New Roman" w:eastAsia="Times New Roman" w:hAnsi="Times New Roman"/>
                <w:sz w:val="24"/>
              </w:rPr>
            </w:pPr>
            <w:r>
              <w:rPr>
                <w:rFonts w:ascii="Times New Roman" w:eastAsia="Times New Roman" w:hAnsi="Times New Roman"/>
                <w:spacing w:val="-10"/>
                <w:sz w:val="24"/>
              </w:rPr>
              <w:t>и</w:t>
            </w:r>
            <w:r>
              <w:rPr>
                <w:rFonts w:ascii="Times New Roman" w:eastAsia="Times New Roman" w:hAnsi="Times New Roman"/>
                <w:sz w:val="24"/>
              </w:rPr>
              <w:tab/>
            </w:r>
            <w:r>
              <w:rPr>
                <w:rFonts w:ascii="Times New Roman" w:eastAsia="Times New Roman" w:hAnsi="Times New Roman"/>
                <w:spacing w:val="-2"/>
                <w:sz w:val="24"/>
              </w:rPr>
              <w:t>предпрофильной</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tabs>
                <w:tab w:val="left" w:pos="2088"/>
              </w:tabs>
              <w:spacing w:before="15" w:after="0" w:line="240" w:lineRule="auto"/>
              <w:rPr>
                <w:rFonts w:ascii="Times New Roman" w:eastAsia="Times New Roman" w:hAnsi="Times New Roman"/>
                <w:sz w:val="24"/>
              </w:rPr>
            </w:pPr>
            <w:r>
              <w:rPr>
                <w:rFonts w:ascii="Times New Roman" w:eastAsia="Times New Roman" w:hAnsi="Times New Roman"/>
                <w:spacing w:val="-2"/>
                <w:sz w:val="24"/>
              </w:rPr>
              <w:t>которых</w:t>
            </w:r>
            <w:r>
              <w:rPr>
                <w:rFonts w:ascii="Times New Roman" w:eastAsia="Times New Roman" w:hAnsi="Times New Roman"/>
                <w:sz w:val="24"/>
              </w:rPr>
              <w:tab/>
            </w:r>
            <w:r>
              <w:rPr>
                <w:rFonts w:ascii="Times New Roman" w:eastAsia="Times New Roman" w:hAnsi="Times New Roman"/>
                <w:spacing w:val="-2"/>
                <w:sz w:val="24"/>
              </w:rPr>
              <w:t>выбранные</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proofErr w:type="gramStart"/>
            <w:r>
              <w:rPr>
                <w:rFonts w:ascii="Times New Roman" w:eastAsia="Times New Roman" w:hAnsi="Times New Roman"/>
                <w:spacing w:val="-2"/>
                <w:sz w:val="24"/>
              </w:rPr>
              <w:t>подготовки</w:t>
            </w:r>
            <w:proofErr w:type="gramEnd"/>
            <w:r>
              <w:rPr>
                <w:rFonts w:ascii="Times New Roman" w:eastAsia="Times New Roman" w:hAnsi="Times New Roman"/>
                <w:spacing w:val="-2"/>
                <w:sz w:val="24"/>
              </w:rPr>
              <w:t>.</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предметы</w:t>
            </w:r>
            <w:r>
              <w:rPr>
                <w:rFonts w:ascii="Times New Roman" w:eastAsia="Times New Roman" w:hAnsi="Times New Roman"/>
                <w:spacing w:val="31"/>
                <w:sz w:val="24"/>
              </w:rPr>
              <w:t xml:space="preserve">  </w:t>
            </w:r>
            <w:r>
              <w:rPr>
                <w:rFonts w:ascii="Times New Roman" w:eastAsia="Times New Roman" w:hAnsi="Times New Roman"/>
                <w:sz w:val="24"/>
              </w:rPr>
              <w:t>для</w:t>
            </w:r>
            <w:r>
              <w:rPr>
                <w:rFonts w:ascii="Times New Roman" w:eastAsia="Times New Roman" w:hAnsi="Times New Roman"/>
                <w:spacing w:val="30"/>
                <w:sz w:val="24"/>
              </w:rPr>
              <w:t xml:space="preserve">  </w:t>
            </w:r>
            <w:r>
              <w:rPr>
                <w:rFonts w:ascii="Times New Roman" w:eastAsia="Times New Roman" w:hAnsi="Times New Roman"/>
                <w:spacing w:val="-2"/>
                <w:sz w:val="24"/>
              </w:rPr>
              <w:t>углубленного</w:t>
            </w:r>
          </w:p>
        </w:tc>
      </w:tr>
      <w:tr w:rsidR="004514C1">
        <w:trPr>
          <w:trHeight w:val="316"/>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tabs>
                <w:tab w:val="left" w:pos="1545"/>
                <w:tab w:val="left" w:pos="3128"/>
              </w:tabs>
              <w:spacing w:before="15" w:after="0" w:line="240" w:lineRule="auto"/>
              <w:rPr>
                <w:rFonts w:ascii="Times New Roman" w:eastAsia="Times New Roman" w:hAnsi="Times New Roman"/>
                <w:sz w:val="24"/>
              </w:rPr>
            </w:pPr>
            <w:r>
              <w:rPr>
                <w:rFonts w:ascii="Times New Roman" w:eastAsia="Times New Roman" w:hAnsi="Times New Roman"/>
                <w:spacing w:val="-2"/>
                <w:sz w:val="24"/>
              </w:rPr>
              <w:t>изучения</w:t>
            </w:r>
            <w:r>
              <w:rPr>
                <w:rFonts w:ascii="Times New Roman" w:eastAsia="Times New Roman" w:hAnsi="Times New Roman"/>
                <w:sz w:val="24"/>
              </w:rPr>
              <w:tab/>
            </w:r>
            <w:r>
              <w:rPr>
                <w:rFonts w:ascii="Times New Roman" w:eastAsia="Times New Roman" w:hAnsi="Times New Roman"/>
                <w:spacing w:val="-2"/>
                <w:sz w:val="24"/>
              </w:rPr>
              <w:t>совпадают</w:t>
            </w:r>
            <w:r>
              <w:rPr>
                <w:rFonts w:ascii="Times New Roman" w:eastAsia="Times New Roman" w:hAnsi="Times New Roman"/>
                <w:sz w:val="24"/>
              </w:rPr>
              <w:tab/>
            </w:r>
            <w:r>
              <w:rPr>
                <w:rFonts w:ascii="Times New Roman" w:eastAsia="Times New Roman" w:hAnsi="Times New Roman"/>
                <w:spacing w:val="-10"/>
                <w:sz w:val="24"/>
              </w:rPr>
              <w:t>с</w:t>
            </w:r>
          </w:p>
        </w:tc>
      </w:tr>
      <w:tr w:rsidR="004514C1">
        <w:trPr>
          <w:trHeight w:val="316"/>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sz w:val="24"/>
              </w:rPr>
            </w:pPr>
          </w:p>
        </w:tc>
        <w:tc>
          <w:tcPr>
            <w:tcW w:w="3342" w:type="dxa"/>
            <w:tcBorders>
              <w:top w:val="nil"/>
              <w:left w:val="single" w:sz="4" w:space="0" w:color="000000"/>
              <w:bottom w:val="nil"/>
              <w:right w:val="single" w:sz="4" w:space="0" w:color="000000"/>
            </w:tcBorders>
          </w:tcPr>
          <w:p w:rsidR="004514C1" w:rsidRDefault="00464325">
            <w:pPr>
              <w:tabs>
                <w:tab w:val="left" w:pos="1542"/>
                <w:tab w:val="left" w:pos="3105"/>
              </w:tabs>
              <w:spacing w:before="16" w:after="0" w:line="240" w:lineRule="auto"/>
              <w:rPr>
                <w:rFonts w:ascii="Times New Roman" w:eastAsia="Times New Roman" w:hAnsi="Times New Roman"/>
                <w:sz w:val="24"/>
              </w:rPr>
            </w:pPr>
            <w:r>
              <w:rPr>
                <w:rFonts w:ascii="Times New Roman" w:eastAsia="Times New Roman" w:hAnsi="Times New Roman"/>
                <w:spacing w:val="-2"/>
                <w:sz w:val="24"/>
              </w:rPr>
              <w:t>выбором</w:t>
            </w:r>
            <w:r>
              <w:rPr>
                <w:rFonts w:ascii="Times New Roman" w:eastAsia="Times New Roman" w:hAnsi="Times New Roman"/>
                <w:sz w:val="24"/>
              </w:rPr>
              <w:tab/>
            </w:r>
            <w:r>
              <w:rPr>
                <w:rFonts w:ascii="Times New Roman" w:eastAsia="Times New Roman" w:hAnsi="Times New Roman"/>
                <w:spacing w:val="-2"/>
                <w:sz w:val="24"/>
              </w:rPr>
              <w:t>экзаменов</w:t>
            </w:r>
            <w:r>
              <w:rPr>
                <w:rFonts w:ascii="Times New Roman" w:eastAsia="Times New Roman" w:hAnsi="Times New Roman"/>
                <w:sz w:val="24"/>
              </w:rPr>
              <w:tab/>
            </w:r>
            <w:r>
              <w:rPr>
                <w:rFonts w:ascii="Times New Roman" w:eastAsia="Times New Roman" w:hAnsi="Times New Roman"/>
                <w:spacing w:val="-10"/>
                <w:sz w:val="24"/>
              </w:rPr>
              <w:t>и</w:t>
            </w:r>
          </w:p>
        </w:tc>
      </w:tr>
      <w:tr w:rsidR="004514C1">
        <w:trPr>
          <w:trHeight w:val="290"/>
        </w:trPr>
        <w:tc>
          <w:tcPr>
            <w:tcW w:w="3838"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0"/>
              </w:rPr>
            </w:pPr>
          </w:p>
        </w:tc>
        <w:tc>
          <w:tcPr>
            <w:tcW w:w="3024"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sz w:val="20"/>
              </w:rPr>
            </w:pPr>
          </w:p>
        </w:tc>
        <w:tc>
          <w:tcPr>
            <w:tcW w:w="3342" w:type="dxa"/>
            <w:tcBorders>
              <w:top w:val="nil"/>
              <w:left w:val="single" w:sz="4" w:space="0" w:color="000000"/>
              <w:bottom w:val="single" w:sz="4" w:space="0" w:color="000000"/>
              <w:right w:val="single" w:sz="4" w:space="0" w:color="000000"/>
            </w:tcBorders>
          </w:tcPr>
          <w:p w:rsidR="004514C1" w:rsidRDefault="00464325">
            <w:pPr>
              <w:tabs>
                <w:tab w:val="left" w:pos="1674"/>
              </w:tabs>
              <w:spacing w:before="15" w:after="0" w:line="256" w:lineRule="exact"/>
              <w:rPr>
                <w:rFonts w:ascii="Times New Roman" w:eastAsia="Times New Roman" w:hAnsi="Times New Roman"/>
                <w:sz w:val="24"/>
              </w:rPr>
            </w:pPr>
            <w:r>
              <w:rPr>
                <w:rFonts w:ascii="Times New Roman" w:eastAsia="Times New Roman" w:hAnsi="Times New Roman"/>
                <w:spacing w:val="-2"/>
                <w:sz w:val="24"/>
              </w:rPr>
              <w:t>предметами,</w:t>
            </w:r>
            <w:r>
              <w:rPr>
                <w:rFonts w:ascii="Times New Roman" w:eastAsia="Times New Roman" w:hAnsi="Times New Roman"/>
                <w:sz w:val="24"/>
              </w:rPr>
              <w:tab/>
            </w:r>
            <w:r>
              <w:rPr>
                <w:rFonts w:ascii="Times New Roman" w:eastAsia="Times New Roman" w:hAnsi="Times New Roman"/>
                <w:spacing w:val="-2"/>
                <w:sz w:val="24"/>
              </w:rPr>
              <w:t>необходимыми</w:t>
            </w:r>
          </w:p>
        </w:tc>
      </w:tr>
    </w:tbl>
    <w:p w:rsidR="004514C1" w:rsidRDefault="004514C1">
      <w:pPr>
        <w:spacing w:after="0" w:line="240" w:lineRule="auto"/>
        <w:rPr>
          <w:rFonts w:ascii="Times New Roman" w:eastAsia="Times New Roman" w:hAnsi="Times New Roman" w:cs="Times New Roman"/>
          <w:sz w:val="24"/>
        </w:rPr>
        <w:sectPr w:rsidR="004514C1">
          <w:pgSz w:w="11910" w:h="16840"/>
          <w:pgMar w:top="900" w:right="560" w:bottom="280" w:left="900" w:header="0" w:footer="0" w:gutter="0"/>
          <w:cols w:space="720"/>
        </w:sectPr>
      </w:pPr>
    </w:p>
    <w:p w:rsidR="004514C1" w:rsidRDefault="004514C1">
      <w:pPr>
        <w:widowControl w:val="0"/>
        <w:autoSpaceDE w:val="0"/>
        <w:autoSpaceDN w:val="0"/>
        <w:spacing w:before="34" w:after="0" w:line="240" w:lineRule="auto"/>
        <w:jc w:val="center"/>
        <w:rPr>
          <w:rFonts w:ascii="Calibri" w:eastAsia="Times New Roman" w:hAnsi="Times New Roman" w:cs="Times New Roman"/>
        </w:rPr>
      </w:pPr>
    </w:p>
    <w:p w:rsidR="004514C1" w:rsidRDefault="004514C1">
      <w:pPr>
        <w:widowControl w:val="0"/>
        <w:autoSpaceDE w:val="0"/>
        <w:autoSpaceDN w:val="0"/>
        <w:spacing w:before="21" w:after="0" w:line="240" w:lineRule="auto"/>
        <w:rPr>
          <w:rFonts w:ascii="Calibri" w:eastAsia="Times New Roman" w:hAnsi="Times New Roman" w:cs="Times New Roman"/>
          <w:sz w:val="20"/>
          <w:szCs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38"/>
        <w:gridCol w:w="3024"/>
        <w:gridCol w:w="3342"/>
      </w:tblGrid>
      <w:tr w:rsidR="004514C1">
        <w:trPr>
          <w:trHeight w:val="634"/>
        </w:trPr>
        <w:tc>
          <w:tcPr>
            <w:tcW w:w="3838"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rPr>
            </w:pPr>
          </w:p>
        </w:tc>
        <w:tc>
          <w:tcPr>
            <w:tcW w:w="3024" w:type="dxa"/>
            <w:tcBorders>
              <w:top w:val="single" w:sz="4" w:space="0" w:color="000000"/>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rPr>
            </w:pPr>
          </w:p>
        </w:tc>
        <w:tc>
          <w:tcPr>
            <w:tcW w:w="3342" w:type="dxa"/>
            <w:tcBorders>
              <w:top w:val="single" w:sz="4" w:space="0" w:color="000000"/>
              <w:left w:val="single" w:sz="4" w:space="0" w:color="000000"/>
              <w:bottom w:val="single" w:sz="4" w:space="0" w:color="000000"/>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для</w:t>
            </w:r>
            <w:r>
              <w:rPr>
                <w:rFonts w:ascii="Times New Roman" w:eastAsia="Times New Roman" w:hAnsi="Times New Roman"/>
                <w:spacing w:val="36"/>
                <w:sz w:val="24"/>
              </w:rPr>
              <w:t xml:space="preserve">  </w:t>
            </w:r>
            <w:r>
              <w:rPr>
                <w:rFonts w:ascii="Times New Roman" w:eastAsia="Times New Roman" w:hAnsi="Times New Roman"/>
                <w:sz w:val="24"/>
              </w:rPr>
              <w:t>поступления</w:t>
            </w:r>
            <w:r>
              <w:rPr>
                <w:rFonts w:ascii="Times New Roman" w:eastAsia="Times New Roman" w:hAnsi="Times New Roman"/>
                <w:spacing w:val="38"/>
                <w:sz w:val="24"/>
              </w:rPr>
              <w:t xml:space="preserve">  </w:t>
            </w:r>
            <w:r>
              <w:rPr>
                <w:rFonts w:ascii="Times New Roman" w:eastAsia="Times New Roman" w:hAnsi="Times New Roman"/>
                <w:sz w:val="24"/>
              </w:rPr>
              <w:t>в</w:t>
            </w:r>
            <w:r>
              <w:rPr>
                <w:rFonts w:ascii="Times New Roman" w:eastAsia="Times New Roman" w:hAnsi="Times New Roman"/>
                <w:spacing w:val="37"/>
                <w:sz w:val="24"/>
              </w:rPr>
              <w:t xml:space="preserve">  </w:t>
            </w:r>
            <w:r>
              <w:rPr>
                <w:rFonts w:ascii="Times New Roman" w:eastAsia="Times New Roman" w:hAnsi="Times New Roman"/>
                <w:sz w:val="24"/>
              </w:rPr>
              <w:t>ВУЗ</w:t>
            </w:r>
            <w:r>
              <w:rPr>
                <w:rFonts w:ascii="Times New Roman" w:eastAsia="Times New Roman" w:hAnsi="Times New Roman"/>
                <w:spacing w:val="36"/>
                <w:sz w:val="24"/>
              </w:rPr>
              <w:t xml:space="preserve">  </w:t>
            </w:r>
            <w:r>
              <w:rPr>
                <w:rFonts w:ascii="Times New Roman" w:eastAsia="Times New Roman" w:hAnsi="Times New Roman"/>
                <w:spacing w:val="-10"/>
                <w:sz w:val="24"/>
              </w:rPr>
              <w:t>–</w:t>
            </w:r>
          </w:p>
          <w:p w:rsidR="004514C1" w:rsidRDefault="00464325">
            <w:pPr>
              <w:spacing w:before="42" w:after="0" w:line="240" w:lineRule="auto"/>
              <w:rPr>
                <w:rFonts w:ascii="Times New Roman" w:eastAsia="Times New Roman" w:hAnsi="Times New Roman"/>
                <w:sz w:val="24"/>
              </w:rPr>
            </w:pPr>
            <w:r>
              <w:rPr>
                <w:rFonts w:ascii="Times New Roman" w:eastAsia="Times New Roman" w:hAnsi="Times New Roman"/>
                <w:spacing w:val="-4"/>
                <w:sz w:val="24"/>
              </w:rPr>
              <w:t>100%</w:t>
            </w:r>
          </w:p>
        </w:tc>
      </w:tr>
      <w:tr w:rsidR="004514C1">
        <w:trPr>
          <w:trHeight w:val="302"/>
        </w:trPr>
        <w:tc>
          <w:tcPr>
            <w:tcW w:w="3838" w:type="dxa"/>
            <w:tcBorders>
              <w:top w:val="single" w:sz="4" w:space="0" w:color="000000"/>
              <w:left w:val="single" w:sz="4" w:space="0" w:color="000000"/>
              <w:bottom w:val="nil"/>
              <w:right w:val="single" w:sz="4" w:space="0" w:color="000000"/>
            </w:tcBorders>
          </w:tcPr>
          <w:p w:rsidR="004514C1" w:rsidRDefault="00464325">
            <w:pPr>
              <w:spacing w:after="0" w:line="240" w:lineRule="auto"/>
              <w:ind w:right="96"/>
              <w:jc w:val="right"/>
              <w:rPr>
                <w:rFonts w:ascii="Times New Roman" w:eastAsia="Times New Roman" w:hAnsi="Times New Roman"/>
                <w:sz w:val="24"/>
              </w:rPr>
            </w:pPr>
            <w:r>
              <w:rPr>
                <w:rFonts w:ascii="Times New Roman" w:eastAsia="Times New Roman" w:hAnsi="Times New Roman"/>
              </w:rPr>
              <w:t>4.</w:t>
            </w:r>
            <w:r>
              <w:rPr>
                <w:rFonts w:ascii="Times New Roman" w:eastAsia="Times New Roman" w:hAnsi="Times New Roman"/>
                <w:spacing w:val="-14"/>
              </w:rPr>
              <w:t xml:space="preserve"> </w:t>
            </w:r>
            <w:r>
              <w:rPr>
                <w:rFonts w:ascii="Times New Roman" w:eastAsia="Times New Roman" w:hAnsi="Times New Roman"/>
                <w:sz w:val="24"/>
              </w:rPr>
              <w:t>Развивать</w:t>
            </w:r>
            <w:r>
              <w:rPr>
                <w:rFonts w:ascii="Times New Roman" w:eastAsia="Times New Roman" w:hAnsi="Times New Roman"/>
                <w:spacing w:val="13"/>
                <w:sz w:val="24"/>
              </w:rPr>
              <w:t xml:space="preserve"> </w:t>
            </w:r>
            <w:r>
              <w:rPr>
                <w:rFonts w:ascii="Times New Roman" w:eastAsia="Times New Roman" w:hAnsi="Times New Roman"/>
                <w:sz w:val="24"/>
              </w:rPr>
              <w:t>воспитательную</w:t>
            </w:r>
            <w:r>
              <w:rPr>
                <w:rFonts w:ascii="Times New Roman" w:eastAsia="Times New Roman" w:hAnsi="Times New Roman"/>
                <w:spacing w:val="21"/>
                <w:sz w:val="24"/>
              </w:rPr>
              <w:t xml:space="preserve"> </w:t>
            </w:r>
            <w:r>
              <w:rPr>
                <w:rFonts w:ascii="Times New Roman" w:eastAsia="Times New Roman" w:hAnsi="Times New Roman"/>
                <w:spacing w:val="-2"/>
                <w:sz w:val="24"/>
              </w:rPr>
              <w:t>среду,</w:t>
            </w:r>
          </w:p>
        </w:tc>
        <w:tc>
          <w:tcPr>
            <w:tcW w:w="3024" w:type="dxa"/>
            <w:tcBorders>
              <w:top w:val="single" w:sz="4" w:space="0" w:color="000000"/>
              <w:left w:val="single" w:sz="4" w:space="0" w:color="000000"/>
              <w:bottom w:val="nil"/>
              <w:right w:val="single" w:sz="4" w:space="0" w:color="000000"/>
            </w:tcBorders>
          </w:tcPr>
          <w:p w:rsidR="004514C1" w:rsidRDefault="00464325">
            <w:pPr>
              <w:tabs>
                <w:tab w:val="left" w:pos="2026"/>
              </w:tabs>
              <w:spacing w:after="0" w:line="240" w:lineRule="auto"/>
              <w:rPr>
                <w:rFonts w:ascii="Times New Roman" w:eastAsia="Times New Roman" w:hAnsi="Times New Roman"/>
                <w:sz w:val="24"/>
              </w:rPr>
            </w:pPr>
            <w:r>
              <w:rPr>
                <w:rFonts w:ascii="Times New Roman" w:eastAsia="Times New Roman" w:hAnsi="Times New Roman"/>
                <w:spacing w:val="-2"/>
                <w:sz w:val="24"/>
              </w:rPr>
              <w:t>Достижение</w:t>
            </w:r>
            <w:r>
              <w:rPr>
                <w:rFonts w:ascii="Times New Roman" w:eastAsia="Times New Roman" w:hAnsi="Times New Roman"/>
                <w:sz w:val="24"/>
              </w:rPr>
              <w:tab/>
            </w:r>
            <w:r>
              <w:rPr>
                <w:rFonts w:ascii="Times New Roman" w:eastAsia="Times New Roman" w:hAnsi="Times New Roman"/>
                <w:spacing w:val="-2"/>
                <w:sz w:val="24"/>
              </w:rPr>
              <w:t>большей</w:t>
            </w:r>
          </w:p>
        </w:tc>
        <w:tc>
          <w:tcPr>
            <w:tcW w:w="3342" w:type="dxa"/>
            <w:tcBorders>
              <w:top w:val="single" w:sz="4" w:space="0" w:color="000000"/>
              <w:left w:val="single" w:sz="4" w:space="0" w:color="000000"/>
              <w:bottom w:val="nil"/>
              <w:right w:val="single" w:sz="4" w:space="0" w:color="000000"/>
            </w:tcBorders>
          </w:tcPr>
          <w:p w:rsidR="004514C1" w:rsidRDefault="00464325">
            <w:pPr>
              <w:tabs>
                <w:tab w:val="left" w:pos="2092"/>
              </w:tabs>
              <w:spacing w:after="0" w:line="240" w:lineRule="auto"/>
              <w:rPr>
                <w:rFonts w:ascii="Times New Roman" w:eastAsia="Times New Roman" w:hAnsi="Times New Roman"/>
                <w:sz w:val="24"/>
              </w:rPr>
            </w:pPr>
            <w:r>
              <w:rPr>
                <w:rFonts w:ascii="Times New Roman" w:eastAsia="Times New Roman" w:hAnsi="Times New Roman"/>
                <w:spacing w:val="-2"/>
                <w:sz w:val="24"/>
              </w:rPr>
              <w:t>Увеличение</w:t>
            </w:r>
            <w:r>
              <w:rPr>
                <w:rFonts w:ascii="Times New Roman" w:eastAsia="Times New Roman" w:hAnsi="Times New Roman"/>
                <w:sz w:val="24"/>
              </w:rPr>
              <w:tab/>
            </w:r>
            <w:r>
              <w:rPr>
                <w:rFonts w:ascii="Times New Roman" w:eastAsia="Times New Roman" w:hAnsi="Times New Roman"/>
                <w:spacing w:val="-2"/>
                <w:sz w:val="24"/>
              </w:rPr>
              <w:t>количества</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2516"/>
              </w:tabs>
              <w:spacing w:before="16" w:after="0" w:line="240" w:lineRule="auto"/>
              <w:ind w:right="96"/>
              <w:jc w:val="right"/>
              <w:rPr>
                <w:rFonts w:ascii="Times New Roman" w:eastAsia="Times New Roman" w:hAnsi="Times New Roman"/>
                <w:sz w:val="24"/>
              </w:rPr>
            </w:pPr>
            <w:r>
              <w:rPr>
                <w:rFonts w:ascii="Times New Roman" w:eastAsia="Times New Roman" w:hAnsi="Times New Roman"/>
                <w:spacing w:val="-2"/>
                <w:sz w:val="24"/>
              </w:rPr>
              <w:t>формирующую</w:t>
            </w:r>
            <w:r>
              <w:rPr>
                <w:rFonts w:ascii="Times New Roman" w:eastAsia="Times New Roman" w:hAnsi="Times New Roman"/>
                <w:sz w:val="24"/>
              </w:rPr>
              <w:tab/>
            </w:r>
            <w:r>
              <w:rPr>
                <w:rFonts w:ascii="Times New Roman" w:eastAsia="Times New Roman" w:hAnsi="Times New Roman"/>
                <w:spacing w:val="-2"/>
                <w:sz w:val="24"/>
              </w:rPr>
              <w:t>активную</w:t>
            </w: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открытости</w:t>
            </w:r>
            <w:r>
              <w:rPr>
                <w:rFonts w:ascii="Times New Roman" w:eastAsia="Times New Roman" w:hAnsi="Times New Roman"/>
                <w:spacing w:val="30"/>
                <w:sz w:val="24"/>
              </w:rPr>
              <w:t xml:space="preserve">  </w:t>
            </w:r>
            <w:r>
              <w:rPr>
                <w:rFonts w:ascii="Times New Roman" w:eastAsia="Times New Roman" w:hAnsi="Times New Roman"/>
                <w:sz w:val="24"/>
              </w:rPr>
              <w:t>школы</w:t>
            </w:r>
            <w:r>
              <w:rPr>
                <w:rFonts w:ascii="Times New Roman" w:eastAsia="Times New Roman" w:hAnsi="Times New Roman"/>
                <w:spacing w:val="30"/>
                <w:sz w:val="24"/>
              </w:rPr>
              <w:t xml:space="preserve">  </w:t>
            </w:r>
            <w:r>
              <w:rPr>
                <w:rFonts w:ascii="Times New Roman" w:eastAsia="Times New Roman" w:hAnsi="Times New Roman"/>
                <w:spacing w:val="-2"/>
                <w:sz w:val="24"/>
              </w:rPr>
              <w:t>через</w:t>
            </w:r>
          </w:p>
        </w:tc>
        <w:tc>
          <w:tcPr>
            <w:tcW w:w="3342" w:type="dxa"/>
            <w:tcBorders>
              <w:top w:val="nil"/>
              <w:left w:val="single" w:sz="4" w:space="0" w:color="000000"/>
              <w:bottom w:val="nil"/>
              <w:right w:val="single" w:sz="4" w:space="0" w:color="000000"/>
            </w:tcBorders>
          </w:tcPr>
          <w:p w:rsidR="004514C1" w:rsidRDefault="00464325">
            <w:pPr>
              <w:tabs>
                <w:tab w:val="left" w:pos="1820"/>
                <w:tab w:val="left" w:pos="2289"/>
              </w:tabs>
              <w:spacing w:before="16" w:after="0" w:line="240" w:lineRule="auto"/>
              <w:rPr>
                <w:rFonts w:ascii="Times New Roman" w:eastAsia="Times New Roman" w:hAnsi="Times New Roman"/>
                <w:sz w:val="24"/>
              </w:rPr>
            </w:pPr>
            <w:r>
              <w:rPr>
                <w:rFonts w:ascii="Times New Roman" w:eastAsia="Times New Roman" w:hAnsi="Times New Roman"/>
                <w:spacing w:val="-2"/>
                <w:sz w:val="24"/>
              </w:rPr>
              <w:t>мероприятий</w:t>
            </w:r>
            <w:r>
              <w:rPr>
                <w:rFonts w:ascii="Times New Roman" w:eastAsia="Times New Roman" w:hAnsi="Times New Roman"/>
                <w:sz w:val="24"/>
              </w:rPr>
              <w:tab/>
            </w:r>
            <w:r>
              <w:rPr>
                <w:rFonts w:ascii="Times New Roman" w:eastAsia="Times New Roman" w:hAnsi="Times New Roman"/>
                <w:spacing w:val="-10"/>
                <w:sz w:val="24"/>
              </w:rPr>
              <w:t>с</w:t>
            </w:r>
            <w:r>
              <w:rPr>
                <w:rFonts w:ascii="Times New Roman" w:eastAsia="Times New Roman" w:hAnsi="Times New Roman"/>
                <w:sz w:val="24"/>
              </w:rPr>
              <w:tab/>
            </w:r>
            <w:r>
              <w:rPr>
                <w:rFonts w:ascii="Times New Roman" w:eastAsia="Times New Roman" w:hAnsi="Times New Roman"/>
                <w:spacing w:val="-2"/>
                <w:sz w:val="24"/>
              </w:rPr>
              <w:t>участием</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2607"/>
              </w:tabs>
              <w:spacing w:before="15" w:after="0" w:line="240" w:lineRule="auto"/>
              <w:ind w:right="95"/>
              <w:jc w:val="right"/>
              <w:rPr>
                <w:rFonts w:ascii="Times New Roman" w:eastAsia="Times New Roman" w:hAnsi="Times New Roman"/>
                <w:sz w:val="24"/>
              </w:rPr>
            </w:pPr>
            <w:r>
              <w:rPr>
                <w:rFonts w:ascii="Times New Roman" w:eastAsia="Times New Roman" w:hAnsi="Times New Roman"/>
                <w:spacing w:val="-2"/>
                <w:sz w:val="24"/>
              </w:rPr>
              <w:t>жизненную</w:t>
            </w:r>
            <w:r>
              <w:rPr>
                <w:rFonts w:ascii="Times New Roman" w:eastAsia="Times New Roman" w:hAnsi="Times New Roman"/>
                <w:sz w:val="24"/>
              </w:rPr>
              <w:tab/>
            </w:r>
            <w:r>
              <w:rPr>
                <w:rFonts w:ascii="Times New Roman" w:eastAsia="Times New Roman" w:hAnsi="Times New Roman"/>
                <w:spacing w:val="-2"/>
                <w:sz w:val="24"/>
              </w:rPr>
              <w:t>позицию</w:t>
            </w:r>
          </w:p>
        </w:tc>
        <w:tc>
          <w:tcPr>
            <w:tcW w:w="3024" w:type="dxa"/>
            <w:tcBorders>
              <w:top w:val="nil"/>
              <w:left w:val="single" w:sz="4" w:space="0" w:color="000000"/>
              <w:bottom w:val="nil"/>
              <w:right w:val="single" w:sz="4" w:space="0" w:color="000000"/>
            </w:tcBorders>
          </w:tcPr>
          <w:p w:rsidR="004514C1" w:rsidRDefault="00464325">
            <w:pPr>
              <w:tabs>
                <w:tab w:val="left" w:pos="1774"/>
              </w:tabs>
              <w:spacing w:before="15" w:after="0" w:line="240" w:lineRule="auto"/>
              <w:rPr>
                <w:rFonts w:ascii="Times New Roman" w:eastAsia="Times New Roman" w:hAnsi="Times New Roman"/>
                <w:sz w:val="24"/>
              </w:rPr>
            </w:pPr>
            <w:r>
              <w:rPr>
                <w:rFonts w:ascii="Times New Roman" w:eastAsia="Times New Roman" w:hAnsi="Times New Roman"/>
                <w:spacing w:val="-2"/>
                <w:sz w:val="24"/>
              </w:rPr>
              <w:t>увеличение</w:t>
            </w:r>
            <w:r>
              <w:rPr>
                <w:rFonts w:ascii="Times New Roman" w:eastAsia="Times New Roman" w:hAnsi="Times New Roman"/>
                <w:sz w:val="24"/>
              </w:rPr>
              <w:tab/>
            </w:r>
            <w:r>
              <w:rPr>
                <w:rFonts w:ascii="Times New Roman" w:eastAsia="Times New Roman" w:hAnsi="Times New Roman"/>
                <w:spacing w:val="-2"/>
                <w:sz w:val="24"/>
              </w:rPr>
              <w:t>количества</w:t>
            </w: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родителей до</w:t>
            </w:r>
            <w:r>
              <w:rPr>
                <w:rFonts w:ascii="Times New Roman" w:eastAsia="Times New Roman" w:hAnsi="Times New Roman"/>
                <w:spacing w:val="-3"/>
                <w:sz w:val="24"/>
              </w:rPr>
              <w:t xml:space="preserve"> </w:t>
            </w:r>
            <w:r>
              <w:rPr>
                <w:rFonts w:ascii="Times New Roman" w:eastAsia="Times New Roman" w:hAnsi="Times New Roman"/>
                <w:sz w:val="24"/>
              </w:rPr>
              <w:t>50</w:t>
            </w:r>
            <w:r>
              <w:rPr>
                <w:rFonts w:ascii="Times New Roman" w:eastAsia="Times New Roman" w:hAnsi="Times New Roman"/>
                <w:spacing w:val="-2"/>
                <w:sz w:val="24"/>
              </w:rPr>
              <w:t xml:space="preserve"> </w:t>
            </w:r>
            <w:r>
              <w:rPr>
                <w:rFonts w:ascii="Times New Roman" w:eastAsia="Times New Roman" w:hAnsi="Times New Roman"/>
                <w:spacing w:val="-10"/>
                <w:sz w:val="24"/>
              </w:rPr>
              <w:t>%</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spacing w:before="16" w:after="0" w:line="240" w:lineRule="auto"/>
              <w:ind w:right="98"/>
              <w:jc w:val="right"/>
              <w:rPr>
                <w:rFonts w:ascii="Times New Roman" w:eastAsia="Times New Roman" w:hAnsi="Times New Roman"/>
                <w:sz w:val="24"/>
              </w:rPr>
            </w:pPr>
            <w:r>
              <w:rPr>
                <w:rFonts w:ascii="Times New Roman" w:eastAsia="Times New Roman" w:hAnsi="Times New Roman"/>
                <w:sz w:val="24"/>
              </w:rPr>
              <w:t>обучающихся</w:t>
            </w:r>
            <w:r>
              <w:rPr>
                <w:rFonts w:ascii="Times New Roman" w:eastAsia="Times New Roman" w:hAnsi="Times New Roman"/>
                <w:spacing w:val="33"/>
                <w:sz w:val="24"/>
              </w:rPr>
              <w:t xml:space="preserve">  </w:t>
            </w:r>
            <w:r>
              <w:rPr>
                <w:rFonts w:ascii="Times New Roman" w:eastAsia="Times New Roman" w:hAnsi="Times New Roman"/>
                <w:sz w:val="24"/>
              </w:rPr>
              <w:t>через</w:t>
            </w:r>
            <w:r>
              <w:rPr>
                <w:rFonts w:ascii="Times New Roman" w:eastAsia="Times New Roman" w:hAnsi="Times New Roman"/>
                <w:spacing w:val="33"/>
                <w:sz w:val="24"/>
              </w:rPr>
              <w:t xml:space="preserve">  </w:t>
            </w:r>
            <w:r>
              <w:rPr>
                <w:rFonts w:ascii="Times New Roman" w:eastAsia="Times New Roman" w:hAnsi="Times New Roman"/>
                <w:spacing w:val="-2"/>
                <w:sz w:val="24"/>
              </w:rPr>
              <w:t>вовлечение</w:t>
            </w:r>
          </w:p>
        </w:tc>
        <w:tc>
          <w:tcPr>
            <w:tcW w:w="3024" w:type="dxa"/>
            <w:tcBorders>
              <w:top w:val="nil"/>
              <w:left w:val="single" w:sz="4" w:space="0" w:color="000000"/>
              <w:bottom w:val="nil"/>
              <w:right w:val="single" w:sz="4" w:space="0" w:color="000000"/>
            </w:tcBorders>
          </w:tcPr>
          <w:p w:rsidR="004514C1" w:rsidRDefault="00464325">
            <w:pPr>
              <w:tabs>
                <w:tab w:val="left" w:pos="2812"/>
              </w:tabs>
              <w:spacing w:before="16" w:after="0" w:line="240" w:lineRule="auto"/>
              <w:rPr>
                <w:rFonts w:ascii="Times New Roman" w:eastAsia="Times New Roman" w:hAnsi="Times New Roman"/>
                <w:sz w:val="24"/>
              </w:rPr>
            </w:pPr>
            <w:r>
              <w:rPr>
                <w:rFonts w:ascii="Times New Roman" w:eastAsia="Times New Roman" w:hAnsi="Times New Roman"/>
                <w:spacing w:val="-2"/>
                <w:sz w:val="24"/>
              </w:rPr>
              <w:t>мероприятий</w:t>
            </w:r>
            <w:r>
              <w:rPr>
                <w:rFonts w:ascii="Times New Roman" w:eastAsia="Times New Roman" w:hAnsi="Times New Roman"/>
                <w:sz w:val="24"/>
              </w:rPr>
              <w:tab/>
            </w:r>
            <w:r>
              <w:rPr>
                <w:rFonts w:ascii="Times New Roman" w:eastAsia="Times New Roman" w:hAnsi="Times New Roman"/>
                <w:spacing w:val="-10"/>
                <w:sz w:val="24"/>
              </w:rPr>
              <w:t>с</w:t>
            </w:r>
          </w:p>
        </w:tc>
        <w:tc>
          <w:tcPr>
            <w:tcW w:w="3342" w:type="dxa"/>
            <w:tcBorders>
              <w:top w:val="nil"/>
              <w:left w:val="single" w:sz="4" w:space="0" w:color="000000"/>
              <w:bottom w:val="nil"/>
              <w:right w:val="single" w:sz="4" w:space="0" w:color="000000"/>
            </w:tcBorders>
          </w:tcPr>
          <w:p w:rsidR="004514C1" w:rsidRDefault="00464325">
            <w:pPr>
              <w:tabs>
                <w:tab w:val="left" w:pos="2118"/>
              </w:tabs>
              <w:spacing w:before="16" w:after="0" w:line="240" w:lineRule="auto"/>
              <w:rPr>
                <w:rFonts w:ascii="Times New Roman" w:eastAsia="Times New Roman" w:hAnsi="Times New Roman"/>
                <w:sz w:val="24"/>
              </w:rPr>
            </w:pPr>
            <w:r>
              <w:rPr>
                <w:rFonts w:ascii="Times New Roman" w:eastAsia="Times New Roman" w:hAnsi="Times New Roman"/>
                <w:spacing w:val="-4"/>
                <w:sz w:val="24"/>
              </w:rPr>
              <w:t>Доля</w:t>
            </w:r>
            <w:r>
              <w:rPr>
                <w:rFonts w:ascii="Times New Roman" w:eastAsia="Times New Roman" w:hAnsi="Times New Roman"/>
                <w:sz w:val="24"/>
              </w:rPr>
              <w:tab/>
            </w:r>
            <w:r>
              <w:rPr>
                <w:rFonts w:ascii="Times New Roman" w:eastAsia="Times New Roman" w:hAnsi="Times New Roman"/>
                <w:spacing w:val="-2"/>
                <w:sz w:val="24"/>
              </w:rPr>
              <w:t>родителей,</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599"/>
                <w:tab w:val="left" w:pos="1062"/>
              </w:tabs>
              <w:spacing w:before="15" w:after="0" w:line="240" w:lineRule="auto"/>
              <w:ind w:right="96"/>
              <w:jc w:val="right"/>
              <w:rPr>
                <w:rFonts w:ascii="Times New Roman" w:eastAsia="Times New Roman" w:hAnsi="Times New Roman"/>
                <w:sz w:val="24"/>
              </w:rPr>
            </w:pPr>
            <w:r>
              <w:rPr>
                <w:rFonts w:ascii="Times New Roman" w:eastAsia="Times New Roman" w:hAnsi="Times New Roman"/>
                <w:spacing w:val="-5"/>
                <w:sz w:val="24"/>
              </w:rPr>
              <w:t>их</w:t>
            </w:r>
            <w:r>
              <w:rPr>
                <w:rFonts w:ascii="Times New Roman" w:eastAsia="Times New Roman" w:hAnsi="Times New Roman"/>
                <w:sz w:val="24"/>
              </w:rPr>
              <w:tab/>
            </w:r>
            <w:r>
              <w:rPr>
                <w:rFonts w:ascii="Times New Roman" w:eastAsia="Times New Roman" w:hAnsi="Times New Roman"/>
                <w:spacing w:val="-10"/>
                <w:sz w:val="24"/>
              </w:rPr>
              <w:t>в</w:t>
            </w:r>
            <w:r>
              <w:rPr>
                <w:rFonts w:ascii="Times New Roman" w:eastAsia="Times New Roman" w:hAnsi="Times New Roman"/>
                <w:sz w:val="24"/>
              </w:rPr>
              <w:tab/>
            </w:r>
            <w:r>
              <w:rPr>
                <w:rFonts w:ascii="Times New Roman" w:eastAsia="Times New Roman" w:hAnsi="Times New Roman"/>
                <w:spacing w:val="-2"/>
                <w:sz w:val="24"/>
              </w:rPr>
              <w:t>общественно-значимую</w:t>
            </w:r>
          </w:p>
        </w:tc>
        <w:tc>
          <w:tcPr>
            <w:tcW w:w="3024"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непосредственным</w:t>
            </w:r>
          </w:p>
        </w:tc>
        <w:tc>
          <w:tcPr>
            <w:tcW w:w="3342" w:type="dxa"/>
            <w:tcBorders>
              <w:top w:val="nil"/>
              <w:left w:val="single" w:sz="4" w:space="0" w:color="000000"/>
              <w:bottom w:val="nil"/>
              <w:right w:val="single" w:sz="4" w:space="0" w:color="000000"/>
            </w:tcBorders>
          </w:tcPr>
          <w:p w:rsidR="004514C1" w:rsidRDefault="00464325">
            <w:pPr>
              <w:tabs>
                <w:tab w:val="left" w:pos="1970"/>
                <w:tab w:val="left" w:pos="3121"/>
              </w:tabs>
              <w:spacing w:before="15" w:after="0" w:line="240" w:lineRule="auto"/>
              <w:rPr>
                <w:rFonts w:ascii="Times New Roman" w:eastAsia="Times New Roman" w:hAnsi="Times New Roman"/>
                <w:sz w:val="24"/>
              </w:rPr>
            </w:pPr>
            <w:r>
              <w:rPr>
                <w:rFonts w:ascii="Times New Roman" w:eastAsia="Times New Roman" w:hAnsi="Times New Roman"/>
                <w:spacing w:val="-2"/>
                <w:sz w:val="24"/>
              </w:rPr>
              <w:t>принимающих</w:t>
            </w:r>
            <w:r>
              <w:rPr>
                <w:rFonts w:ascii="Times New Roman" w:eastAsia="Times New Roman" w:hAnsi="Times New Roman"/>
                <w:sz w:val="24"/>
              </w:rPr>
              <w:tab/>
            </w:r>
            <w:r>
              <w:rPr>
                <w:rFonts w:ascii="Times New Roman" w:eastAsia="Times New Roman" w:hAnsi="Times New Roman"/>
                <w:spacing w:val="-2"/>
                <w:sz w:val="24"/>
              </w:rPr>
              <w:t>участие</w:t>
            </w:r>
            <w:r>
              <w:rPr>
                <w:rFonts w:ascii="Times New Roman" w:eastAsia="Times New Roman" w:hAnsi="Times New Roman"/>
                <w:sz w:val="24"/>
              </w:rPr>
              <w:tab/>
            </w:r>
            <w:r>
              <w:rPr>
                <w:rFonts w:ascii="Times New Roman" w:eastAsia="Times New Roman" w:hAnsi="Times New Roman"/>
                <w:spacing w:val="-10"/>
                <w:sz w:val="24"/>
              </w:rPr>
              <w:t>в</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1954"/>
                <w:tab w:val="left" w:pos="2690"/>
              </w:tabs>
              <w:spacing w:before="16" w:after="0" w:line="240" w:lineRule="auto"/>
              <w:ind w:right="95"/>
              <w:jc w:val="right"/>
              <w:rPr>
                <w:rFonts w:ascii="Times New Roman" w:eastAsia="Times New Roman" w:hAnsi="Times New Roman"/>
                <w:sz w:val="24"/>
              </w:rPr>
            </w:pPr>
            <w:r>
              <w:rPr>
                <w:rFonts w:ascii="Times New Roman" w:eastAsia="Times New Roman" w:hAnsi="Times New Roman"/>
                <w:spacing w:val="-2"/>
                <w:sz w:val="24"/>
              </w:rPr>
              <w:t>деятельность</w:t>
            </w:r>
            <w:r>
              <w:rPr>
                <w:rFonts w:ascii="Times New Roman" w:eastAsia="Times New Roman" w:hAnsi="Times New Roman"/>
                <w:sz w:val="24"/>
              </w:rPr>
              <w:tab/>
            </w:r>
            <w:r>
              <w:rPr>
                <w:rFonts w:ascii="Times New Roman" w:eastAsia="Times New Roman" w:hAnsi="Times New Roman"/>
                <w:spacing w:val="-10"/>
                <w:sz w:val="24"/>
              </w:rPr>
              <w:t>и</w:t>
            </w:r>
            <w:r>
              <w:rPr>
                <w:rFonts w:ascii="Times New Roman" w:eastAsia="Times New Roman" w:hAnsi="Times New Roman"/>
                <w:sz w:val="24"/>
              </w:rPr>
              <w:tab/>
            </w:r>
            <w:r>
              <w:rPr>
                <w:rFonts w:ascii="Times New Roman" w:eastAsia="Times New Roman" w:hAnsi="Times New Roman"/>
                <w:spacing w:val="-2"/>
                <w:sz w:val="24"/>
              </w:rPr>
              <w:t>систему</w:t>
            </w:r>
          </w:p>
        </w:tc>
        <w:tc>
          <w:tcPr>
            <w:tcW w:w="3024" w:type="dxa"/>
            <w:tcBorders>
              <w:top w:val="nil"/>
              <w:left w:val="single" w:sz="4" w:space="0" w:color="000000"/>
              <w:bottom w:val="nil"/>
              <w:right w:val="single" w:sz="4" w:space="0" w:color="000000"/>
            </w:tcBorders>
          </w:tcPr>
          <w:p w:rsidR="004514C1" w:rsidRDefault="00464325">
            <w:pPr>
              <w:tabs>
                <w:tab w:val="left" w:pos="1861"/>
              </w:tabs>
              <w:spacing w:before="16" w:after="0" w:line="240" w:lineRule="auto"/>
              <w:rPr>
                <w:rFonts w:ascii="Times New Roman" w:eastAsia="Times New Roman" w:hAnsi="Times New Roman"/>
                <w:sz w:val="24"/>
              </w:rPr>
            </w:pPr>
            <w:r>
              <w:rPr>
                <w:rFonts w:ascii="Times New Roman" w:eastAsia="Times New Roman" w:hAnsi="Times New Roman"/>
                <w:spacing w:val="-2"/>
                <w:sz w:val="24"/>
              </w:rPr>
              <w:t>участием</w:t>
            </w:r>
            <w:r>
              <w:rPr>
                <w:rFonts w:ascii="Times New Roman" w:eastAsia="Times New Roman" w:hAnsi="Times New Roman"/>
                <w:sz w:val="24"/>
              </w:rPr>
              <w:tab/>
            </w:r>
            <w:r>
              <w:rPr>
                <w:rFonts w:ascii="Times New Roman" w:eastAsia="Times New Roman" w:hAnsi="Times New Roman"/>
                <w:spacing w:val="-2"/>
                <w:sz w:val="24"/>
              </w:rPr>
              <w:t>родителей</w:t>
            </w:r>
          </w:p>
        </w:tc>
        <w:tc>
          <w:tcPr>
            <w:tcW w:w="3342"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мероприятиях</w:t>
            </w:r>
            <w:r>
              <w:rPr>
                <w:rFonts w:ascii="Times New Roman" w:eastAsia="Times New Roman" w:hAnsi="Times New Roman"/>
                <w:spacing w:val="25"/>
                <w:sz w:val="24"/>
              </w:rPr>
              <w:t xml:space="preserve"> </w:t>
            </w:r>
            <w:r>
              <w:rPr>
                <w:rFonts w:ascii="Times New Roman" w:eastAsia="Times New Roman" w:hAnsi="Times New Roman"/>
                <w:sz w:val="24"/>
              </w:rPr>
              <w:t>–</w:t>
            </w:r>
            <w:r>
              <w:rPr>
                <w:rFonts w:ascii="Times New Roman" w:eastAsia="Times New Roman" w:hAnsi="Times New Roman"/>
                <w:spacing w:val="23"/>
                <w:sz w:val="24"/>
              </w:rPr>
              <w:t xml:space="preserve"> </w:t>
            </w:r>
            <w:r>
              <w:rPr>
                <w:rFonts w:ascii="Times New Roman" w:eastAsia="Times New Roman" w:hAnsi="Times New Roman"/>
                <w:sz w:val="24"/>
              </w:rPr>
              <w:t>25</w:t>
            </w:r>
            <w:r>
              <w:rPr>
                <w:rFonts w:ascii="Times New Roman" w:eastAsia="Times New Roman" w:hAnsi="Times New Roman"/>
                <w:spacing w:val="22"/>
                <w:sz w:val="24"/>
              </w:rPr>
              <w:t xml:space="preserve"> </w:t>
            </w:r>
            <w:r>
              <w:rPr>
                <w:rFonts w:ascii="Times New Roman" w:eastAsia="Times New Roman" w:hAnsi="Times New Roman"/>
                <w:spacing w:val="-2"/>
                <w:sz w:val="24"/>
              </w:rPr>
              <w:t>%Кабинет</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proofErr w:type="gramStart"/>
            <w:r>
              <w:rPr>
                <w:rFonts w:ascii="Times New Roman" w:eastAsia="Times New Roman" w:hAnsi="Times New Roman"/>
                <w:sz w:val="24"/>
              </w:rPr>
              <w:t>дополнительного</w:t>
            </w:r>
            <w:proofErr w:type="gramEnd"/>
            <w:r>
              <w:rPr>
                <w:rFonts w:ascii="Times New Roman" w:eastAsia="Times New Roman" w:hAnsi="Times New Roman"/>
                <w:spacing w:val="-10"/>
                <w:sz w:val="24"/>
              </w:rPr>
              <w:t xml:space="preserve"> </w:t>
            </w:r>
            <w:r>
              <w:rPr>
                <w:rFonts w:ascii="Times New Roman" w:eastAsia="Times New Roman" w:hAnsi="Times New Roman"/>
                <w:spacing w:val="-2"/>
                <w:sz w:val="24"/>
              </w:rPr>
              <w:t>образования.</w:t>
            </w:r>
          </w:p>
        </w:tc>
        <w:tc>
          <w:tcPr>
            <w:tcW w:w="3024" w:type="dxa"/>
            <w:tcBorders>
              <w:top w:val="nil"/>
              <w:left w:val="single" w:sz="4" w:space="0" w:color="000000"/>
              <w:bottom w:val="nil"/>
              <w:right w:val="single" w:sz="4" w:space="0" w:color="000000"/>
            </w:tcBorders>
          </w:tcPr>
          <w:p w:rsidR="004514C1" w:rsidRDefault="00464325">
            <w:pPr>
              <w:tabs>
                <w:tab w:val="left" w:pos="1606"/>
                <w:tab w:val="left" w:pos="2789"/>
              </w:tabs>
              <w:spacing w:before="15" w:after="0" w:line="240" w:lineRule="auto"/>
              <w:rPr>
                <w:rFonts w:ascii="Times New Roman" w:eastAsia="Times New Roman" w:hAnsi="Times New Roman"/>
                <w:sz w:val="24"/>
              </w:rPr>
            </w:pPr>
            <w:r>
              <w:rPr>
                <w:rFonts w:ascii="Times New Roman" w:eastAsia="Times New Roman" w:hAnsi="Times New Roman"/>
                <w:spacing w:val="-2"/>
                <w:sz w:val="24"/>
              </w:rPr>
              <w:t>Повышение</w:t>
            </w:r>
            <w:r>
              <w:rPr>
                <w:rFonts w:ascii="Times New Roman" w:eastAsia="Times New Roman" w:hAnsi="Times New Roman"/>
                <w:sz w:val="24"/>
              </w:rPr>
              <w:tab/>
            </w:r>
            <w:r>
              <w:rPr>
                <w:rFonts w:ascii="Times New Roman" w:eastAsia="Times New Roman" w:hAnsi="Times New Roman"/>
                <w:spacing w:val="-2"/>
                <w:sz w:val="24"/>
              </w:rPr>
              <w:t>интереса</w:t>
            </w:r>
            <w:r>
              <w:rPr>
                <w:rFonts w:ascii="Times New Roman" w:eastAsia="Times New Roman" w:hAnsi="Times New Roman"/>
                <w:sz w:val="24"/>
              </w:rPr>
              <w:tab/>
            </w:r>
            <w:r>
              <w:rPr>
                <w:rFonts w:ascii="Times New Roman" w:eastAsia="Times New Roman" w:hAnsi="Times New Roman"/>
                <w:spacing w:val="-10"/>
                <w:sz w:val="24"/>
              </w:rPr>
              <w:t>и</w:t>
            </w: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педагога-психолога</w:t>
            </w:r>
          </w:p>
        </w:tc>
      </w:tr>
      <w:tr w:rsidR="004514C1">
        <w:trPr>
          <w:trHeight w:val="317"/>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rPr>
            </w:pPr>
          </w:p>
        </w:tc>
        <w:tc>
          <w:tcPr>
            <w:tcW w:w="3024" w:type="dxa"/>
            <w:tcBorders>
              <w:top w:val="nil"/>
              <w:left w:val="single" w:sz="4" w:space="0" w:color="000000"/>
              <w:bottom w:val="nil"/>
              <w:right w:val="single" w:sz="4" w:space="0" w:color="000000"/>
            </w:tcBorders>
          </w:tcPr>
          <w:p w:rsidR="004514C1" w:rsidRDefault="00464325">
            <w:pPr>
              <w:tabs>
                <w:tab w:val="left" w:pos="1548"/>
                <w:tab w:val="left" w:pos="2056"/>
              </w:tabs>
              <w:spacing w:before="16" w:after="0" w:line="240" w:lineRule="auto"/>
              <w:rPr>
                <w:rFonts w:ascii="Times New Roman" w:eastAsia="Times New Roman" w:hAnsi="Times New Roman"/>
                <w:sz w:val="24"/>
              </w:rPr>
            </w:pPr>
            <w:r>
              <w:rPr>
                <w:rFonts w:ascii="Times New Roman" w:eastAsia="Times New Roman" w:hAnsi="Times New Roman"/>
                <w:spacing w:val="-2"/>
                <w:sz w:val="24"/>
              </w:rPr>
              <w:t>активности</w:t>
            </w:r>
            <w:r>
              <w:rPr>
                <w:rFonts w:ascii="Times New Roman" w:eastAsia="Times New Roman" w:hAnsi="Times New Roman"/>
                <w:sz w:val="24"/>
              </w:rPr>
              <w:tab/>
            </w:r>
            <w:r>
              <w:rPr>
                <w:rFonts w:ascii="Times New Roman" w:eastAsia="Times New Roman" w:hAnsi="Times New Roman"/>
                <w:spacing w:val="-5"/>
                <w:sz w:val="24"/>
              </w:rPr>
              <w:t>со</w:t>
            </w:r>
            <w:r>
              <w:rPr>
                <w:rFonts w:ascii="Times New Roman" w:eastAsia="Times New Roman" w:hAnsi="Times New Roman"/>
                <w:sz w:val="24"/>
              </w:rPr>
              <w:tab/>
            </w:r>
            <w:r>
              <w:rPr>
                <w:rFonts w:ascii="Times New Roman" w:eastAsia="Times New Roman" w:hAnsi="Times New Roman"/>
                <w:spacing w:val="-2"/>
                <w:sz w:val="24"/>
              </w:rPr>
              <w:t>стороны</w:t>
            </w:r>
          </w:p>
        </w:tc>
        <w:tc>
          <w:tcPr>
            <w:tcW w:w="3342" w:type="dxa"/>
            <w:tcBorders>
              <w:top w:val="nil"/>
              <w:left w:val="single" w:sz="4" w:space="0" w:color="000000"/>
              <w:bottom w:val="nil"/>
              <w:right w:val="single" w:sz="4" w:space="0" w:color="000000"/>
            </w:tcBorders>
          </w:tcPr>
          <w:p w:rsidR="004514C1" w:rsidRDefault="00464325">
            <w:pPr>
              <w:tabs>
                <w:tab w:val="left" w:pos="1728"/>
                <w:tab w:val="left" w:pos="2332"/>
              </w:tabs>
              <w:spacing w:before="16" w:after="0" w:line="240" w:lineRule="auto"/>
              <w:rPr>
                <w:rFonts w:ascii="Times New Roman" w:eastAsia="Times New Roman" w:hAnsi="Times New Roman"/>
                <w:sz w:val="24"/>
              </w:rPr>
            </w:pPr>
            <w:r>
              <w:rPr>
                <w:rFonts w:ascii="Times New Roman" w:eastAsia="Times New Roman" w:hAnsi="Times New Roman"/>
                <w:spacing w:val="-2"/>
                <w:sz w:val="24"/>
              </w:rPr>
              <w:t>Изменения</w:t>
            </w:r>
            <w:r>
              <w:rPr>
                <w:rFonts w:ascii="Times New Roman" w:eastAsia="Times New Roman" w:hAnsi="Times New Roman"/>
                <w:sz w:val="24"/>
              </w:rPr>
              <w:tab/>
            </w:r>
            <w:r>
              <w:rPr>
                <w:rFonts w:ascii="Times New Roman" w:eastAsia="Times New Roman" w:hAnsi="Times New Roman"/>
                <w:spacing w:val="-10"/>
                <w:sz w:val="24"/>
              </w:rPr>
              <w:t>в</w:t>
            </w:r>
            <w:r>
              <w:rPr>
                <w:rFonts w:ascii="Times New Roman" w:eastAsia="Times New Roman" w:hAnsi="Times New Roman"/>
                <w:sz w:val="24"/>
              </w:rPr>
              <w:tab/>
            </w:r>
            <w:r>
              <w:rPr>
                <w:rFonts w:ascii="Times New Roman" w:eastAsia="Times New Roman" w:hAnsi="Times New Roman"/>
                <w:spacing w:val="-2"/>
                <w:sz w:val="24"/>
              </w:rPr>
              <w:t>штатном</w:t>
            </w:r>
          </w:p>
        </w:tc>
      </w:tr>
      <w:tr w:rsidR="004514C1">
        <w:trPr>
          <w:trHeight w:val="316"/>
        </w:trPr>
        <w:tc>
          <w:tcPr>
            <w:tcW w:w="3838"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rPr>
            </w:pPr>
          </w:p>
        </w:tc>
        <w:tc>
          <w:tcPr>
            <w:tcW w:w="3024" w:type="dxa"/>
            <w:tcBorders>
              <w:top w:val="nil"/>
              <w:left w:val="single" w:sz="4" w:space="0" w:color="000000"/>
              <w:bottom w:val="nil"/>
              <w:right w:val="single" w:sz="4" w:space="0" w:color="000000"/>
            </w:tcBorders>
          </w:tcPr>
          <w:p w:rsidR="004514C1" w:rsidRDefault="00464325">
            <w:pPr>
              <w:tabs>
                <w:tab w:val="left" w:pos="1826"/>
                <w:tab w:val="left" w:pos="2236"/>
              </w:tabs>
              <w:spacing w:before="15" w:after="0" w:line="240" w:lineRule="auto"/>
              <w:rPr>
                <w:rFonts w:ascii="Times New Roman" w:eastAsia="Times New Roman" w:hAnsi="Times New Roman"/>
                <w:sz w:val="24"/>
              </w:rPr>
            </w:pPr>
            <w:r>
              <w:rPr>
                <w:rFonts w:ascii="Times New Roman" w:eastAsia="Times New Roman" w:hAnsi="Times New Roman"/>
                <w:spacing w:val="-2"/>
                <w:sz w:val="24"/>
              </w:rPr>
              <w:t>обучающихся</w:t>
            </w:r>
            <w:r>
              <w:rPr>
                <w:rFonts w:ascii="Times New Roman" w:eastAsia="Times New Roman" w:hAnsi="Times New Roman"/>
                <w:sz w:val="24"/>
              </w:rPr>
              <w:tab/>
            </w:r>
            <w:r>
              <w:rPr>
                <w:rFonts w:ascii="Times New Roman" w:eastAsia="Times New Roman" w:hAnsi="Times New Roman"/>
                <w:spacing w:val="-10"/>
                <w:sz w:val="24"/>
              </w:rPr>
              <w:t>в</w:t>
            </w:r>
            <w:r>
              <w:rPr>
                <w:rFonts w:ascii="Times New Roman" w:eastAsia="Times New Roman" w:hAnsi="Times New Roman"/>
                <w:sz w:val="24"/>
              </w:rPr>
              <w:tab/>
            </w:r>
            <w:r>
              <w:rPr>
                <w:rFonts w:ascii="Times New Roman" w:eastAsia="Times New Roman" w:hAnsi="Times New Roman"/>
                <w:spacing w:val="-2"/>
                <w:sz w:val="24"/>
              </w:rPr>
              <w:t>работе</w:t>
            </w: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расписании</w:t>
            </w:r>
          </w:p>
        </w:tc>
      </w:tr>
      <w:tr w:rsidR="004514C1">
        <w:trPr>
          <w:trHeight w:val="331"/>
        </w:trPr>
        <w:tc>
          <w:tcPr>
            <w:tcW w:w="3838"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rPr>
            </w:pPr>
          </w:p>
        </w:tc>
        <w:tc>
          <w:tcPr>
            <w:tcW w:w="3024" w:type="dxa"/>
            <w:tcBorders>
              <w:top w:val="nil"/>
              <w:left w:val="single" w:sz="4" w:space="0" w:color="000000"/>
              <w:bottom w:val="single" w:sz="4" w:space="0" w:color="000000"/>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школьных</w:t>
            </w:r>
            <w:r>
              <w:rPr>
                <w:rFonts w:ascii="Times New Roman" w:eastAsia="Times New Roman" w:hAnsi="Times New Roman"/>
                <w:spacing w:val="-4"/>
                <w:sz w:val="24"/>
              </w:rPr>
              <w:t xml:space="preserve"> медиа</w:t>
            </w:r>
          </w:p>
        </w:tc>
        <w:tc>
          <w:tcPr>
            <w:tcW w:w="3342"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rPr>
            </w:pPr>
          </w:p>
        </w:tc>
      </w:tr>
      <w:tr w:rsidR="004514C1">
        <w:trPr>
          <w:trHeight w:val="302"/>
        </w:trPr>
        <w:tc>
          <w:tcPr>
            <w:tcW w:w="3838" w:type="dxa"/>
            <w:tcBorders>
              <w:top w:val="single" w:sz="4" w:space="0" w:color="000000"/>
              <w:left w:val="single" w:sz="4" w:space="0" w:color="000000"/>
              <w:bottom w:val="nil"/>
              <w:right w:val="single" w:sz="4" w:space="0" w:color="000000"/>
            </w:tcBorders>
          </w:tcPr>
          <w:p w:rsidR="004514C1" w:rsidRDefault="00464325">
            <w:pPr>
              <w:tabs>
                <w:tab w:val="left" w:pos="2872"/>
              </w:tabs>
              <w:spacing w:after="0" w:line="240" w:lineRule="auto"/>
              <w:ind w:right="95"/>
              <w:jc w:val="right"/>
              <w:rPr>
                <w:rFonts w:ascii="Times New Roman" w:eastAsia="Times New Roman" w:hAnsi="Times New Roman"/>
                <w:sz w:val="24"/>
              </w:rPr>
            </w:pPr>
            <w:r>
              <w:rPr>
                <w:rFonts w:ascii="Times New Roman" w:eastAsia="Times New Roman" w:hAnsi="Times New Roman"/>
                <w:spacing w:val="-15"/>
              </w:rPr>
              <w:t>5.</w:t>
            </w:r>
            <w:r>
              <w:rPr>
                <w:rFonts w:ascii="Times New Roman" w:eastAsia="Times New Roman" w:hAnsi="Times New Roman"/>
                <w:spacing w:val="-9"/>
              </w:rPr>
              <w:t xml:space="preserve"> </w:t>
            </w:r>
            <w:r>
              <w:rPr>
                <w:rFonts w:ascii="Times New Roman" w:eastAsia="Times New Roman" w:hAnsi="Times New Roman"/>
                <w:spacing w:val="-2"/>
                <w:sz w:val="24"/>
              </w:rPr>
              <w:t>Совершенствовать</w:t>
            </w:r>
            <w:r>
              <w:rPr>
                <w:rFonts w:ascii="Times New Roman" w:eastAsia="Times New Roman" w:hAnsi="Times New Roman"/>
                <w:sz w:val="24"/>
              </w:rPr>
              <w:tab/>
            </w:r>
            <w:r>
              <w:rPr>
                <w:rFonts w:ascii="Times New Roman" w:eastAsia="Times New Roman" w:hAnsi="Times New Roman"/>
                <w:spacing w:val="-2"/>
                <w:sz w:val="24"/>
              </w:rPr>
              <w:t>систему</w:t>
            </w:r>
          </w:p>
        </w:tc>
        <w:tc>
          <w:tcPr>
            <w:tcW w:w="3024" w:type="dxa"/>
            <w:tcBorders>
              <w:top w:val="single" w:sz="4" w:space="0" w:color="000000"/>
              <w:left w:val="single" w:sz="4" w:space="0" w:color="000000"/>
              <w:bottom w:val="nil"/>
              <w:right w:val="single" w:sz="4" w:space="0" w:color="000000"/>
            </w:tcBorders>
          </w:tcPr>
          <w:p w:rsidR="004514C1" w:rsidRDefault="00464325">
            <w:pPr>
              <w:spacing w:after="0" w:line="240" w:lineRule="auto"/>
              <w:rPr>
                <w:rFonts w:ascii="Times New Roman" w:eastAsia="Times New Roman" w:hAnsi="Times New Roman"/>
                <w:sz w:val="24"/>
              </w:rPr>
            </w:pPr>
            <w:r>
              <w:rPr>
                <w:rFonts w:ascii="Times New Roman" w:eastAsia="Times New Roman" w:hAnsi="Times New Roman"/>
                <w:sz w:val="24"/>
              </w:rPr>
              <w:t>Благоприятный</w:t>
            </w:r>
            <w:r>
              <w:rPr>
                <w:rFonts w:ascii="Times New Roman" w:eastAsia="Times New Roman" w:hAnsi="Times New Roman"/>
                <w:spacing w:val="78"/>
                <w:sz w:val="24"/>
              </w:rPr>
              <w:t xml:space="preserve"> </w:t>
            </w:r>
            <w:r>
              <w:rPr>
                <w:rFonts w:ascii="Times New Roman" w:eastAsia="Times New Roman" w:hAnsi="Times New Roman"/>
                <w:spacing w:val="-2"/>
                <w:sz w:val="24"/>
              </w:rPr>
              <w:t>школьный</w:t>
            </w:r>
          </w:p>
        </w:tc>
        <w:tc>
          <w:tcPr>
            <w:tcW w:w="3342" w:type="dxa"/>
            <w:tcBorders>
              <w:top w:val="single" w:sz="4" w:space="0" w:color="000000"/>
              <w:left w:val="single" w:sz="4" w:space="0" w:color="000000"/>
              <w:bottom w:val="nil"/>
              <w:right w:val="single" w:sz="4" w:space="0" w:color="000000"/>
            </w:tcBorders>
          </w:tcPr>
          <w:p w:rsidR="004514C1" w:rsidRDefault="00464325">
            <w:pPr>
              <w:tabs>
                <w:tab w:val="left" w:pos="1122"/>
              </w:tabs>
              <w:spacing w:after="0" w:line="240" w:lineRule="auto"/>
              <w:rPr>
                <w:rFonts w:ascii="Times New Roman" w:eastAsia="Times New Roman" w:hAnsi="Times New Roman"/>
                <w:sz w:val="24"/>
              </w:rPr>
            </w:pPr>
            <w:r>
              <w:rPr>
                <w:rFonts w:ascii="Times New Roman" w:eastAsia="Times New Roman" w:hAnsi="Times New Roman"/>
                <w:spacing w:val="-4"/>
                <w:sz w:val="24"/>
              </w:rPr>
              <w:t>Доля</w:t>
            </w:r>
            <w:r>
              <w:rPr>
                <w:rFonts w:ascii="Times New Roman" w:eastAsia="Times New Roman" w:hAnsi="Times New Roman"/>
                <w:sz w:val="24"/>
              </w:rPr>
              <w:tab/>
            </w:r>
            <w:r>
              <w:rPr>
                <w:rFonts w:ascii="Times New Roman" w:eastAsia="Times New Roman" w:hAnsi="Times New Roman"/>
                <w:spacing w:val="-2"/>
                <w:sz w:val="24"/>
              </w:rPr>
              <w:t>зарегистрированных</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2333"/>
              </w:tabs>
              <w:spacing w:before="16" w:after="0" w:line="240" w:lineRule="auto"/>
              <w:ind w:right="94"/>
              <w:jc w:val="right"/>
              <w:rPr>
                <w:rFonts w:ascii="Times New Roman" w:eastAsia="Times New Roman" w:hAnsi="Times New Roman"/>
                <w:sz w:val="24"/>
              </w:rPr>
            </w:pPr>
            <w:r>
              <w:rPr>
                <w:rFonts w:ascii="Times New Roman" w:eastAsia="Times New Roman" w:hAnsi="Times New Roman"/>
                <w:spacing w:val="-2"/>
                <w:sz w:val="24"/>
              </w:rPr>
              <w:t>общественного</w:t>
            </w:r>
            <w:r>
              <w:rPr>
                <w:rFonts w:ascii="Times New Roman" w:eastAsia="Times New Roman" w:hAnsi="Times New Roman"/>
                <w:sz w:val="24"/>
              </w:rPr>
              <w:tab/>
            </w:r>
            <w:r>
              <w:rPr>
                <w:rFonts w:ascii="Times New Roman" w:eastAsia="Times New Roman" w:hAnsi="Times New Roman"/>
                <w:spacing w:val="-2"/>
                <w:sz w:val="24"/>
              </w:rPr>
              <w:t>управления</w:t>
            </w: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климат</w:t>
            </w:r>
          </w:p>
        </w:tc>
        <w:tc>
          <w:tcPr>
            <w:tcW w:w="3342"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участников</w:t>
            </w:r>
            <w:r>
              <w:rPr>
                <w:rFonts w:ascii="Times New Roman" w:eastAsia="Times New Roman" w:hAnsi="Times New Roman"/>
                <w:spacing w:val="76"/>
                <w:w w:val="150"/>
                <w:sz w:val="24"/>
              </w:rPr>
              <w:t xml:space="preserve"> </w:t>
            </w:r>
            <w:r>
              <w:rPr>
                <w:rFonts w:ascii="Times New Roman" w:eastAsia="Times New Roman" w:hAnsi="Times New Roman"/>
                <w:sz w:val="24"/>
              </w:rPr>
              <w:t>во</w:t>
            </w:r>
            <w:r>
              <w:rPr>
                <w:rFonts w:ascii="Times New Roman" w:eastAsia="Times New Roman" w:hAnsi="Times New Roman"/>
                <w:spacing w:val="74"/>
                <w:w w:val="150"/>
                <w:sz w:val="24"/>
              </w:rPr>
              <w:t xml:space="preserve"> </w:t>
            </w:r>
            <w:r>
              <w:rPr>
                <w:rFonts w:ascii="Times New Roman" w:eastAsia="Times New Roman" w:hAnsi="Times New Roman"/>
                <w:sz w:val="24"/>
              </w:rPr>
              <w:t>ФГИС</w:t>
            </w:r>
            <w:r>
              <w:rPr>
                <w:rFonts w:ascii="Times New Roman" w:eastAsia="Times New Roman" w:hAnsi="Times New Roman"/>
                <w:spacing w:val="72"/>
                <w:w w:val="150"/>
                <w:sz w:val="24"/>
              </w:rPr>
              <w:t xml:space="preserve"> </w:t>
            </w:r>
            <w:r>
              <w:rPr>
                <w:rFonts w:ascii="Times New Roman" w:eastAsia="Times New Roman" w:hAnsi="Times New Roman"/>
                <w:spacing w:val="-4"/>
                <w:sz w:val="24"/>
              </w:rPr>
              <w:t>«Моя</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1443"/>
                <w:tab w:val="left" w:pos="2226"/>
              </w:tabs>
              <w:spacing w:before="15" w:after="0" w:line="240" w:lineRule="auto"/>
              <w:ind w:right="97"/>
              <w:jc w:val="right"/>
              <w:rPr>
                <w:rFonts w:ascii="Times New Roman" w:eastAsia="Times New Roman" w:hAnsi="Times New Roman"/>
                <w:sz w:val="24"/>
              </w:rPr>
            </w:pPr>
            <w:r>
              <w:rPr>
                <w:rFonts w:ascii="Times New Roman" w:eastAsia="Times New Roman" w:hAnsi="Times New Roman"/>
                <w:spacing w:val="-2"/>
                <w:sz w:val="24"/>
              </w:rPr>
              <w:t>школой</w:t>
            </w:r>
            <w:r>
              <w:rPr>
                <w:rFonts w:ascii="Times New Roman" w:eastAsia="Times New Roman" w:hAnsi="Times New Roman"/>
                <w:sz w:val="24"/>
              </w:rPr>
              <w:tab/>
            </w:r>
            <w:r>
              <w:rPr>
                <w:rFonts w:ascii="Times New Roman" w:eastAsia="Times New Roman" w:hAnsi="Times New Roman"/>
                <w:spacing w:val="-10"/>
                <w:sz w:val="24"/>
              </w:rPr>
              <w:t>и</w:t>
            </w:r>
            <w:r>
              <w:rPr>
                <w:rFonts w:ascii="Times New Roman" w:eastAsia="Times New Roman" w:hAnsi="Times New Roman"/>
                <w:sz w:val="24"/>
              </w:rPr>
              <w:tab/>
            </w:r>
            <w:r>
              <w:rPr>
                <w:rFonts w:ascii="Times New Roman" w:eastAsia="Times New Roman" w:hAnsi="Times New Roman"/>
                <w:spacing w:val="-2"/>
                <w:sz w:val="24"/>
              </w:rPr>
              <w:t>социального</w:t>
            </w:r>
          </w:p>
        </w:tc>
        <w:tc>
          <w:tcPr>
            <w:tcW w:w="3024" w:type="dxa"/>
            <w:tcBorders>
              <w:top w:val="nil"/>
              <w:left w:val="single" w:sz="4" w:space="0" w:color="000000"/>
              <w:bottom w:val="nil"/>
              <w:right w:val="single" w:sz="4" w:space="0" w:color="000000"/>
            </w:tcBorders>
          </w:tcPr>
          <w:p w:rsidR="004514C1" w:rsidRDefault="00464325">
            <w:pPr>
              <w:tabs>
                <w:tab w:val="left" w:pos="2256"/>
              </w:tabs>
              <w:spacing w:before="15" w:after="0" w:line="240" w:lineRule="auto"/>
              <w:rPr>
                <w:rFonts w:ascii="Times New Roman" w:eastAsia="Times New Roman" w:hAnsi="Times New Roman"/>
                <w:sz w:val="24"/>
              </w:rPr>
            </w:pPr>
            <w:r>
              <w:rPr>
                <w:rFonts w:ascii="Times New Roman" w:eastAsia="Times New Roman" w:hAnsi="Times New Roman"/>
                <w:spacing w:val="-2"/>
                <w:sz w:val="24"/>
              </w:rPr>
              <w:t>Использование</w:t>
            </w:r>
            <w:r>
              <w:rPr>
                <w:rFonts w:ascii="Times New Roman" w:eastAsia="Times New Roman" w:hAnsi="Times New Roman"/>
                <w:sz w:val="24"/>
              </w:rPr>
              <w:tab/>
            </w:r>
            <w:r>
              <w:rPr>
                <w:rFonts w:ascii="Times New Roman" w:eastAsia="Times New Roman" w:hAnsi="Times New Roman"/>
                <w:spacing w:val="-4"/>
                <w:sz w:val="24"/>
              </w:rPr>
              <w:t>ФГИС</w:t>
            </w: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школа»</w:t>
            </w:r>
            <w:r>
              <w:rPr>
                <w:rFonts w:ascii="Times New Roman" w:eastAsia="Times New Roman" w:hAnsi="Times New Roman"/>
                <w:spacing w:val="-2"/>
                <w:sz w:val="24"/>
              </w:rPr>
              <w:t xml:space="preserve"> </w:t>
            </w:r>
            <w:r>
              <w:rPr>
                <w:rFonts w:ascii="Times New Roman" w:eastAsia="Times New Roman" w:hAnsi="Times New Roman"/>
                <w:sz w:val="24"/>
              </w:rPr>
              <w:t>-</w:t>
            </w:r>
            <w:r>
              <w:rPr>
                <w:rFonts w:ascii="Times New Roman" w:eastAsia="Times New Roman" w:hAnsi="Times New Roman"/>
                <w:spacing w:val="-2"/>
                <w:sz w:val="24"/>
              </w:rPr>
              <w:t xml:space="preserve"> </w:t>
            </w:r>
            <w:r>
              <w:rPr>
                <w:rFonts w:ascii="Times New Roman" w:eastAsia="Times New Roman" w:hAnsi="Times New Roman"/>
                <w:spacing w:val="-4"/>
                <w:sz w:val="24"/>
              </w:rPr>
              <w:t>100%</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spacing w:before="16" w:after="0" w:line="240" w:lineRule="auto"/>
              <w:ind w:right="97"/>
              <w:jc w:val="right"/>
              <w:rPr>
                <w:rFonts w:ascii="Times New Roman" w:eastAsia="Times New Roman" w:hAnsi="Times New Roman"/>
                <w:sz w:val="24"/>
              </w:rPr>
            </w:pPr>
            <w:r>
              <w:rPr>
                <w:rFonts w:ascii="Times New Roman" w:eastAsia="Times New Roman" w:hAnsi="Times New Roman"/>
                <w:sz w:val="24"/>
              </w:rPr>
              <w:t>партнёрства</w:t>
            </w:r>
            <w:r>
              <w:rPr>
                <w:rFonts w:ascii="Times New Roman" w:eastAsia="Times New Roman" w:hAnsi="Times New Roman"/>
                <w:spacing w:val="58"/>
                <w:w w:val="150"/>
                <w:sz w:val="24"/>
              </w:rPr>
              <w:t xml:space="preserve"> </w:t>
            </w:r>
            <w:r>
              <w:rPr>
                <w:rFonts w:ascii="Times New Roman" w:eastAsia="Times New Roman" w:hAnsi="Times New Roman"/>
                <w:sz w:val="24"/>
              </w:rPr>
              <w:t>через</w:t>
            </w:r>
            <w:r>
              <w:rPr>
                <w:rFonts w:ascii="Times New Roman" w:eastAsia="Times New Roman" w:hAnsi="Times New Roman"/>
                <w:spacing w:val="58"/>
                <w:w w:val="150"/>
                <w:sz w:val="24"/>
              </w:rPr>
              <w:t xml:space="preserve"> </w:t>
            </w:r>
            <w:r>
              <w:rPr>
                <w:rFonts w:ascii="Times New Roman" w:eastAsia="Times New Roman" w:hAnsi="Times New Roman"/>
                <w:sz w:val="24"/>
              </w:rPr>
              <w:t>разработку</w:t>
            </w:r>
            <w:r>
              <w:rPr>
                <w:rFonts w:ascii="Times New Roman" w:eastAsia="Times New Roman" w:hAnsi="Times New Roman"/>
                <w:spacing w:val="59"/>
                <w:w w:val="150"/>
                <w:sz w:val="24"/>
              </w:rPr>
              <w:t xml:space="preserve"> </w:t>
            </w:r>
            <w:r>
              <w:rPr>
                <w:rFonts w:ascii="Times New Roman" w:eastAsia="Times New Roman" w:hAnsi="Times New Roman"/>
                <w:spacing w:val="-10"/>
                <w:sz w:val="24"/>
              </w:rPr>
              <w:t>и</w:t>
            </w:r>
          </w:p>
        </w:tc>
        <w:tc>
          <w:tcPr>
            <w:tcW w:w="3024" w:type="dxa"/>
            <w:tcBorders>
              <w:top w:val="nil"/>
              <w:left w:val="single" w:sz="4" w:space="0" w:color="000000"/>
              <w:bottom w:val="nil"/>
              <w:right w:val="single" w:sz="4" w:space="0" w:color="000000"/>
            </w:tcBorders>
          </w:tcPr>
          <w:p w:rsidR="004514C1" w:rsidRDefault="00464325">
            <w:pPr>
              <w:tabs>
                <w:tab w:val="left" w:pos="1109"/>
                <w:tab w:val="left" w:pos="2309"/>
              </w:tabs>
              <w:spacing w:before="16" w:after="0" w:line="240" w:lineRule="auto"/>
              <w:rPr>
                <w:rFonts w:ascii="Times New Roman" w:eastAsia="Times New Roman" w:hAnsi="Times New Roman"/>
                <w:sz w:val="24"/>
              </w:rPr>
            </w:pPr>
            <w:r>
              <w:rPr>
                <w:rFonts w:ascii="Times New Roman" w:eastAsia="Times New Roman" w:hAnsi="Times New Roman"/>
                <w:spacing w:val="-4"/>
                <w:sz w:val="24"/>
              </w:rPr>
              <w:t>«Моя</w:t>
            </w:r>
            <w:r>
              <w:rPr>
                <w:rFonts w:ascii="Times New Roman" w:eastAsia="Times New Roman" w:hAnsi="Times New Roman"/>
                <w:sz w:val="24"/>
              </w:rPr>
              <w:tab/>
            </w:r>
            <w:r>
              <w:rPr>
                <w:rFonts w:ascii="Times New Roman" w:eastAsia="Times New Roman" w:hAnsi="Times New Roman"/>
                <w:spacing w:val="-2"/>
                <w:sz w:val="24"/>
              </w:rPr>
              <w:t>школа»</w:t>
            </w:r>
            <w:r>
              <w:rPr>
                <w:rFonts w:ascii="Times New Roman" w:eastAsia="Times New Roman" w:hAnsi="Times New Roman"/>
                <w:sz w:val="24"/>
              </w:rPr>
              <w:tab/>
            </w:r>
            <w:r>
              <w:rPr>
                <w:rFonts w:ascii="Times New Roman" w:eastAsia="Times New Roman" w:hAnsi="Times New Roman"/>
                <w:spacing w:val="-4"/>
                <w:sz w:val="24"/>
              </w:rPr>
              <w:t>всеми</w:t>
            </w:r>
          </w:p>
        </w:tc>
        <w:tc>
          <w:tcPr>
            <w:tcW w:w="3342" w:type="dxa"/>
            <w:tcBorders>
              <w:top w:val="nil"/>
              <w:left w:val="single" w:sz="4" w:space="0" w:color="000000"/>
              <w:bottom w:val="nil"/>
              <w:right w:val="single" w:sz="4" w:space="0" w:color="000000"/>
            </w:tcBorders>
          </w:tcPr>
          <w:p w:rsidR="004514C1" w:rsidRDefault="00464325">
            <w:pPr>
              <w:tabs>
                <w:tab w:val="left" w:pos="828"/>
                <w:tab w:val="left" w:pos="2105"/>
              </w:tabs>
              <w:spacing w:before="16" w:after="0" w:line="240" w:lineRule="auto"/>
              <w:rPr>
                <w:rFonts w:ascii="Times New Roman" w:eastAsia="Times New Roman" w:hAnsi="Times New Roman"/>
                <w:sz w:val="24"/>
              </w:rPr>
            </w:pPr>
            <w:r>
              <w:rPr>
                <w:rFonts w:ascii="Times New Roman" w:eastAsia="Times New Roman" w:hAnsi="Times New Roman"/>
                <w:spacing w:val="-4"/>
                <w:sz w:val="24"/>
              </w:rPr>
              <w:t>Доля</w:t>
            </w:r>
            <w:r>
              <w:rPr>
                <w:rFonts w:ascii="Times New Roman" w:eastAsia="Times New Roman" w:hAnsi="Times New Roman"/>
                <w:sz w:val="24"/>
              </w:rPr>
              <w:tab/>
            </w:r>
            <w:r>
              <w:rPr>
                <w:rFonts w:ascii="Times New Roman" w:eastAsia="Times New Roman" w:hAnsi="Times New Roman"/>
                <w:spacing w:val="-2"/>
                <w:sz w:val="24"/>
              </w:rPr>
              <w:t>педагогов,</w:t>
            </w:r>
            <w:r>
              <w:rPr>
                <w:rFonts w:ascii="Times New Roman" w:eastAsia="Times New Roman" w:hAnsi="Times New Roman"/>
                <w:sz w:val="24"/>
              </w:rPr>
              <w:tab/>
            </w:r>
            <w:r>
              <w:rPr>
                <w:rFonts w:ascii="Times New Roman" w:eastAsia="Times New Roman" w:hAnsi="Times New Roman"/>
                <w:spacing w:val="-2"/>
                <w:sz w:val="24"/>
              </w:rPr>
              <w:t>обученных</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2295"/>
              </w:tabs>
              <w:spacing w:before="15" w:after="0" w:line="240" w:lineRule="auto"/>
              <w:ind w:right="95"/>
              <w:jc w:val="right"/>
              <w:rPr>
                <w:rFonts w:ascii="Times New Roman" w:eastAsia="Times New Roman" w:hAnsi="Times New Roman"/>
                <w:sz w:val="24"/>
              </w:rPr>
            </w:pPr>
            <w:r>
              <w:rPr>
                <w:rFonts w:ascii="Times New Roman" w:eastAsia="Times New Roman" w:hAnsi="Times New Roman"/>
                <w:spacing w:val="-2"/>
                <w:sz w:val="24"/>
              </w:rPr>
              <w:t>реализацию</w:t>
            </w:r>
            <w:r>
              <w:rPr>
                <w:rFonts w:ascii="Times New Roman" w:eastAsia="Times New Roman" w:hAnsi="Times New Roman"/>
                <w:sz w:val="24"/>
              </w:rPr>
              <w:tab/>
            </w:r>
            <w:r>
              <w:rPr>
                <w:rFonts w:ascii="Times New Roman" w:eastAsia="Times New Roman" w:hAnsi="Times New Roman"/>
                <w:spacing w:val="-2"/>
                <w:sz w:val="24"/>
              </w:rPr>
              <w:t>совместных</w:t>
            </w:r>
          </w:p>
        </w:tc>
        <w:tc>
          <w:tcPr>
            <w:tcW w:w="3024"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участниками</w:t>
            </w:r>
          </w:p>
        </w:tc>
        <w:tc>
          <w:tcPr>
            <w:tcW w:w="3342"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z w:val="24"/>
              </w:rPr>
              <w:t>использованию</w:t>
            </w:r>
            <w:r>
              <w:rPr>
                <w:rFonts w:ascii="Times New Roman" w:eastAsia="Times New Roman" w:hAnsi="Times New Roman"/>
                <w:spacing w:val="66"/>
                <w:w w:val="150"/>
                <w:sz w:val="24"/>
              </w:rPr>
              <w:t xml:space="preserve"> </w:t>
            </w:r>
            <w:r>
              <w:rPr>
                <w:rFonts w:ascii="Times New Roman" w:eastAsia="Times New Roman" w:hAnsi="Times New Roman"/>
                <w:sz w:val="24"/>
              </w:rPr>
              <w:t>ФГИС</w:t>
            </w:r>
            <w:r>
              <w:rPr>
                <w:rFonts w:ascii="Times New Roman" w:eastAsia="Times New Roman" w:hAnsi="Times New Roman"/>
                <w:spacing w:val="62"/>
                <w:w w:val="150"/>
                <w:sz w:val="24"/>
              </w:rPr>
              <w:t xml:space="preserve"> </w:t>
            </w:r>
            <w:r>
              <w:rPr>
                <w:rFonts w:ascii="Times New Roman" w:eastAsia="Times New Roman" w:hAnsi="Times New Roman"/>
                <w:spacing w:val="-4"/>
                <w:sz w:val="24"/>
              </w:rPr>
              <w:t>«Моя</w:t>
            </w:r>
          </w:p>
        </w:tc>
      </w:tr>
      <w:tr w:rsidR="004514C1">
        <w:trPr>
          <w:trHeight w:val="316"/>
        </w:trPr>
        <w:tc>
          <w:tcPr>
            <w:tcW w:w="3838" w:type="dxa"/>
            <w:tcBorders>
              <w:top w:val="nil"/>
              <w:left w:val="single" w:sz="4" w:space="0" w:color="000000"/>
              <w:bottom w:val="nil"/>
              <w:right w:val="single" w:sz="4" w:space="0" w:color="000000"/>
            </w:tcBorders>
          </w:tcPr>
          <w:p w:rsidR="004514C1" w:rsidRDefault="00464325">
            <w:pPr>
              <w:tabs>
                <w:tab w:val="left" w:pos="1398"/>
                <w:tab w:val="left" w:pos="3276"/>
              </w:tabs>
              <w:spacing w:before="16" w:after="0" w:line="240" w:lineRule="auto"/>
              <w:ind w:right="96"/>
              <w:jc w:val="right"/>
              <w:rPr>
                <w:rFonts w:ascii="Times New Roman" w:eastAsia="Times New Roman" w:hAnsi="Times New Roman"/>
                <w:sz w:val="24"/>
              </w:rPr>
            </w:pPr>
            <w:r>
              <w:rPr>
                <w:rFonts w:ascii="Times New Roman" w:eastAsia="Times New Roman" w:hAnsi="Times New Roman"/>
                <w:spacing w:val="-2"/>
                <w:sz w:val="24"/>
              </w:rPr>
              <w:t>проектов,</w:t>
            </w:r>
            <w:r>
              <w:rPr>
                <w:rFonts w:ascii="Times New Roman" w:eastAsia="Times New Roman" w:hAnsi="Times New Roman"/>
                <w:sz w:val="24"/>
              </w:rPr>
              <w:tab/>
            </w:r>
            <w:r>
              <w:rPr>
                <w:rFonts w:ascii="Times New Roman" w:eastAsia="Times New Roman" w:hAnsi="Times New Roman"/>
                <w:spacing w:val="-2"/>
                <w:sz w:val="24"/>
              </w:rPr>
              <w:t>направленных</w:t>
            </w:r>
            <w:r>
              <w:rPr>
                <w:rFonts w:ascii="Times New Roman" w:eastAsia="Times New Roman" w:hAnsi="Times New Roman"/>
                <w:sz w:val="24"/>
              </w:rPr>
              <w:tab/>
            </w:r>
            <w:r>
              <w:rPr>
                <w:rFonts w:ascii="Times New Roman" w:eastAsia="Times New Roman" w:hAnsi="Times New Roman"/>
                <w:spacing w:val="-5"/>
                <w:sz w:val="24"/>
              </w:rPr>
              <w:t>на</w:t>
            </w:r>
          </w:p>
        </w:tc>
        <w:tc>
          <w:tcPr>
            <w:tcW w:w="3024"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z w:val="24"/>
              </w:rPr>
              <w:t>образовательного</w:t>
            </w:r>
            <w:r>
              <w:rPr>
                <w:rFonts w:ascii="Times New Roman" w:eastAsia="Times New Roman" w:hAnsi="Times New Roman"/>
                <w:spacing w:val="-10"/>
                <w:sz w:val="24"/>
              </w:rPr>
              <w:t xml:space="preserve"> </w:t>
            </w:r>
            <w:r>
              <w:rPr>
                <w:rFonts w:ascii="Times New Roman" w:eastAsia="Times New Roman" w:hAnsi="Times New Roman"/>
                <w:spacing w:val="-2"/>
                <w:sz w:val="24"/>
              </w:rPr>
              <w:t>процесса</w:t>
            </w:r>
          </w:p>
        </w:tc>
        <w:tc>
          <w:tcPr>
            <w:tcW w:w="3342" w:type="dxa"/>
            <w:tcBorders>
              <w:top w:val="nil"/>
              <w:left w:val="single" w:sz="4" w:space="0" w:color="000000"/>
              <w:bottom w:val="nil"/>
              <w:right w:val="single" w:sz="4" w:space="0" w:color="000000"/>
            </w:tcBorders>
          </w:tcPr>
          <w:p w:rsidR="004514C1" w:rsidRDefault="00464325">
            <w:pPr>
              <w:spacing w:before="16" w:after="0" w:line="240" w:lineRule="auto"/>
              <w:rPr>
                <w:rFonts w:ascii="Times New Roman" w:eastAsia="Times New Roman" w:hAnsi="Times New Roman"/>
                <w:sz w:val="24"/>
              </w:rPr>
            </w:pPr>
            <w:r>
              <w:rPr>
                <w:rFonts w:ascii="Times New Roman" w:eastAsia="Times New Roman" w:hAnsi="Times New Roman"/>
                <w:spacing w:val="-2"/>
                <w:sz w:val="24"/>
              </w:rPr>
              <w:t>школа»</w:t>
            </w: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2716"/>
              </w:tabs>
              <w:spacing w:before="15" w:after="0" w:line="240" w:lineRule="auto"/>
              <w:ind w:right="95"/>
              <w:jc w:val="right"/>
              <w:rPr>
                <w:rFonts w:ascii="Times New Roman" w:eastAsia="Times New Roman" w:hAnsi="Times New Roman"/>
                <w:sz w:val="24"/>
              </w:rPr>
            </w:pPr>
            <w:r>
              <w:rPr>
                <w:rFonts w:ascii="Times New Roman" w:eastAsia="Times New Roman" w:hAnsi="Times New Roman"/>
                <w:spacing w:val="-2"/>
                <w:sz w:val="24"/>
              </w:rPr>
              <w:t>совершенствование</w:t>
            </w:r>
            <w:r>
              <w:rPr>
                <w:rFonts w:ascii="Times New Roman" w:eastAsia="Times New Roman" w:hAnsi="Times New Roman"/>
                <w:sz w:val="24"/>
              </w:rPr>
              <w:tab/>
            </w:r>
            <w:r>
              <w:rPr>
                <w:rFonts w:ascii="Times New Roman" w:eastAsia="Times New Roman" w:hAnsi="Times New Roman"/>
                <w:spacing w:val="-2"/>
                <w:sz w:val="24"/>
              </w:rPr>
              <w:t>учебно-</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rPr>
            </w:pP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rPr>
            </w:pP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tabs>
                <w:tab w:val="left" w:pos="2088"/>
                <w:tab w:val="left" w:pos="3383"/>
              </w:tabs>
              <w:spacing w:before="16" w:after="0" w:line="240" w:lineRule="auto"/>
              <w:ind w:right="95"/>
              <w:jc w:val="right"/>
              <w:rPr>
                <w:rFonts w:ascii="Times New Roman" w:eastAsia="Times New Roman" w:hAnsi="Times New Roman"/>
                <w:sz w:val="24"/>
              </w:rPr>
            </w:pPr>
            <w:r>
              <w:rPr>
                <w:rFonts w:ascii="Times New Roman" w:eastAsia="Times New Roman" w:hAnsi="Times New Roman"/>
                <w:spacing w:val="-2"/>
                <w:sz w:val="24"/>
              </w:rPr>
              <w:t>воспитательного</w:t>
            </w:r>
            <w:r>
              <w:rPr>
                <w:rFonts w:ascii="Times New Roman" w:eastAsia="Times New Roman" w:hAnsi="Times New Roman"/>
                <w:sz w:val="24"/>
              </w:rPr>
              <w:tab/>
            </w:r>
            <w:r>
              <w:rPr>
                <w:rFonts w:ascii="Times New Roman" w:eastAsia="Times New Roman" w:hAnsi="Times New Roman"/>
                <w:spacing w:val="-2"/>
                <w:sz w:val="24"/>
              </w:rPr>
              <w:t>процесса</w:t>
            </w:r>
            <w:r>
              <w:rPr>
                <w:rFonts w:ascii="Times New Roman" w:eastAsia="Times New Roman" w:hAnsi="Times New Roman"/>
                <w:sz w:val="24"/>
              </w:rPr>
              <w:tab/>
            </w:r>
            <w:r>
              <w:rPr>
                <w:rFonts w:ascii="Times New Roman" w:eastAsia="Times New Roman" w:hAnsi="Times New Roman"/>
                <w:spacing w:val="-10"/>
                <w:sz w:val="24"/>
              </w:rPr>
              <w:t>и</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rPr>
            </w:pP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rPr>
            </w:pPr>
          </w:p>
        </w:tc>
      </w:tr>
      <w:tr w:rsidR="004514C1">
        <w:trPr>
          <w:trHeight w:val="317"/>
        </w:trPr>
        <w:tc>
          <w:tcPr>
            <w:tcW w:w="3838" w:type="dxa"/>
            <w:tcBorders>
              <w:top w:val="nil"/>
              <w:left w:val="single" w:sz="4" w:space="0" w:color="000000"/>
              <w:bottom w:val="nil"/>
              <w:right w:val="single" w:sz="4" w:space="0" w:color="000000"/>
            </w:tcBorders>
          </w:tcPr>
          <w:p w:rsidR="004514C1" w:rsidRDefault="00464325">
            <w:pPr>
              <w:spacing w:before="15" w:after="0" w:line="240" w:lineRule="auto"/>
              <w:rPr>
                <w:rFonts w:ascii="Times New Roman" w:eastAsia="Times New Roman" w:hAnsi="Times New Roman"/>
                <w:sz w:val="24"/>
              </w:rPr>
            </w:pPr>
            <w:r>
              <w:rPr>
                <w:rFonts w:ascii="Times New Roman" w:eastAsia="Times New Roman" w:hAnsi="Times New Roman"/>
                <w:spacing w:val="-2"/>
                <w:sz w:val="24"/>
              </w:rPr>
              <w:t>материально-технического</w:t>
            </w:r>
          </w:p>
        </w:tc>
        <w:tc>
          <w:tcPr>
            <w:tcW w:w="3024"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rPr>
            </w:pPr>
          </w:p>
        </w:tc>
        <w:tc>
          <w:tcPr>
            <w:tcW w:w="3342" w:type="dxa"/>
            <w:tcBorders>
              <w:top w:val="nil"/>
              <w:left w:val="single" w:sz="4" w:space="0" w:color="000000"/>
              <w:bottom w:val="nil"/>
              <w:right w:val="single" w:sz="4" w:space="0" w:color="000000"/>
            </w:tcBorders>
          </w:tcPr>
          <w:p w:rsidR="004514C1" w:rsidRDefault="004514C1">
            <w:pPr>
              <w:spacing w:after="0" w:line="240" w:lineRule="auto"/>
              <w:rPr>
                <w:rFonts w:ascii="Times New Roman" w:eastAsia="Times New Roman" w:hAnsi="Times New Roman"/>
              </w:rPr>
            </w:pPr>
          </w:p>
        </w:tc>
      </w:tr>
      <w:tr w:rsidR="004514C1">
        <w:trPr>
          <w:trHeight w:val="327"/>
        </w:trPr>
        <w:tc>
          <w:tcPr>
            <w:tcW w:w="3838" w:type="dxa"/>
            <w:tcBorders>
              <w:top w:val="nil"/>
              <w:left w:val="single" w:sz="4" w:space="0" w:color="000000"/>
              <w:bottom w:val="single" w:sz="4" w:space="0" w:color="000000"/>
              <w:right w:val="single" w:sz="4" w:space="0" w:color="000000"/>
            </w:tcBorders>
          </w:tcPr>
          <w:p w:rsidR="004514C1" w:rsidRDefault="00464325">
            <w:pPr>
              <w:spacing w:before="16" w:after="0" w:line="240" w:lineRule="auto"/>
              <w:rPr>
                <w:rFonts w:ascii="Times New Roman" w:eastAsia="Times New Roman" w:hAnsi="Times New Roman"/>
                <w:sz w:val="24"/>
              </w:rPr>
            </w:pPr>
            <w:proofErr w:type="gramStart"/>
            <w:r>
              <w:rPr>
                <w:rFonts w:ascii="Times New Roman" w:eastAsia="Times New Roman" w:hAnsi="Times New Roman"/>
                <w:sz w:val="24"/>
              </w:rPr>
              <w:t>обеспечения</w:t>
            </w:r>
            <w:proofErr w:type="gramEnd"/>
            <w:r>
              <w:rPr>
                <w:rFonts w:ascii="Times New Roman" w:eastAsia="Times New Roman" w:hAnsi="Times New Roman"/>
                <w:spacing w:val="-9"/>
                <w:sz w:val="24"/>
              </w:rPr>
              <w:t xml:space="preserve"> </w:t>
            </w:r>
            <w:r>
              <w:rPr>
                <w:rFonts w:ascii="Times New Roman" w:eastAsia="Times New Roman" w:hAnsi="Times New Roman"/>
                <w:spacing w:val="-2"/>
                <w:sz w:val="24"/>
              </w:rPr>
              <w:t>школы.</w:t>
            </w:r>
          </w:p>
        </w:tc>
        <w:tc>
          <w:tcPr>
            <w:tcW w:w="3024"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rPr>
            </w:pPr>
          </w:p>
        </w:tc>
        <w:tc>
          <w:tcPr>
            <w:tcW w:w="3342" w:type="dxa"/>
            <w:tcBorders>
              <w:top w:val="nil"/>
              <w:left w:val="single" w:sz="4" w:space="0" w:color="000000"/>
              <w:bottom w:val="single" w:sz="4" w:space="0" w:color="000000"/>
              <w:right w:val="single" w:sz="4" w:space="0" w:color="000000"/>
            </w:tcBorders>
          </w:tcPr>
          <w:p w:rsidR="004514C1" w:rsidRDefault="004514C1">
            <w:pPr>
              <w:spacing w:after="0" w:line="240" w:lineRule="auto"/>
              <w:rPr>
                <w:rFonts w:ascii="Times New Roman" w:eastAsia="Times New Roman" w:hAnsi="Times New Roman"/>
              </w:rPr>
            </w:pPr>
          </w:p>
        </w:tc>
      </w:tr>
    </w:tbl>
    <w:p w:rsidR="004514C1" w:rsidRDefault="004514C1">
      <w:pPr>
        <w:widowControl w:val="0"/>
        <w:autoSpaceDE w:val="0"/>
        <w:autoSpaceDN w:val="0"/>
        <w:spacing w:after="0" w:line="240" w:lineRule="auto"/>
        <w:rPr>
          <w:rFonts w:ascii="Calibri" w:eastAsia="Times New Roman" w:hAnsi="Times New Roman" w:cs="Times New Roman"/>
          <w:szCs w:val="28"/>
        </w:rPr>
      </w:pPr>
    </w:p>
    <w:p w:rsidR="004514C1" w:rsidRDefault="004514C1">
      <w:pPr>
        <w:widowControl w:val="0"/>
        <w:autoSpaceDE w:val="0"/>
        <w:autoSpaceDN w:val="0"/>
        <w:spacing w:after="0" w:line="240" w:lineRule="auto"/>
        <w:rPr>
          <w:rFonts w:ascii="Calibri" w:eastAsia="Times New Roman" w:hAnsi="Times New Roman" w:cs="Times New Roman"/>
          <w:szCs w:val="28"/>
        </w:rPr>
      </w:pPr>
    </w:p>
    <w:p w:rsidR="004514C1" w:rsidRDefault="004514C1">
      <w:pPr>
        <w:widowControl w:val="0"/>
        <w:autoSpaceDE w:val="0"/>
        <w:autoSpaceDN w:val="0"/>
        <w:spacing w:after="0" w:line="240" w:lineRule="auto"/>
        <w:rPr>
          <w:rFonts w:ascii="Calibri" w:eastAsia="Times New Roman" w:hAnsi="Times New Roman" w:cs="Times New Roman"/>
          <w:szCs w:val="28"/>
        </w:rPr>
      </w:pPr>
    </w:p>
    <w:p w:rsidR="004514C1" w:rsidRDefault="004514C1">
      <w:pPr>
        <w:widowControl w:val="0"/>
        <w:autoSpaceDE w:val="0"/>
        <w:autoSpaceDN w:val="0"/>
        <w:spacing w:after="0" w:line="240" w:lineRule="auto"/>
        <w:rPr>
          <w:rFonts w:ascii="Calibri" w:eastAsia="Times New Roman" w:hAnsi="Times New Roman" w:cs="Times New Roman"/>
          <w:szCs w:val="28"/>
        </w:rPr>
      </w:pPr>
    </w:p>
    <w:p w:rsidR="004514C1" w:rsidRDefault="004514C1">
      <w:pPr>
        <w:widowControl w:val="0"/>
        <w:autoSpaceDE w:val="0"/>
        <w:autoSpaceDN w:val="0"/>
        <w:spacing w:after="0" w:line="240" w:lineRule="auto"/>
        <w:rPr>
          <w:rFonts w:ascii="Calibri" w:eastAsia="Times New Roman" w:hAnsi="Times New Roman" w:cs="Times New Roman"/>
          <w:szCs w:val="28"/>
        </w:rPr>
      </w:pPr>
    </w:p>
    <w:p w:rsidR="004514C1" w:rsidRDefault="004514C1">
      <w:pPr>
        <w:widowControl w:val="0"/>
        <w:autoSpaceDE w:val="0"/>
        <w:autoSpaceDN w:val="0"/>
        <w:spacing w:after="0" w:line="240" w:lineRule="auto"/>
        <w:rPr>
          <w:rFonts w:ascii="Calibri" w:eastAsia="Times New Roman" w:hAnsi="Times New Roman" w:cs="Times New Roman"/>
          <w:szCs w:val="28"/>
        </w:rPr>
      </w:pPr>
    </w:p>
    <w:p w:rsidR="004514C1" w:rsidRDefault="004514C1">
      <w:pPr>
        <w:widowControl w:val="0"/>
        <w:autoSpaceDE w:val="0"/>
        <w:autoSpaceDN w:val="0"/>
        <w:spacing w:after="0" w:line="240" w:lineRule="auto"/>
        <w:rPr>
          <w:rFonts w:ascii="Calibri" w:eastAsia="Times New Roman" w:hAnsi="Times New Roman" w:cs="Times New Roman"/>
          <w:szCs w:val="28"/>
        </w:rPr>
      </w:pPr>
    </w:p>
    <w:p w:rsidR="004514C1" w:rsidRDefault="004514C1">
      <w:pPr>
        <w:widowControl w:val="0"/>
        <w:autoSpaceDE w:val="0"/>
        <w:autoSpaceDN w:val="0"/>
        <w:spacing w:after="0" w:line="240" w:lineRule="auto"/>
        <w:rPr>
          <w:rFonts w:ascii="Calibri" w:eastAsia="Times New Roman" w:hAnsi="Times New Roman" w:cs="Times New Roman"/>
          <w:szCs w:val="28"/>
        </w:rPr>
      </w:pPr>
    </w:p>
    <w:p w:rsidR="004514C1" w:rsidRDefault="00464325">
      <w:pPr>
        <w:widowControl w:val="0"/>
        <w:autoSpaceDE w:val="0"/>
        <w:autoSpaceDN w:val="0"/>
        <w:spacing w:after="0" w:line="240" w:lineRule="auto"/>
        <w:rPr>
          <w:rFonts w:ascii="Calibri" w:eastAsia="Times New Roman" w:hAnsi="Times New Roman" w:cs="Times New Roman"/>
          <w:lang w:val="en-US"/>
        </w:rPr>
        <w:sectPr w:rsidR="004514C1">
          <w:pgSz w:w="11910" w:h="16840"/>
          <w:pgMar w:top="660" w:right="560" w:bottom="280" w:left="900" w:header="0" w:footer="0" w:gutter="0"/>
          <w:cols w:space="720"/>
        </w:sectPr>
      </w:pPr>
      <w:r>
        <w:rPr>
          <w:rFonts w:ascii="Calibri" w:eastAsia="Times New Roman" w:hAnsi="Times New Roman" w:cs="Times New Roman"/>
          <w:szCs w:val="28"/>
          <w:lang w:val="en-US"/>
        </w:rPr>
        <w:t xml:space="preserve"> </w:t>
      </w:r>
    </w:p>
    <w:p w:rsidR="004514C1" w:rsidRDefault="004514C1">
      <w:pPr>
        <w:rPr>
          <w:rFonts w:ascii="Times New Roman" w:eastAsia="Times New Roman" w:hAnsi="Times New Roman" w:cs="Times New Roman"/>
          <w:sz w:val="28"/>
          <w:szCs w:val="28"/>
        </w:rPr>
      </w:pPr>
    </w:p>
    <w:p w:rsidR="004514C1" w:rsidRDefault="00464325">
      <w:pPr>
        <w:spacing w:line="256" w:lineRule="auto"/>
        <w:jc w:val="both"/>
        <w:rPr>
          <w:rFonts w:ascii="Times New Roman" w:eastAsia="Aptos" w:hAnsi="Times New Roman" w:cs="Times New Roman"/>
          <w:b/>
          <w:bCs/>
          <w:kern w:val="2"/>
          <w:sz w:val="24"/>
          <w:szCs w:val="24"/>
          <w14:ligatures w14:val="standardContextual"/>
        </w:rPr>
      </w:pPr>
      <w:r>
        <w:rPr>
          <w:rFonts w:ascii="Times New Roman" w:eastAsia="Aptos" w:hAnsi="Times New Roman" w:cs="Times New Roman"/>
          <w:kern w:val="2"/>
          <w:sz w:val="24"/>
          <w:szCs w:val="24"/>
          <w14:ligatures w14:val="standardContextual"/>
        </w:rPr>
        <w:t xml:space="preserve">                                                                                                                                                                                      </w:t>
      </w:r>
      <w:r w:rsidR="0095318C">
        <w:rPr>
          <w:rFonts w:ascii="Times New Roman" w:eastAsia="Aptos" w:hAnsi="Times New Roman" w:cs="Times New Roman"/>
          <w:kern w:val="2"/>
          <w:sz w:val="24"/>
          <w:szCs w:val="24"/>
          <w14:ligatures w14:val="standardContextual"/>
        </w:rPr>
        <w:t xml:space="preserve">     </w:t>
      </w:r>
      <w:r>
        <w:rPr>
          <w:rFonts w:ascii="Times New Roman" w:eastAsia="Aptos" w:hAnsi="Times New Roman" w:cs="Times New Roman"/>
          <w:kern w:val="2"/>
          <w:sz w:val="24"/>
          <w:szCs w:val="24"/>
          <w14:ligatures w14:val="standardContextual"/>
        </w:rPr>
        <w:t xml:space="preserve"> </w:t>
      </w:r>
      <w:r>
        <w:rPr>
          <w:rFonts w:ascii="Times New Roman" w:eastAsia="Aptos" w:hAnsi="Times New Roman" w:cs="Times New Roman"/>
          <w:b/>
          <w:bCs/>
          <w:kern w:val="2"/>
          <w:sz w:val="24"/>
          <w:szCs w:val="24"/>
          <w14:ligatures w14:val="standardContextual"/>
        </w:rPr>
        <w:t xml:space="preserve">Утверждаю </w:t>
      </w:r>
    </w:p>
    <w:p w:rsidR="004514C1" w:rsidRDefault="00464325">
      <w:pPr>
        <w:spacing w:line="256" w:lineRule="auto"/>
        <w:jc w:val="both"/>
        <w:rPr>
          <w:rFonts w:ascii="Times New Roman" w:eastAsia="Aptos" w:hAnsi="Times New Roman" w:cs="Times New Roman"/>
          <w:b/>
          <w:bCs/>
          <w:kern w:val="2"/>
          <w:sz w:val="24"/>
          <w:szCs w:val="24"/>
          <w14:ligatures w14:val="standardContextual"/>
        </w:rPr>
      </w:pPr>
      <w:r>
        <w:rPr>
          <w:rFonts w:ascii="Times New Roman" w:eastAsia="Aptos" w:hAnsi="Times New Roman" w:cs="Times New Roman"/>
          <w:b/>
          <w:bCs/>
          <w:kern w:val="2"/>
          <w:sz w:val="24"/>
          <w:szCs w:val="24"/>
          <w14:ligatures w14:val="standardContextual"/>
        </w:rPr>
        <w:t xml:space="preserve">                                                                                                                                                                                        Директор школы </w:t>
      </w:r>
    </w:p>
    <w:p w:rsidR="004514C1" w:rsidRDefault="00464325">
      <w:pPr>
        <w:spacing w:line="256" w:lineRule="auto"/>
        <w:jc w:val="both"/>
        <w:rPr>
          <w:rFonts w:ascii="Times New Roman" w:eastAsia="Aptos" w:hAnsi="Times New Roman" w:cs="Times New Roman"/>
          <w:b/>
          <w:bCs/>
          <w:kern w:val="2"/>
          <w:sz w:val="24"/>
          <w:szCs w:val="24"/>
          <w14:ligatures w14:val="standardContextual"/>
        </w:rPr>
      </w:pPr>
      <w:r>
        <w:rPr>
          <w:rFonts w:ascii="Times New Roman" w:eastAsia="Aptos" w:hAnsi="Times New Roman" w:cs="Times New Roman"/>
          <w:b/>
          <w:bCs/>
          <w:kern w:val="2"/>
          <w:sz w:val="24"/>
          <w:szCs w:val="24"/>
          <w14:ligatures w14:val="standardContextual"/>
        </w:rPr>
        <w:t xml:space="preserve">                                                                                                                                                         </w:t>
      </w:r>
      <w:r w:rsidR="00562183">
        <w:rPr>
          <w:rFonts w:ascii="Times New Roman" w:eastAsia="Aptos" w:hAnsi="Times New Roman" w:cs="Times New Roman"/>
          <w:b/>
          <w:bCs/>
          <w:kern w:val="2"/>
          <w:sz w:val="24"/>
          <w:szCs w:val="24"/>
          <w14:ligatures w14:val="standardContextual"/>
        </w:rPr>
        <w:t xml:space="preserve">                      _______</w:t>
      </w:r>
      <w:r>
        <w:rPr>
          <w:rFonts w:ascii="Times New Roman" w:eastAsia="Aptos" w:hAnsi="Times New Roman" w:cs="Times New Roman"/>
          <w:b/>
          <w:bCs/>
          <w:kern w:val="2"/>
          <w:sz w:val="24"/>
          <w:szCs w:val="24"/>
          <w14:ligatures w14:val="standardContextual"/>
        </w:rPr>
        <w:t>____</w:t>
      </w:r>
      <w:r w:rsidR="00562183">
        <w:rPr>
          <w:rFonts w:ascii="Times New Roman" w:eastAsia="Aptos" w:hAnsi="Times New Roman" w:cs="Times New Roman"/>
          <w:b/>
          <w:bCs/>
          <w:kern w:val="2"/>
          <w:sz w:val="24"/>
          <w:szCs w:val="24"/>
          <w14:ligatures w14:val="standardContextual"/>
        </w:rPr>
        <w:t>Рамазанов А. Ш.</w:t>
      </w:r>
      <w:r>
        <w:rPr>
          <w:rFonts w:ascii="Times New Roman" w:eastAsia="Aptos" w:hAnsi="Times New Roman" w:cs="Times New Roman"/>
          <w:b/>
          <w:bCs/>
          <w:kern w:val="2"/>
          <w:sz w:val="24"/>
          <w:szCs w:val="24"/>
          <w14:ligatures w14:val="standardContextual"/>
        </w:rPr>
        <w:t xml:space="preserve">                                                                    </w:t>
      </w:r>
    </w:p>
    <w:p w:rsidR="004514C1" w:rsidRDefault="004514C1">
      <w:pPr>
        <w:spacing w:line="256" w:lineRule="auto"/>
        <w:jc w:val="both"/>
        <w:rPr>
          <w:rFonts w:ascii="Times New Roman" w:eastAsia="Aptos" w:hAnsi="Times New Roman" w:cs="Times New Roman"/>
          <w:kern w:val="2"/>
          <w:sz w:val="24"/>
          <w:szCs w:val="24"/>
          <w14:ligatures w14:val="standardContextual"/>
        </w:rPr>
      </w:pPr>
    </w:p>
    <w:p w:rsidR="004514C1" w:rsidRDefault="00464325">
      <w:pPr>
        <w:spacing w:line="256" w:lineRule="auto"/>
        <w:jc w:val="both"/>
        <w:rPr>
          <w:rFonts w:ascii="Times New Roman" w:eastAsia="Aptos" w:hAnsi="Times New Roman" w:cs="Times New Roman"/>
          <w:b/>
          <w:bCs/>
          <w:kern w:val="2"/>
          <w:sz w:val="28"/>
          <w:szCs w:val="28"/>
          <w14:ligatures w14:val="standardContextual"/>
        </w:rPr>
      </w:pPr>
      <w:r>
        <w:rPr>
          <w:rFonts w:ascii="Times New Roman" w:eastAsia="Aptos" w:hAnsi="Times New Roman" w:cs="Times New Roman"/>
          <w:b/>
          <w:bCs/>
          <w:kern w:val="2"/>
          <w:sz w:val="28"/>
          <w:szCs w:val="28"/>
          <w14:ligatures w14:val="standardContextual"/>
        </w:rPr>
        <w:t xml:space="preserve">                                                  Дорожная карта реализации Программы развития</w:t>
      </w:r>
    </w:p>
    <w:tbl>
      <w:tblPr>
        <w:tblStyle w:val="32"/>
        <w:tblW w:w="0" w:type="auto"/>
        <w:tblLayout w:type="fixed"/>
        <w:tblLook w:val="04A0" w:firstRow="1" w:lastRow="0" w:firstColumn="1" w:lastColumn="0" w:noHBand="0" w:noVBand="1"/>
      </w:tblPr>
      <w:tblGrid>
        <w:gridCol w:w="3382"/>
        <w:gridCol w:w="1675"/>
        <w:gridCol w:w="8"/>
        <w:gridCol w:w="1495"/>
        <w:gridCol w:w="2082"/>
        <w:gridCol w:w="1843"/>
        <w:gridCol w:w="2471"/>
        <w:gridCol w:w="2029"/>
      </w:tblGrid>
      <w:tr w:rsidR="004514C1">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Мероприятия </w:t>
            </w:r>
          </w:p>
        </w:tc>
        <w:tc>
          <w:tcPr>
            <w:tcW w:w="3178" w:type="dxa"/>
            <w:gridSpan w:val="3"/>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Срок реализации</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Планируемый результат</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Исполнитель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Ответственный </w:t>
            </w:r>
          </w:p>
        </w:tc>
      </w:tr>
      <w:tr w:rsidR="004514C1">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наименование мероприятия</w:t>
            </w:r>
          </w:p>
        </w:tc>
        <w:tc>
          <w:tcPr>
            <w:tcW w:w="168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плановая дата получения результата (дд.мм</w:t>
            </w:r>
            <w:proofErr w:type="gramStart"/>
            <w:r>
              <w:rPr>
                <w:rFonts w:ascii="Times New Roman" w:hAnsi="Times New Roman"/>
                <w:sz w:val="24"/>
                <w:szCs w:val="24"/>
              </w:rPr>
              <w:t>.г</w:t>
            </w:r>
            <w:proofErr w:type="gramEnd"/>
            <w:r>
              <w:rPr>
                <w:rFonts w:ascii="Times New Roman" w:hAnsi="Times New Roman"/>
                <w:sz w:val="24"/>
                <w:szCs w:val="24"/>
              </w:rPr>
              <w:t>г)</w:t>
            </w:r>
          </w:p>
        </w:tc>
        <w:tc>
          <w:tcPr>
            <w:tcW w:w="149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фактическая дата (дд.мм</w:t>
            </w:r>
            <w:proofErr w:type="gramStart"/>
            <w:r>
              <w:rPr>
                <w:rFonts w:ascii="Times New Roman" w:hAnsi="Times New Roman"/>
                <w:sz w:val="24"/>
                <w:szCs w:val="24"/>
              </w:rPr>
              <w:t>.г</w:t>
            </w:r>
            <w:proofErr w:type="gramEnd"/>
            <w:r>
              <w:rPr>
                <w:rFonts w:ascii="Times New Roman" w:hAnsi="Times New Roman"/>
                <w:sz w:val="24"/>
                <w:szCs w:val="24"/>
              </w:rPr>
              <w:t>г)</w:t>
            </w:r>
          </w:p>
        </w:tc>
        <w:tc>
          <w:tcPr>
            <w:tcW w:w="20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измеримый индикатор (показатель)</w:t>
            </w:r>
          </w:p>
        </w:tc>
        <w:tc>
          <w:tcPr>
            <w:tcW w:w="1843"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наименование продукта</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r>
      <w:tr w:rsidR="004514C1">
        <w:trPr>
          <w:trHeight w:val="546"/>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b/>
                <w:bCs/>
                <w:sz w:val="24"/>
                <w:szCs w:val="24"/>
              </w:rPr>
            </w:pPr>
            <w:r>
              <w:rPr>
                <w:rFonts w:ascii="Times New Roman" w:hAnsi="Times New Roman"/>
                <w:sz w:val="24"/>
                <w:szCs w:val="24"/>
              </w:rPr>
              <w:t xml:space="preserve">                          </w:t>
            </w:r>
            <w:r>
              <w:rPr>
                <w:rFonts w:ascii="Times New Roman" w:hAnsi="Times New Roman"/>
                <w:b/>
                <w:bCs/>
                <w:sz w:val="24"/>
                <w:szCs w:val="24"/>
              </w:rPr>
              <w:t>1 этап реализации проекта «Школа Минпросвещения России» Аналитико-прогностический этап</w:t>
            </w:r>
          </w:p>
        </w:tc>
      </w:tr>
      <w:tr w:rsidR="004514C1">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Создание рабочей группы, распределение обязанностей по разработке программы развития Школы.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Анализ и обобщение результатов действующей Программы развития</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Ноябрь 2024</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Создана рабочая группа. Протокол, определены проекты Программы развития, ответственные, ресурсы.</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p w:rsidR="004514C1" w:rsidRDefault="00B516E4">
            <w:pPr>
              <w:spacing w:after="0" w:line="240" w:lineRule="auto"/>
              <w:jc w:val="both"/>
              <w:rPr>
                <w:rFonts w:ascii="Times New Roman" w:hAnsi="Times New Roman"/>
                <w:sz w:val="24"/>
                <w:szCs w:val="24"/>
              </w:rPr>
            </w:pPr>
            <w:r>
              <w:rPr>
                <w:rFonts w:ascii="Times New Roman" w:hAnsi="Times New Roman"/>
                <w:sz w:val="24"/>
                <w:szCs w:val="24"/>
              </w:rPr>
              <w:t>Абдуселимов Ш. А.</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Директор</w:t>
            </w:r>
          </w:p>
          <w:p w:rsidR="004514C1" w:rsidRDefault="00B516E4">
            <w:pPr>
              <w:spacing w:after="0" w:line="240" w:lineRule="auto"/>
              <w:jc w:val="both"/>
              <w:rPr>
                <w:rFonts w:ascii="Times New Roman" w:hAnsi="Times New Roman"/>
                <w:sz w:val="24"/>
                <w:szCs w:val="24"/>
              </w:rPr>
            </w:pPr>
            <w:r>
              <w:rPr>
                <w:rFonts w:ascii="Times New Roman" w:hAnsi="Times New Roman"/>
                <w:sz w:val="24"/>
                <w:szCs w:val="24"/>
              </w:rPr>
              <w:t>Рамазанов А. Ш.</w:t>
            </w:r>
          </w:p>
        </w:tc>
      </w:tr>
      <w:tr w:rsidR="004514C1">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Проведение самодиагностики готовности образовательной организации к реализации проекта «Школа Минпросвещения России»</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Ноябрь 2024</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Определен уровень готовности образовательной организации к реализации проекта «Школа МинпросвещенияРоссии»»</w:t>
            </w:r>
            <w:proofErr w:type="gramStart"/>
            <w:r>
              <w:rPr>
                <w:rFonts w:ascii="Times New Roman" w:hAnsi="Times New Roman"/>
                <w:sz w:val="24"/>
                <w:szCs w:val="24"/>
              </w:rPr>
              <w:t xml:space="preserve"> .</w:t>
            </w:r>
            <w:proofErr w:type="gramEnd"/>
            <w:r>
              <w:rPr>
                <w:rFonts w:ascii="Times New Roman" w:hAnsi="Times New Roman"/>
                <w:sz w:val="24"/>
                <w:szCs w:val="24"/>
              </w:rPr>
              <w:t xml:space="preserve"> Чек-лист самодиагностики.</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p w:rsidR="004514C1" w:rsidRDefault="00B516E4">
            <w:pPr>
              <w:spacing w:after="0" w:line="240" w:lineRule="auto"/>
              <w:jc w:val="both"/>
              <w:rPr>
                <w:rFonts w:ascii="Times New Roman" w:hAnsi="Times New Roman"/>
                <w:sz w:val="24"/>
                <w:szCs w:val="24"/>
              </w:rPr>
            </w:pPr>
            <w:r>
              <w:rPr>
                <w:rFonts w:ascii="Times New Roman" w:hAnsi="Times New Roman"/>
                <w:sz w:val="24"/>
                <w:szCs w:val="24"/>
              </w:rPr>
              <w:t>Абдуселимов Ш. А.</w:t>
            </w: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center"/>
              <w:rPr>
                <w:rFonts w:ascii="Times New Roman" w:hAnsi="Times New Roman"/>
                <w:sz w:val="24"/>
                <w:szCs w:val="24"/>
              </w:rPr>
            </w:pPr>
          </w:p>
          <w:p w:rsidR="00B516E4" w:rsidRDefault="00B516E4" w:rsidP="00B516E4">
            <w:pPr>
              <w:spacing w:after="0" w:line="240" w:lineRule="auto"/>
              <w:jc w:val="both"/>
              <w:rPr>
                <w:rFonts w:ascii="Times New Roman" w:hAnsi="Times New Roman"/>
                <w:sz w:val="24"/>
                <w:szCs w:val="24"/>
              </w:rPr>
            </w:pPr>
            <w:r>
              <w:rPr>
                <w:rFonts w:ascii="Times New Roman" w:hAnsi="Times New Roman"/>
                <w:sz w:val="24"/>
                <w:szCs w:val="24"/>
              </w:rPr>
              <w:t>Директор</w:t>
            </w:r>
          </w:p>
          <w:p w:rsidR="004514C1" w:rsidRDefault="00B516E4" w:rsidP="00B516E4">
            <w:pPr>
              <w:spacing w:after="0" w:line="240" w:lineRule="auto"/>
              <w:jc w:val="center"/>
              <w:rPr>
                <w:rFonts w:ascii="Times New Roman" w:hAnsi="Times New Roman"/>
                <w:sz w:val="24"/>
                <w:szCs w:val="24"/>
              </w:rPr>
            </w:pPr>
            <w:r>
              <w:rPr>
                <w:rFonts w:ascii="Times New Roman" w:hAnsi="Times New Roman"/>
                <w:sz w:val="24"/>
                <w:szCs w:val="24"/>
              </w:rPr>
              <w:t>Рамазанов А. Ш.</w:t>
            </w:r>
          </w:p>
        </w:tc>
      </w:tr>
      <w:tr w:rsidR="004514C1">
        <w:trPr>
          <w:trHeight w:val="12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Проведение самодиагностики, выявление дефицитов и составление </w:t>
            </w:r>
            <w:proofErr w:type="gramStart"/>
            <w:r>
              <w:rPr>
                <w:rFonts w:ascii="Times New Roman" w:hAnsi="Times New Roman"/>
                <w:sz w:val="24"/>
                <w:szCs w:val="24"/>
              </w:rPr>
              <w:t>чек-листа</w:t>
            </w:r>
            <w:proofErr w:type="gramEnd"/>
            <w:r>
              <w:rPr>
                <w:rFonts w:ascii="Times New Roman" w:hAnsi="Times New Roman"/>
                <w:sz w:val="24"/>
                <w:szCs w:val="24"/>
              </w:rPr>
              <w:t xml:space="preserve"> по их устранению</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Ноябрь 2024</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Прохождение самодиагностики на сайте sas.ficto.ru, составление че</w:t>
            </w:r>
            <w:proofErr w:type="gramStart"/>
            <w:r>
              <w:rPr>
                <w:rFonts w:ascii="Times New Roman" w:hAnsi="Times New Roman"/>
                <w:sz w:val="24"/>
                <w:szCs w:val="24"/>
              </w:rPr>
              <w:t>к-</w:t>
            </w:r>
            <w:proofErr w:type="gramEnd"/>
            <w:r>
              <w:rPr>
                <w:rFonts w:ascii="Times New Roman" w:hAnsi="Times New Roman"/>
                <w:sz w:val="24"/>
                <w:szCs w:val="24"/>
              </w:rPr>
              <w:t xml:space="preserve"> листа по устранению проблемных зон для перехода на следующий </w:t>
            </w:r>
            <w:r>
              <w:rPr>
                <w:rFonts w:ascii="Times New Roman" w:hAnsi="Times New Roman"/>
                <w:sz w:val="24"/>
                <w:szCs w:val="24"/>
              </w:rPr>
              <w:lastRenderedPageBreak/>
              <w:t>уровень в проекте. Чек-лист.</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p w:rsidR="004514C1" w:rsidRDefault="00B516E4">
            <w:pPr>
              <w:spacing w:after="0" w:line="240" w:lineRule="auto"/>
              <w:jc w:val="both"/>
              <w:rPr>
                <w:rFonts w:ascii="Times New Roman" w:hAnsi="Times New Roman"/>
                <w:sz w:val="24"/>
                <w:szCs w:val="24"/>
              </w:rPr>
            </w:pPr>
            <w:r>
              <w:rPr>
                <w:rFonts w:ascii="Times New Roman" w:hAnsi="Times New Roman"/>
                <w:sz w:val="24"/>
                <w:szCs w:val="24"/>
              </w:rPr>
              <w:t>Абдуселимов Ш. А.</w:t>
            </w:r>
          </w:p>
        </w:tc>
        <w:tc>
          <w:tcPr>
            <w:tcW w:w="2029" w:type="dxa"/>
            <w:tcBorders>
              <w:top w:val="single" w:sz="4" w:space="0" w:color="auto"/>
              <w:left w:val="single" w:sz="4" w:space="0" w:color="auto"/>
              <w:bottom w:val="single" w:sz="4" w:space="0" w:color="auto"/>
              <w:right w:val="single" w:sz="4" w:space="0" w:color="auto"/>
            </w:tcBorders>
          </w:tcPr>
          <w:p w:rsidR="004514C1" w:rsidRDefault="004514C1" w:rsidP="00B516E4">
            <w:pPr>
              <w:spacing w:after="0" w:line="240" w:lineRule="auto"/>
              <w:rPr>
                <w:rFonts w:ascii="Times New Roman" w:hAnsi="Times New Roman"/>
                <w:sz w:val="24"/>
                <w:szCs w:val="24"/>
              </w:rPr>
            </w:pPr>
          </w:p>
          <w:p w:rsidR="00B516E4" w:rsidRDefault="00B516E4" w:rsidP="00B516E4">
            <w:pPr>
              <w:spacing w:after="0" w:line="240" w:lineRule="auto"/>
              <w:jc w:val="both"/>
              <w:rPr>
                <w:rFonts w:ascii="Times New Roman" w:hAnsi="Times New Roman"/>
                <w:sz w:val="24"/>
                <w:szCs w:val="24"/>
              </w:rPr>
            </w:pPr>
            <w:r>
              <w:rPr>
                <w:rFonts w:ascii="Times New Roman" w:hAnsi="Times New Roman"/>
                <w:sz w:val="24"/>
                <w:szCs w:val="24"/>
              </w:rPr>
              <w:t>Директор</w:t>
            </w:r>
          </w:p>
          <w:p w:rsidR="004514C1" w:rsidRDefault="00B516E4" w:rsidP="00B516E4">
            <w:pPr>
              <w:spacing w:after="0" w:line="240" w:lineRule="auto"/>
              <w:jc w:val="center"/>
              <w:rPr>
                <w:rFonts w:ascii="Times New Roman" w:hAnsi="Times New Roman"/>
                <w:sz w:val="24"/>
                <w:szCs w:val="24"/>
              </w:rPr>
            </w:pPr>
            <w:r>
              <w:rPr>
                <w:rFonts w:ascii="Times New Roman" w:hAnsi="Times New Roman"/>
                <w:sz w:val="24"/>
                <w:szCs w:val="24"/>
              </w:rPr>
              <w:t>Рамазанов А. Ш.</w:t>
            </w:r>
          </w:p>
        </w:tc>
      </w:tr>
      <w:tr w:rsidR="004514C1">
        <w:trPr>
          <w:trHeight w:val="15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lastRenderedPageBreak/>
              <w:t>Педагогический совет школы: обсуждение ключевых направлений развития, согласование проектов Программы, дорожной карты по реализации проекта</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Декабрь 2024</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Протокол принятия проектов Программы развития, дорожной карты, показателей достижения результатов, сроки.</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center"/>
              <w:rPr>
                <w:rFonts w:ascii="Times New Roman" w:hAnsi="Times New Roman"/>
                <w:sz w:val="24"/>
                <w:szCs w:val="24"/>
              </w:rPr>
            </w:pPr>
          </w:p>
          <w:p w:rsidR="00B516E4" w:rsidRDefault="00B516E4" w:rsidP="00B516E4">
            <w:pPr>
              <w:spacing w:after="0" w:line="240" w:lineRule="auto"/>
              <w:jc w:val="both"/>
              <w:rPr>
                <w:rFonts w:ascii="Times New Roman" w:hAnsi="Times New Roman"/>
                <w:sz w:val="24"/>
                <w:szCs w:val="24"/>
              </w:rPr>
            </w:pPr>
            <w:r>
              <w:rPr>
                <w:rFonts w:ascii="Times New Roman" w:hAnsi="Times New Roman"/>
                <w:sz w:val="24"/>
                <w:szCs w:val="24"/>
              </w:rPr>
              <w:t>Директор</w:t>
            </w:r>
          </w:p>
          <w:p w:rsidR="004514C1" w:rsidRDefault="00B516E4" w:rsidP="00B516E4">
            <w:pPr>
              <w:spacing w:after="0" w:line="240" w:lineRule="auto"/>
              <w:jc w:val="center"/>
              <w:rPr>
                <w:rFonts w:ascii="Times New Roman" w:hAnsi="Times New Roman"/>
                <w:sz w:val="24"/>
                <w:szCs w:val="24"/>
              </w:rPr>
            </w:pPr>
            <w:r>
              <w:rPr>
                <w:rFonts w:ascii="Times New Roman" w:hAnsi="Times New Roman"/>
                <w:sz w:val="24"/>
                <w:szCs w:val="24"/>
              </w:rPr>
              <w:t>Рамазанов А. Ш.</w:t>
            </w:r>
          </w:p>
        </w:tc>
      </w:tr>
      <w:tr w:rsidR="004514C1">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Утверждение программы развития. Определение ответственных по направлениям для контроля промежуточных итогов реализации Программы</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Январь 2025</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Утвержденная Программа развития, приказ</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center"/>
              <w:rPr>
                <w:rFonts w:ascii="Times New Roman" w:hAnsi="Times New Roman"/>
                <w:sz w:val="24"/>
                <w:szCs w:val="24"/>
              </w:rPr>
            </w:pPr>
          </w:p>
        </w:tc>
      </w:tr>
      <w:tr w:rsidR="004514C1">
        <w:trPr>
          <w:trHeight w:val="574"/>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b/>
                <w:bCs/>
                <w:sz w:val="24"/>
                <w:szCs w:val="24"/>
              </w:rPr>
            </w:pPr>
            <w:r>
              <w:rPr>
                <w:rFonts w:ascii="Times New Roman" w:hAnsi="Times New Roman"/>
                <w:b/>
                <w:bCs/>
                <w:sz w:val="24"/>
                <w:szCs w:val="24"/>
              </w:rPr>
              <w:t>2 этап реализации проекта «Школа Минпросвещения России»</w:t>
            </w:r>
          </w:p>
        </w:tc>
      </w:tr>
      <w:tr w:rsidR="004514C1">
        <w:trPr>
          <w:trHeight w:val="426"/>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b/>
                <w:bCs/>
                <w:sz w:val="24"/>
                <w:szCs w:val="24"/>
              </w:rPr>
            </w:pPr>
            <w:r>
              <w:rPr>
                <w:rFonts w:ascii="Times New Roman" w:hAnsi="Times New Roman"/>
                <w:b/>
                <w:bCs/>
                <w:sz w:val="24"/>
                <w:szCs w:val="24"/>
              </w:rPr>
              <w:t>1. Магистральное направление «Знание» (по результатам самодиагностики – 31 балла, планируемое достижение - 35 баллов)</w:t>
            </w:r>
          </w:p>
        </w:tc>
      </w:tr>
      <w:tr w:rsidR="004514C1">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Внедрение ФОП, разработка единых ООП НОО, ООО, СОО, в том числе АООП НОО, ООО.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Приведение в соответствие рабочих программ по учебным предметам, 1-11 классы </w:t>
            </w:r>
            <w:proofErr w:type="gramStart"/>
            <w:r>
              <w:rPr>
                <w:rFonts w:ascii="Times New Roman" w:hAnsi="Times New Roman"/>
                <w:sz w:val="24"/>
                <w:szCs w:val="24"/>
              </w:rPr>
              <w:t xml:space="preserve">( </w:t>
            </w:r>
            <w:proofErr w:type="gramEnd"/>
            <w:r>
              <w:rPr>
                <w:rFonts w:ascii="Times New Roman" w:hAnsi="Times New Roman"/>
                <w:sz w:val="24"/>
                <w:szCs w:val="24"/>
              </w:rPr>
              <w:t>конструктор рабочих программ), программ по внеурочной деятельности.</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01.09.2024(реализуется)</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Разработанные ООП НОО, ООП ООО, ООП СОО в соответствие с ФОП и АООП НОО, ООО в соответствие с ФАОП. Готовые рабочие программы по учебным предметам, 1-11 классы. Реализация единых рабочих программ по учебным предметам, 1-11 классы. Единые рабочие программы по ВД. Реализация единого календарно-тематического планирования. Реализация программы мероприятий по развитию инклюзивного образования.</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Руководители школьных методических объединений, учителя-предметники</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Зам. директора по УВР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замдиректора</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ВР</w:t>
            </w:r>
            <w:proofErr w:type="gramStart"/>
            <w:r>
              <w:rPr>
                <w:rFonts w:ascii="Times New Roman" w:hAnsi="Times New Roman"/>
                <w:sz w:val="24"/>
                <w:szCs w:val="24"/>
              </w:rPr>
              <w:t xml:space="preserve"> .</w:t>
            </w:r>
            <w:proofErr w:type="gramEnd"/>
          </w:p>
        </w:tc>
      </w:tr>
      <w:tr w:rsidR="004514C1">
        <w:trPr>
          <w:trHeight w:val="18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Обеспечение реализации программ учебных предметов </w:t>
            </w:r>
            <w:r>
              <w:rPr>
                <w:rFonts w:ascii="Times New Roman" w:hAnsi="Times New Roman"/>
                <w:sz w:val="24"/>
                <w:szCs w:val="24"/>
              </w:rPr>
              <w:lastRenderedPageBreak/>
              <w:t>на профильном, углубленном уровне</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В течение всего периода </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pPr>
            <w:r>
              <w:rPr>
                <w:rFonts w:ascii="Times New Roman" w:hAnsi="Times New Roman"/>
                <w:sz w:val="24"/>
                <w:szCs w:val="24"/>
              </w:rPr>
              <w:t xml:space="preserve">Повышение квалификации педагогов для реализации </w:t>
            </w:r>
            <w:r>
              <w:rPr>
                <w:rFonts w:ascii="Times New Roman" w:hAnsi="Times New Roman"/>
                <w:sz w:val="24"/>
                <w:szCs w:val="24"/>
              </w:rPr>
              <w:lastRenderedPageBreak/>
              <w:t>программы учебных предметов на профильном, углубленном уровне. Доля педагогов, периодически повышающих свою квалификацию и профессиональную культуру, владеющих современными образовательными технологиями и методиками компетентностного образования. Наличие педагогов-кураторов для индивидуального сопровождения обучающегося: консультирования по выбору предметов ГИА, по определению профиля, личного образовательного маршрута и т. д</w:t>
            </w:r>
            <w:r>
              <w:t xml:space="preserve">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Индивидуальная работа с родителями детей по принятию идей персонализации в образовательной деятельности. Данные диагностики способностей, образовательных и профессиональных потребностей обучающихся в профильном обучении.</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Руководители школьных </w:t>
            </w:r>
            <w:r>
              <w:rPr>
                <w:rFonts w:ascii="Times New Roman" w:hAnsi="Times New Roman"/>
                <w:sz w:val="24"/>
                <w:szCs w:val="24"/>
              </w:rPr>
              <w:lastRenderedPageBreak/>
              <w:t>методических объединений, учителя предметники</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tc>
      </w:tr>
      <w:tr w:rsidR="004514C1">
        <w:trPr>
          <w:trHeight w:val="84"/>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Обновление системы ВСОКО на школьном уровне с учетом задач проекта «Школы Минпросвещения»</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2024 - 2028  годов</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Обновленное положение по ВСОКО и его реализация. Прохождение КПК по вопросам формирования объективной ВСОКО, оценки качества подготовки обучающихся. Наличие актуальной, достоверной и объективной информации о качестве подготовки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Использование </w:t>
            </w:r>
            <w:r>
              <w:rPr>
                <w:rFonts w:ascii="Times New Roman" w:hAnsi="Times New Roman"/>
                <w:sz w:val="24"/>
                <w:szCs w:val="24"/>
              </w:rPr>
              <w:lastRenderedPageBreak/>
              <w:t>стандартизированных современных контрольных измерительных материалов при проведении процедур внутренней оценки. Проведение обучающих семинаров с педагогическими работниками по преодолению рисков получения необъективных результатов.</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Руководители школьных методических объединений, учителя предметники</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Зам. директора по УВР </w:t>
            </w:r>
          </w:p>
          <w:p w:rsidR="004514C1" w:rsidRDefault="004514C1">
            <w:pPr>
              <w:spacing w:after="0" w:line="240" w:lineRule="auto"/>
              <w:jc w:val="both"/>
              <w:rPr>
                <w:rFonts w:ascii="Times New Roman" w:hAnsi="Times New Roman"/>
                <w:sz w:val="24"/>
                <w:szCs w:val="24"/>
              </w:rPr>
            </w:pPr>
          </w:p>
        </w:tc>
      </w:tr>
      <w:tr w:rsidR="004514C1">
        <w:trPr>
          <w:trHeight w:val="9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Приведение в соответствие единой линейки учебников.</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года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2025-2027у.г.</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Использование единой линейки учебников. Актуализирован перечень учебников и учебных пособий согласно ФПУ для обеспечения ООП. Своевременное и полное обеспечение учебниками и учебными пособиями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Применение электронного учета библиотечного фонда.</w:t>
            </w:r>
          </w:p>
        </w:tc>
        <w:tc>
          <w:tcPr>
            <w:tcW w:w="2471" w:type="dxa"/>
            <w:tcBorders>
              <w:top w:val="single" w:sz="4" w:space="0" w:color="auto"/>
              <w:left w:val="single" w:sz="4" w:space="0" w:color="auto"/>
              <w:bottom w:val="single" w:sz="4" w:space="0" w:color="auto"/>
              <w:right w:val="single" w:sz="4" w:space="0" w:color="auto"/>
            </w:tcBorders>
          </w:tcPr>
          <w:p w:rsidR="004514C1" w:rsidRDefault="008D7726">
            <w:pPr>
              <w:spacing w:after="0" w:line="240" w:lineRule="auto"/>
              <w:rPr>
                <w:rFonts w:ascii="Times New Roman" w:hAnsi="Times New Roman"/>
                <w:sz w:val="24"/>
                <w:szCs w:val="24"/>
              </w:rPr>
            </w:pPr>
            <w:r>
              <w:rPr>
                <w:rFonts w:ascii="Times New Roman" w:hAnsi="Times New Roman"/>
                <w:sz w:val="24"/>
                <w:szCs w:val="24"/>
              </w:rPr>
              <w:t>Б</w:t>
            </w:r>
            <w:r w:rsidR="00464325">
              <w:rPr>
                <w:rFonts w:ascii="Times New Roman" w:hAnsi="Times New Roman"/>
                <w:sz w:val="24"/>
                <w:szCs w:val="24"/>
              </w:rPr>
              <w:t>иблиотекарь</w:t>
            </w:r>
          </w:p>
          <w:p w:rsidR="004514C1" w:rsidRDefault="004514C1">
            <w:pPr>
              <w:spacing w:after="0" w:line="240" w:lineRule="auto"/>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6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Повышение результативности образовательного процесса.</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Динамика качества знаний обучающихся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Отсутствие выпускников 9, 11 классов, не получивших аттестаты об основном и среднем общем образовании. 100% успеваемость по итогам учебного года. Повышение предметной компетентности </w:t>
            </w:r>
            <w:proofErr w:type="gramStart"/>
            <w:r>
              <w:rPr>
                <w:rFonts w:ascii="Times New Roman" w:hAnsi="Times New Roman"/>
                <w:sz w:val="24"/>
                <w:szCs w:val="24"/>
              </w:rPr>
              <w:t>обучающихся</w:t>
            </w:r>
            <w:proofErr w:type="gramEnd"/>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зам</w:t>
            </w:r>
            <w:proofErr w:type="gramStart"/>
            <w:r>
              <w:rPr>
                <w:rFonts w:ascii="Times New Roman" w:hAnsi="Times New Roman"/>
                <w:sz w:val="24"/>
                <w:szCs w:val="24"/>
              </w:rPr>
              <w:t>.д</w:t>
            </w:r>
            <w:proofErr w:type="gramEnd"/>
            <w:r>
              <w:rPr>
                <w:rFonts w:ascii="Times New Roman" w:hAnsi="Times New Roman"/>
                <w:sz w:val="24"/>
                <w:szCs w:val="24"/>
              </w:rPr>
              <w:t>иректора</w:t>
            </w:r>
          </w:p>
          <w:p w:rsidR="004514C1" w:rsidRDefault="00464325">
            <w:pPr>
              <w:spacing w:after="0" w:line="240" w:lineRule="auto"/>
              <w:rPr>
                <w:rFonts w:ascii="Times New Roman" w:hAnsi="Times New Roman"/>
                <w:sz w:val="24"/>
                <w:szCs w:val="24"/>
              </w:rPr>
            </w:pPr>
            <w:r>
              <w:rPr>
                <w:rFonts w:ascii="Times New Roman" w:hAnsi="Times New Roman"/>
                <w:sz w:val="24"/>
                <w:szCs w:val="24"/>
              </w:rPr>
              <w:t xml:space="preserve">ВР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rPr>
                <w:rFonts w:ascii="Times New Roman" w:hAnsi="Times New Roman"/>
                <w:sz w:val="24"/>
                <w:szCs w:val="24"/>
              </w:rPr>
            </w:pPr>
          </w:p>
        </w:tc>
      </w:tr>
      <w:tr w:rsidR="004514C1">
        <w:trPr>
          <w:trHeight w:val="12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Разработка дорожной карты по подготовке учащихся к ВСОШ, исследовательским конкурсам, конференциям.</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2024-2026  годов</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Доля участие обучающихся во Всероссийской олимпиаде школьников </w:t>
            </w:r>
            <w:proofErr w:type="gramStart"/>
            <w:r>
              <w:rPr>
                <w:rFonts w:ascii="Times New Roman" w:hAnsi="Times New Roman"/>
                <w:sz w:val="24"/>
                <w:szCs w:val="24"/>
              </w:rPr>
              <w:t xml:space="preserve">( </w:t>
            </w:r>
            <w:proofErr w:type="gramEnd"/>
            <w:r>
              <w:rPr>
                <w:rFonts w:ascii="Times New Roman" w:hAnsi="Times New Roman"/>
                <w:sz w:val="24"/>
                <w:szCs w:val="24"/>
              </w:rPr>
              <w:t xml:space="preserve">разного уровня). Создана система мер морального и материального стимулирования педагогических работников, </w:t>
            </w:r>
            <w:r>
              <w:rPr>
                <w:rFonts w:ascii="Times New Roman" w:hAnsi="Times New Roman"/>
                <w:sz w:val="24"/>
                <w:szCs w:val="24"/>
              </w:rPr>
              <w:lastRenderedPageBreak/>
              <w:t>обеспечивающих участие обучающихся в олимпиадном движении и обучающихся, участвующих в олимпиадном движении. Доля победителей и призеров этапов Всероссийской олимпиады школьников.</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Руководители школьных методических объединений, учителя-предметники</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w:t>
            </w:r>
          </w:p>
          <w:p w:rsidR="004514C1" w:rsidRDefault="004514C1">
            <w:pPr>
              <w:spacing w:after="0" w:line="240" w:lineRule="auto"/>
              <w:jc w:val="center"/>
              <w:rPr>
                <w:rFonts w:ascii="Times New Roman" w:hAnsi="Times New Roman"/>
                <w:sz w:val="24"/>
                <w:szCs w:val="24"/>
              </w:rPr>
            </w:pPr>
          </w:p>
        </w:tc>
      </w:tr>
      <w:tr w:rsidR="004514C1">
        <w:trPr>
          <w:trHeight w:val="132"/>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Обеспечение условий для организации образования обучающихся с ОВЗ, инвалидностью.</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2024- 2029  годов</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Модернизация методической деятельности в ОУ по развитию компетенций педагогических работников по организации </w:t>
            </w:r>
            <w:proofErr w:type="gramStart"/>
            <w:r>
              <w:rPr>
                <w:rFonts w:ascii="Times New Roman" w:hAnsi="Times New Roman"/>
                <w:sz w:val="24"/>
                <w:szCs w:val="24"/>
              </w:rPr>
              <w:t>образования</w:t>
            </w:r>
            <w:proofErr w:type="gramEnd"/>
            <w:r>
              <w:rPr>
                <w:rFonts w:ascii="Times New Roman" w:hAnsi="Times New Roman"/>
                <w:sz w:val="24"/>
                <w:szCs w:val="24"/>
              </w:rPr>
              <w:t xml:space="preserve"> обучающихся с ОВЗ, инвалидностью. Доля педагогов, периодически повышающих компетенции по разработке и реализации АООП и адаптированных дополнительных общеобразовательных программ </w:t>
            </w:r>
            <w:proofErr w:type="gramStart"/>
            <w:r>
              <w:rPr>
                <w:rFonts w:ascii="Times New Roman" w:hAnsi="Times New Roman"/>
                <w:sz w:val="24"/>
                <w:szCs w:val="24"/>
              </w:rPr>
              <w:t xml:space="preserve">( </w:t>
            </w:r>
            <w:proofErr w:type="gramEnd"/>
            <w:r>
              <w:rPr>
                <w:rFonts w:ascii="Times New Roman" w:hAnsi="Times New Roman"/>
                <w:sz w:val="24"/>
                <w:szCs w:val="24"/>
              </w:rPr>
              <w:t>КПК). Доля педагогов, транслирующих опыт по вопросам образования обучающихся с ОВЗ, с инвалидностью на семинарах, тренингах, конференциях и иных мероприятиях</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2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Обеспечение информационной</w:t>
            </w:r>
            <w:r>
              <w:t xml:space="preserve"> </w:t>
            </w:r>
            <w:r>
              <w:rPr>
                <w:rFonts w:ascii="Times New Roman" w:hAnsi="Times New Roman"/>
                <w:sz w:val="24"/>
                <w:szCs w:val="24"/>
              </w:rPr>
              <w:t xml:space="preserve">открытости содержания образования в образовательном учреждении </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В соответствии с требованием законодательства постоянно</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Регулярное обновление на сайте школы и посредством иных информационных средств информацию по содержанию инклюзивного образования</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Оператор ЭВМ </w:t>
            </w:r>
          </w:p>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Директор </w:t>
            </w:r>
          </w:p>
          <w:p w:rsidR="004514C1" w:rsidRDefault="004514C1">
            <w:pPr>
              <w:spacing w:after="0" w:line="240" w:lineRule="auto"/>
              <w:jc w:val="center"/>
              <w:rPr>
                <w:rFonts w:ascii="Times New Roman" w:hAnsi="Times New Roman"/>
                <w:sz w:val="24"/>
                <w:szCs w:val="24"/>
              </w:rPr>
            </w:pPr>
          </w:p>
        </w:tc>
      </w:tr>
      <w:tr w:rsidR="004514C1">
        <w:trPr>
          <w:trHeight w:val="144"/>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Обновление материально-технического базы в соответствии с ФГОС </w:t>
            </w:r>
            <w:r>
              <w:rPr>
                <w:rFonts w:ascii="Times New Roman" w:hAnsi="Times New Roman"/>
                <w:sz w:val="24"/>
                <w:szCs w:val="24"/>
              </w:rPr>
              <w:lastRenderedPageBreak/>
              <w:t>(наличие предметных классов, лабораторного оборудования)</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Постоянно</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Материально-техническое обеспечение реализации ФГОС в соответствии с требованием </w:t>
            </w:r>
            <w:r>
              <w:rPr>
                <w:rFonts w:ascii="Times New Roman" w:hAnsi="Times New Roman"/>
                <w:sz w:val="24"/>
                <w:szCs w:val="24"/>
              </w:rPr>
              <w:lastRenderedPageBreak/>
              <w:t>законодательства (наличие предметных классов, лабораторного оборудования)</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512"/>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b/>
                <w:bCs/>
                <w:sz w:val="24"/>
                <w:szCs w:val="24"/>
              </w:rPr>
            </w:pPr>
            <w:r>
              <w:rPr>
                <w:rFonts w:ascii="Times New Roman" w:hAnsi="Times New Roman"/>
                <w:b/>
                <w:bCs/>
                <w:sz w:val="24"/>
                <w:szCs w:val="24"/>
              </w:rPr>
              <w:lastRenderedPageBreak/>
              <w:t>2. Магистральное направление «Здоровье» (по результатам самодиагностики – 18 баллов, планируемое достижение – 20 баллов)</w:t>
            </w:r>
          </w:p>
        </w:tc>
      </w:tr>
      <w:tr w:rsidR="004514C1">
        <w:trPr>
          <w:trHeight w:val="10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Реализация программы </w:t>
            </w:r>
            <w:proofErr w:type="gramStart"/>
            <w:r>
              <w:rPr>
                <w:rFonts w:ascii="Times New Roman" w:hAnsi="Times New Roman"/>
                <w:sz w:val="24"/>
                <w:szCs w:val="24"/>
              </w:rPr>
              <w:t>здоровье-сбережения</w:t>
            </w:r>
            <w:proofErr w:type="gramEnd"/>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 xml:space="preserve">Обеспечение повышения квалификации заместителя директора по УВР в части реализации программы </w:t>
            </w:r>
            <w:proofErr w:type="gramStart"/>
            <w:r>
              <w:rPr>
                <w:rFonts w:ascii="Times New Roman" w:hAnsi="Times New Roman"/>
                <w:sz w:val="24"/>
                <w:szCs w:val="24"/>
              </w:rPr>
              <w:t>здоровье-сбережения</w:t>
            </w:r>
            <w:proofErr w:type="gramEnd"/>
            <w:r>
              <w:rPr>
                <w:rFonts w:ascii="Times New Roman" w:hAnsi="Times New Roman"/>
                <w:sz w:val="24"/>
                <w:szCs w:val="24"/>
              </w:rPr>
              <w:t xml:space="preserve">. Единая программа </w:t>
            </w:r>
            <w:proofErr w:type="gramStart"/>
            <w:r>
              <w:rPr>
                <w:rFonts w:ascii="Times New Roman" w:hAnsi="Times New Roman"/>
                <w:sz w:val="24"/>
                <w:szCs w:val="24"/>
              </w:rPr>
              <w:t>здоровье-сбережения</w:t>
            </w:r>
            <w:proofErr w:type="gramEnd"/>
            <w:r>
              <w:rPr>
                <w:rFonts w:ascii="Times New Roman" w:hAnsi="Times New Roman"/>
                <w:sz w:val="24"/>
                <w:szCs w:val="24"/>
              </w:rPr>
              <w:t>, с включением необходимых разделов и учетом норм СанПиН</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rPr>
                <w:rFonts w:ascii="Times New Roman" w:hAnsi="Times New Roman"/>
                <w:sz w:val="24"/>
                <w:szCs w:val="24"/>
              </w:rPr>
            </w:pPr>
            <w:r>
              <w:rPr>
                <w:rFonts w:ascii="Times New Roman" w:hAnsi="Times New Roman"/>
                <w:sz w:val="24"/>
                <w:szCs w:val="24"/>
              </w:rPr>
              <w:t xml:space="preserve">ВР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5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Диверсификация деятельности школьных спортивных клубов (далее ШСК) (по видам спорта)</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2025- 2026 годы</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Обеспечение прохождения педагогами курсовой подготовки, профессиональной переподготовки; направление выпускников на целевое обучение. Увеличение видов спорта в Школьном спортивном клубе (дополнительно ОФП)</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2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Увеличение охвата включенности учащихся в ВФСК «ГТО»</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Включенность учащихся в ВФСК «ГТО» (не менее 80%)</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2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Участие </w:t>
            </w:r>
            <w:proofErr w:type="gramStart"/>
            <w:r>
              <w:rPr>
                <w:rFonts w:ascii="Times New Roman" w:hAnsi="Times New Roman"/>
                <w:sz w:val="24"/>
                <w:szCs w:val="24"/>
              </w:rPr>
              <w:t>в</w:t>
            </w:r>
            <w:proofErr w:type="gramEnd"/>
            <w:r>
              <w:rPr>
                <w:rFonts w:ascii="Times New Roman" w:hAnsi="Times New Roman"/>
                <w:sz w:val="24"/>
                <w:szCs w:val="24"/>
              </w:rPr>
              <w:t xml:space="preserve"> массовых физкультурно-спортивных мероприятий на разных уровнях</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Рост участников массовых физкультурно-спортивных мероприятий на разных уровнях </w:t>
            </w:r>
            <w:proofErr w:type="gramStart"/>
            <w:r>
              <w:rPr>
                <w:rFonts w:ascii="Times New Roman" w:hAnsi="Times New Roman"/>
                <w:sz w:val="24"/>
                <w:szCs w:val="24"/>
              </w:rPr>
              <w:t xml:space="preserve">( </w:t>
            </w:r>
            <w:proofErr w:type="gramEnd"/>
            <w:r>
              <w:rPr>
                <w:rFonts w:ascii="Times New Roman" w:hAnsi="Times New Roman"/>
                <w:sz w:val="24"/>
                <w:szCs w:val="24"/>
              </w:rPr>
              <w:t>не менее 70%</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444"/>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b/>
                <w:bCs/>
                <w:sz w:val="24"/>
                <w:szCs w:val="24"/>
              </w:rPr>
            </w:pPr>
            <w:r>
              <w:rPr>
                <w:rFonts w:ascii="Times New Roman" w:hAnsi="Times New Roman"/>
                <w:b/>
                <w:bCs/>
                <w:sz w:val="24"/>
                <w:szCs w:val="24"/>
              </w:rPr>
              <w:t>3. Магистральное направление «Творчество» (по результатам самодиагностики –  балл, планируемое достижение –  балла)</w:t>
            </w:r>
          </w:p>
        </w:tc>
      </w:tr>
      <w:tr w:rsidR="004514C1">
        <w:trPr>
          <w:trHeight w:val="132"/>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Обеспечить наличие победителей и призеров различных олимпиад (кроме ВСОШ), смотров, конкурсов, </w:t>
            </w:r>
            <w:r>
              <w:rPr>
                <w:rFonts w:ascii="Times New Roman" w:hAnsi="Times New Roman"/>
                <w:sz w:val="24"/>
                <w:szCs w:val="24"/>
              </w:rPr>
              <w:lastRenderedPageBreak/>
              <w:t>в том числе в конкурсе «Большая перемена»</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Доля участников в конкурсах, фестивалях, олимпиадах, конференциях.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Система мотивирования / </w:t>
            </w:r>
            <w:r>
              <w:rPr>
                <w:rFonts w:ascii="Times New Roman" w:hAnsi="Times New Roman"/>
                <w:sz w:val="24"/>
                <w:szCs w:val="24"/>
              </w:rPr>
              <w:lastRenderedPageBreak/>
              <w:t xml:space="preserve">стимулирования педагогических работников и обучающихся к участию в конкурсах, фестивалях, олимпиадах, конференциях. Положение о стимулирующей части оплаты труда педагогов.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План участия и </w:t>
            </w:r>
            <w:proofErr w:type="gramStart"/>
            <w:r>
              <w:rPr>
                <w:rFonts w:ascii="Times New Roman" w:hAnsi="Times New Roman"/>
                <w:sz w:val="24"/>
                <w:szCs w:val="24"/>
              </w:rPr>
              <w:t>подготовки</w:t>
            </w:r>
            <w:proofErr w:type="gramEnd"/>
            <w:r>
              <w:rPr>
                <w:rFonts w:ascii="Times New Roman" w:hAnsi="Times New Roman"/>
                <w:sz w:val="24"/>
                <w:szCs w:val="24"/>
              </w:rPr>
              <w:t xml:space="preserve"> обучающихся ОУ в олимпиадах и иных интеллектуальных и (или) творческих конкурсах, мероприятиях.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Мониторинг участия обучающихся участия в конкурсах, фестивалях, олимпиадах, конференциях.</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lastRenderedPageBreak/>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44"/>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proofErr w:type="gramStart"/>
            <w:r>
              <w:rPr>
                <w:rFonts w:ascii="Times New Roman" w:hAnsi="Times New Roman"/>
                <w:sz w:val="24"/>
                <w:szCs w:val="24"/>
              </w:rPr>
              <w:lastRenderedPageBreak/>
              <w:t>Функционирование школьных творческих объединений (школьный театр, школьный музей, школьный музыкальный коллектив, школьный медиацентр (радио, газета, журнал) и др.)</w:t>
            </w:r>
            <w:proofErr w:type="gramEnd"/>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Программы школьного театра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План </w:t>
            </w:r>
            <w:proofErr w:type="gramStart"/>
            <w:r>
              <w:rPr>
                <w:rFonts w:ascii="Times New Roman" w:hAnsi="Times New Roman"/>
                <w:sz w:val="24"/>
                <w:szCs w:val="24"/>
              </w:rPr>
              <w:t>работы Штаба воспитательной работы диверсификации палитры школьных творческих объединений</w:t>
            </w:r>
            <w:proofErr w:type="gramEnd"/>
            <w:r>
              <w:rPr>
                <w:rFonts w:ascii="Times New Roman" w:hAnsi="Times New Roman"/>
                <w:sz w:val="24"/>
                <w:szCs w:val="24"/>
              </w:rPr>
              <w:t>. Доля педагогов прошедших курсы повышения квалификации (не менее 5%).</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Зам. директора </w:t>
            </w:r>
            <w:proofErr w:type="gramStart"/>
            <w:r>
              <w:rPr>
                <w:rFonts w:ascii="Times New Roman" w:hAnsi="Times New Roman"/>
                <w:sz w:val="24"/>
                <w:szCs w:val="24"/>
              </w:rPr>
              <w:t>по</w:t>
            </w:r>
            <w:proofErr w:type="gramEnd"/>
            <w:r>
              <w:rPr>
                <w:rFonts w:ascii="Times New Roman" w:hAnsi="Times New Roman"/>
                <w:sz w:val="24"/>
                <w:szCs w:val="24"/>
              </w:rPr>
              <w:t xml:space="preserve">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32"/>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Функционирование  школьного театра</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перитода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Разработка программ внеурочной деятельности по театральной тематике (по профилю «школьный театр») для обучающихся 2-4 классов, 5-9 классов, 10-11 классов в соответствии с целями и задачами образовательной организации, интересами и потребностями обучающихся.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Программы внеурочной деятельности. Взаимодействие </w:t>
            </w:r>
            <w:r>
              <w:rPr>
                <w:rFonts w:ascii="Times New Roman" w:hAnsi="Times New Roman"/>
                <w:sz w:val="24"/>
                <w:szCs w:val="24"/>
              </w:rPr>
              <w:lastRenderedPageBreak/>
              <w:t>(заключение договоров) с организациями культуры и искусств по привлечению специалистов (в том числе в сетевой дистанционной форме) для реализации дополнительной образовательной программы «Школьный театр».</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lastRenderedPageBreak/>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Старшая вожатая</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6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Создание и функционирование школьного медиацентра (радио, газета.)</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Повышения квалификации управленческой команды в части создания единого образовательного пространства, включая создание и функционирование школьного медиацентра</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н</w:t>
            </w:r>
            <w:proofErr w:type="gramEnd"/>
            <w:r>
              <w:rPr>
                <w:rFonts w:ascii="Times New Roman" w:hAnsi="Times New Roman"/>
                <w:sz w:val="24"/>
                <w:szCs w:val="24"/>
              </w:rPr>
              <w:t xml:space="preserve">е менее 5%). Программа взаимодействия с муниципальными средствами массовой информации. </w:t>
            </w:r>
          </w:p>
          <w:p w:rsidR="004514C1" w:rsidRDefault="00464325">
            <w:pPr>
              <w:spacing w:after="0" w:line="240" w:lineRule="auto"/>
              <w:rPr>
                <w:rFonts w:ascii="Times New Roman" w:hAnsi="Times New Roman"/>
                <w:sz w:val="24"/>
                <w:szCs w:val="24"/>
              </w:rPr>
            </w:pPr>
            <w:r>
              <w:rPr>
                <w:rFonts w:ascii="Times New Roman" w:hAnsi="Times New Roman"/>
                <w:sz w:val="24"/>
                <w:szCs w:val="24"/>
              </w:rPr>
              <w:t xml:space="preserve">Мониторинг интересов, склонностей, образовательных потребностей обучающихся в функционировании школьного медиацентра (радио, газета). Привлечение педагогов дополнительного образования для разработки и реализации дополнительной образовательной программы «Школьный медиацентр». Создание материально- технических условий (помещений) для реализации программы. </w:t>
            </w:r>
          </w:p>
          <w:p w:rsidR="004514C1" w:rsidRDefault="00464325">
            <w:pPr>
              <w:spacing w:after="0" w:line="240" w:lineRule="auto"/>
              <w:rPr>
                <w:rFonts w:ascii="Times New Roman" w:hAnsi="Times New Roman"/>
                <w:sz w:val="24"/>
                <w:szCs w:val="24"/>
              </w:rPr>
            </w:pPr>
            <w:r>
              <w:rPr>
                <w:rFonts w:ascii="Times New Roman" w:hAnsi="Times New Roman"/>
                <w:sz w:val="24"/>
                <w:szCs w:val="24"/>
              </w:rPr>
              <w:t>Доля обучающихся</w:t>
            </w:r>
            <w:proofErr w:type="gramStart"/>
            <w:r>
              <w:rPr>
                <w:rFonts w:ascii="Times New Roman" w:hAnsi="Times New Roman"/>
                <w:sz w:val="24"/>
                <w:szCs w:val="24"/>
              </w:rPr>
              <w:t xml:space="preserve"> ,</w:t>
            </w:r>
            <w:proofErr w:type="gramEnd"/>
            <w:r>
              <w:rPr>
                <w:rFonts w:ascii="Times New Roman" w:hAnsi="Times New Roman"/>
                <w:sz w:val="24"/>
                <w:szCs w:val="24"/>
              </w:rPr>
              <w:t xml:space="preserve"> включенных в программу «Школьный медиацентр».</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9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Использование ресурсов детских технопарков "Кванториум", центров цифрового образования "IT-куб"</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Привлечение ресурсов детских технопарков "Кванториум", центров цифрового образования "IT-куб". Проведение мониторинга участия обучающихся и анализ результатов участия в конкурсах, фестивалях, олимпиадах, конференциях. Договор о сетевом взаимодействии.</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486"/>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b/>
                <w:bCs/>
                <w:sz w:val="24"/>
                <w:szCs w:val="24"/>
              </w:rPr>
            </w:pPr>
            <w:r>
              <w:rPr>
                <w:rFonts w:ascii="Times New Roman" w:hAnsi="Times New Roman"/>
                <w:b/>
                <w:bCs/>
                <w:sz w:val="24"/>
                <w:szCs w:val="24"/>
              </w:rPr>
              <w:t>Магистральное направление «Воспитание» (по результатам самодиагностики –   баллов, планируемое достижение –    баллов)</w:t>
            </w:r>
          </w:p>
        </w:tc>
      </w:tr>
      <w:tr w:rsidR="004514C1">
        <w:trPr>
          <w:trHeight w:val="10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Реализация программы воспитания, календарного плана воспитательной работы</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2024-2029гг</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Увеличение направлений воспитательной работы. Программа по краеведению в рамках внеурочной деятельности и дополнительного образования. Программа школьного туризма. Программа школьного военно-патриотического клуба. Доля членов военно-патриотического клуба и членов туристско-краеведческого кружка.</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0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Разработка подходов к оценке качества воспитательной работы</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2025г.</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Мониторинг удовлетворенности участников воспитательного процесса. Результаты мониторинга. Доля участников образовательной деятельности, удовлетворенных качеством воспитательной работы школы.</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5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Разработка общей концепции организации внутришкольного пространства</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2025-2026гг</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Развернутая модель внутришкольного пространства.</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ВР</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9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Усиление работы волонтерского движения</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Доля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задействованных в волонтерском </w:t>
            </w:r>
            <w:r>
              <w:rPr>
                <w:rFonts w:ascii="Times New Roman" w:hAnsi="Times New Roman"/>
                <w:sz w:val="24"/>
                <w:szCs w:val="24"/>
              </w:rPr>
              <w:lastRenderedPageBreak/>
              <w:t>движении.</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lastRenderedPageBreak/>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lastRenderedPageBreak/>
              <w:t>Директор</w:t>
            </w:r>
          </w:p>
          <w:p w:rsidR="004514C1" w:rsidRDefault="004514C1">
            <w:pPr>
              <w:spacing w:after="0" w:line="240" w:lineRule="auto"/>
              <w:jc w:val="center"/>
              <w:rPr>
                <w:rFonts w:ascii="Times New Roman" w:hAnsi="Times New Roman"/>
                <w:sz w:val="24"/>
                <w:szCs w:val="24"/>
              </w:rPr>
            </w:pPr>
          </w:p>
        </w:tc>
      </w:tr>
      <w:tr w:rsidR="004514C1">
        <w:trPr>
          <w:trHeight w:val="15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Повышение квалификации педагогических работников в сфере воспитания.</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Доля педагогов в прохождении курсов повышения квалификации в сфере воспитания.</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0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Организация летних тематических смен.</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Программа летней тематической смены. Анализ работы.</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ВР </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456"/>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b/>
                <w:bCs/>
                <w:sz w:val="24"/>
                <w:szCs w:val="24"/>
              </w:rPr>
              <w:t>Магистральное направление «Профориентация» (по результатам самодиагностики – 11 баллов, планируемое достижение – 14 баллов</w:t>
            </w:r>
            <w:r>
              <w:rPr>
                <w:rFonts w:ascii="Times New Roman" w:hAnsi="Times New Roman"/>
                <w:sz w:val="24"/>
                <w:szCs w:val="24"/>
              </w:rPr>
              <w:t>)</w:t>
            </w:r>
          </w:p>
        </w:tc>
      </w:tr>
      <w:tr w:rsidR="004514C1">
        <w:trPr>
          <w:trHeight w:val="144"/>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Реализация программам дополнительного образования, в том числе кружков, секций, направленных на профориентацию.</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proofErr w:type="gramStart"/>
            <w:r>
              <w:rPr>
                <w:rFonts w:ascii="Times New Roman" w:hAnsi="Times New Roman"/>
                <w:sz w:val="24"/>
                <w:szCs w:val="24"/>
              </w:rPr>
              <w:t>Доля обучающиеся посещающих занятия по программам дополнительного образования, в том числе кружков, секций, направленных на профориентацию.</w:t>
            </w:r>
            <w:proofErr w:type="gramEnd"/>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32"/>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 xml:space="preserve">Заключение соглашений с </w:t>
            </w:r>
            <w:proofErr w:type="gramStart"/>
            <w:r>
              <w:rPr>
                <w:rFonts w:ascii="Times New Roman" w:hAnsi="Times New Roman"/>
                <w:sz w:val="24"/>
                <w:szCs w:val="24"/>
              </w:rPr>
              <w:t>организациями</w:t>
            </w:r>
            <w:proofErr w:type="gramEnd"/>
            <w:r>
              <w:rPr>
                <w:rFonts w:ascii="Times New Roman" w:hAnsi="Times New Roman"/>
                <w:sz w:val="24"/>
                <w:szCs w:val="24"/>
              </w:rPr>
              <w:t xml:space="preserve"> предоставляющими площадку для организации профориентации.</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Договоры с организациями, предоставляющими площадку для работы по профориентации.</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both"/>
              <w:rPr>
                <w:rFonts w:ascii="Times New Roman" w:hAnsi="Times New Roman"/>
                <w:sz w:val="24"/>
                <w:szCs w:val="24"/>
              </w:rPr>
            </w:pPr>
          </w:p>
        </w:tc>
      </w:tr>
      <w:tr w:rsidR="004514C1">
        <w:trPr>
          <w:trHeight w:val="10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Внедрение профориентационных блоков в учебные предметы.</w:t>
            </w:r>
          </w:p>
        </w:tc>
        <w:tc>
          <w:tcPr>
            <w:tcW w:w="1675"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Профориентационные блоки в учебных предметах Соответствие ФОП</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both"/>
              <w:rPr>
                <w:rFonts w:ascii="Times New Roman" w:hAnsi="Times New Roman"/>
                <w:sz w:val="24"/>
                <w:szCs w:val="24"/>
              </w:rPr>
            </w:pPr>
          </w:p>
        </w:tc>
      </w:tr>
      <w:tr w:rsidR="004514C1">
        <w:trPr>
          <w:trHeight w:val="15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Расширение внеклассной проектно исследовательской деятельности</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Защита проектов в соответствии ФГОС НОО, ООО, СОО.</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Руководители МО</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both"/>
              <w:rPr>
                <w:rFonts w:ascii="Times New Roman" w:hAnsi="Times New Roman"/>
                <w:sz w:val="24"/>
                <w:szCs w:val="24"/>
              </w:rPr>
            </w:pPr>
          </w:p>
        </w:tc>
      </w:tr>
      <w:tr w:rsidR="004514C1">
        <w:trPr>
          <w:trHeight w:val="9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Участие школьников в  проекте «Билет в будущее»</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Онлайн диагностика на платформе проекта «Билет в будущее»</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both"/>
              <w:rPr>
                <w:rFonts w:ascii="Times New Roman" w:hAnsi="Times New Roman"/>
                <w:sz w:val="24"/>
                <w:szCs w:val="24"/>
              </w:rPr>
            </w:pPr>
          </w:p>
        </w:tc>
      </w:tr>
      <w:tr w:rsidR="004514C1">
        <w:trPr>
          <w:trHeight w:val="16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Реализация тематических экскурсий и событий с участием профессиональных сообществ, бизнеса</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План тематических экскурсий для выбора</w:t>
            </w:r>
            <w:r>
              <w:t xml:space="preserve"> </w:t>
            </w:r>
            <w:r>
              <w:rPr>
                <w:rFonts w:ascii="Times New Roman" w:hAnsi="Times New Roman"/>
                <w:sz w:val="24"/>
                <w:szCs w:val="24"/>
              </w:rPr>
              <w:t>профессии</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both"/>
              <w:rPr>
                <w:rFonts w:ascii="Times New Roman" w:hAnsi="Times New Roman"/>
                <w:sz w:val="24"/>
                <w:szCs w:val="24"/>
              </w:rPr>
            </w:pPr>
          </w:p>
        </w:tc>
      </w:tr>
      <w:tr w:rsidR="004514C1">
        <w:trPr>
          <w:trHeight w:val="18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 xml:space="preserve">Разработка и реализация механизмов целевого </w:t>
            </w:r>
            <w:proofErr w:type="gramStart"/>
            <w:r>
              <w:rPr>
                <w:rFonts w:ascii="Times New Roman" w:hAnsi="Times New Roman"/>
                <w:sz w:val="24"/>
                <w:szCs w:val="24"/>
              </w:rPr>
              <w:lastRenderedPageBreak/>
              <w:t>обучения по</w:t>
            </w:r>
            <w:proofErr w:type="gramEnd"/>
            <w:r>
              <w:rPr>
                <w:rFonts w:ascii="Times New Roman" w:hAnsi="Times New Roman"/>
                <w:sz w:val="24"/>
                <w:szCs w:val="24"/>
              </w:rPr>
              <w:t xml:space="preserve"> педагогическим направлениям.</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2025г</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Комплектование ПППК в образовательной организации, </w:t>
            </w:r>
            <w:r>
              <w:rPr>
                <w:rFonts w:ascii="Times New Roman" w:hAnsi="Times New Roman"/>
                <w:sz w:val="24"/>
                <w:szCs w:val="24"/>
              </w:rPr>
              <w:lastRenderedPageBreak/>
              <w:t>локальные акты, учебные планы, план работы и программа психолого-педагогического класса.</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lastRenderedPageBreak/>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lastRenderedPageBreak/>
              <w:t>Директор</w:t>
            </w:r>
          </w:p>
          <w:p w:rsidR="004514C1" w:rsidRDefault="004514C1">
            <w:pPr>
              <w:spacing w:after="0" w:line="240" w:lineRule="auto"/>
              <w:jc w:val="center"/>
              <w:rPr>
                <w:rFonts w:ascii="Times New Roman" w:hAnsi="Times New Roman"/>
                <w:sz w:val="24"/>
                <w:szCs w:val="24"/>
              </w:rPr>
            </w:pPr>
          </w:p>
        </w:tc>
      </w:tr>
      <w:tr w:rsidR="004514C1">
        <w:trPr>
          <w:trHeight w:val="16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lastRenderedPageBreak/>
              <w:t>Обучение педагогов по программе педагого</w:t>
            </w:r>
            <w:proofErr w:type="gramStart"/>
            <w:r>
              <w:rPr>
                <w:rFonts w:ascii="Times New Roman" w:hAnsi="Times New Roman"/>
                <w:sz w:val="24"/>
                <w:szCs w:val="24"/>
              </w:rPr>
              <w:t>в-</w:t>
            </w:r>
            <w:proofErr w:type="gramEnd"/>
            <w:r>
              <w:rPr>
                <w:rFonts w:ascii="Times New Roman" w:hAnsi="Times New Roman"/>
                <w:sz w:val="24"/>
                <w:szCs w:val="24"/>
              </w:rPr>
              <w:t xml:space="preserve"> навигатор</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2026г</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Доля педагогов прошедших </w:t>
            </w:r>
            <w:proofErr w:type="gramStart"/>
            <w:r>
              <w:rPr>
                <w:rFonts w:ascii="Times New Roman" w:hAnsi="Times New Roman"/>
                <w:sz w:val="24"/>
                <w:szCs w:val="24"/>
              </w:rPr>
              <w:t>обучение по программе</w:t>
            </w:r>
            <w:proofErr w:type="gramEnd"/>
            <w:r>
              <w:rPr>
                <w:rFonts w:ascii="Times New Roman" w:hAnsi="Times New Roman"/>
                <w:sz w:val="24"/>
                <w:szCs w:val="24"/>
              </w:rPr>
              <w:t xml:space="preserve"> педагог-навигатор.</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32"/>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b/>
                <w:bCs/>
                <w:sz w:val="24"/>
                <w:szCs w:val="24"/>
              </w:rPr>
            </w:pPr>
            <w:r>
              <w:rPr>
                <w:rFonts w:ascii="Times New Roman" w:hAnsi="Times New Roman"/>
                <w:b/>
                <w:bCs/>
                <w:sz w:val="24"/>
                <w:szCs w:val="24"/>
              </w:rPr>
              <w:t xml:space="preserve">Магистральное направление «Учитель. Школьная команда» (по результатам самодиагностики – </w:t>
            </w:r>
            <w:r w:rsidR="008D7726">
              <w:rPr>
                <w:rFonts w:ascii="Times New Roman" w:hAnsi="Times New Roman"/>
                <w:b/>
                <w:bCs/>
                <w:sz w:val="24"/>
                <w:szCs w:val="24"/>
              </w:rPr>
              <w:t>14</w:t>
            </w:r>
            <w:r>
              <w:rPr>
                <w:rFonts w:ascii="Times New Roman" w:hAnsi="Times New Roman"/>
                <w:b/>
                <w:bCs/>
                <w:sz w:val="24"/>
                <w:szCs w:val="24"/>
              </w:rPr>
              <w:t xml:space="preserve"> баллов, планируемое достижение –  </w:t>
            </w:r>
            <w:r w:rsidR="008D7726">
              <w:rPr>
                <w:rFonts w:ascii="Times New Roman" w:hAnsi="Times New Roman"/>
                <w:b/>
                <w:bCs/>
                <w:sz w:val="24"/>
                <w:szCs w:val="24"/>
              </w:rPr>
              <w:t xml:space="preserve">17 </w:t>
            </w:r>
            <w:r>
              <w:rPr>
                <w:rFonts w:ascii="Times New Roman" w:hAnsi="Times New Roman"/>
                <w:b/>
                <w:bCs/>
                <w:sz w:val="24"/>
                <w:szCs w:val="24"/>
              </w:rPr>
              <w:t>балл</w:t>
            </w:r>
            <w:r w:rsidR="008D7726">
              <w:rPr>
                <w:rFonts w:ascii="Times New Roman" w:hAnsi="Times New Roman"/>
                <w:b/>
                <w:bCs/>
                <w:sz w:val="24"/>
                <w:szCs w:val="24"/>
              </w:rPr>
              <w:t>ов</w:t>
            </w:r>
            <w:r>
              <w:rPr>
                <w:rFonts w:ascii="Times New Roman" w:hAnsi="Times New Roman"/>
                <w:b/>
                <w:bCs/>
                <w:sz w:val="24"/>
                <w:szCs w:val="24"/>
              </w:rPr>
              <w:t>)</w:t>
            </w:r>
          </w:p>
        </w:tc>
      </w:tr>
      <w:tr w:rsidR="004514C1">
        <w:trPr>
          <w:trHeight w:val="16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Обеспечение повышения квалификации педагогов, администрации ОУ</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Январь 2025 года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Декабрь 2026</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 xml:space="preserve">Около 80% педагогических работников прошли </w:t>
            </w:r>
            <w:proofErr w:type="gramStart"/>
            <w:r>
              <w:rPr>
                <w:rFonts w:ascii="Times New Roman" w:hAnsi="Times New Roman"/>
                <w:sz w:val="24"/>
                <w:szCs w:val="24"/>
              </w:rPr>
              <w:t>обучение по программам</w:t>
            </w:r>
            <w:proofErr w:type="gramEnd"/>
            <w:r>
              <w:rPr>
                <w:rFonts w:ascii="Times New Roman" w:hAnsi="Times New Roman"/>
                <w:sz w:val="24"/>
                <w:szCs w:val="24"/>
              </w:rPr>
              <w:t xml:space="preserve">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     Перспективный план повышения квалификации по программам из Федерального реестра образовательных программ дополнительного профессионального образования педагогов ОУ (за три последних года).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Доля педагогических работников, имеющих первую и высшую квалификационную категорию</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both"/>
              <w:rPr>
                <w:rFonts w:ascii="Times New Roman" w:hAnsi="Times New Roman"/>
                <w:sz w:val="24"/>
                <w:szCs w:val="24"/>
              </w:rPr>
            </w:pPr>
          </w:p>
        </w:tc>
      </w:tr>
      <w:tr w:rsidR="004514C1">
        <w:trPr>
          <w:trHeight w:val="9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Обеспечение участия педагогов в конкурсном движении</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Постоянно</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Мониторинг участия педагогов в конкурсном движении (за три последних года).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Система мотивирования / стимулирования педагогических </w:t>
            </w:r>
            <w:r>
              <w:rPr>
                <w:rFonts w:ascii="Times New Roman" w:hAnsi="Times New Roman"/>
                <w:sz w:val="24"/>
                <w:szCs w:val="24"/>
              </w:rPr>
              <w:lastRenderedPageBreak/>
              <w:t>работников, занимающих активную позицию в конкурсном движении, принимающих участие в профессиональных конкурсах. Календарь активности педагого</w:t>
            </w:r>
            <w:proofErr w:type="gramStart"/>
            <w:r>
              <w:rPr>
                <w:rFonts w:ascii="Times New Roman" w:hAnsi="Times New Roman"/>
                <w:sz w:val="24"/>
                <w:szCs w:val="24"/>
              </w:rPr>
              <w:t>в(</w:t>
            </w:r>
            <w:proofErr w:type="gramEnd"/>
            <w:r>
              <w:rPr>
                <w:rFonts w:ascii="Times New Roman" w:hAnsi="Times New Roman"/>
                <w:sz w:val="24"/>
                <w:szCs w:val="24"/>
              </w:rPr>
              <w:t xml:space="preserve">очные и дистанционные конкурсы профмастерства, олимпиады и диктанты, обучающие семинары и конференции и т.д.). Доля педагогов, участвующих в конкурсах и др. </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lastRenderedPageBreak/>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both"/>
              <w:rPr>
                <w:rFonts w:ascii="Times New Roman" w:hAnsi="Times New Roman"/>
                <w:sz w:val="24"/>
                <w:szCs w:val="24"/>
              </w:rPr>
            </w:pPr>
          </w:p>
        </w:tc>
      </w:tr>
      <w:tr w:rsidR="004514C1">
        <w:trPr>
          <w:trHeight w:val="15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Разработка и исполнение мероприятий по реализации модели наставничества в образовательной организации</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Январь - декабрь 2025 года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Декабрь 2026</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Развитая система наставничества. Соответствие требованиям законодательства. Положение о наставничестве. Дорожная карта реализации наставничества. Доля наставников и молодых педагогов.</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both"/>
              <w:rPr>
                <w:rFonts w:ascii="Times New Roman" w:hAnsi="Times New Roman"/>
                <w:sz w:val="24"/>
                <w:szCs w:val="24"/>
              </w:rPr>
            </w:pPr>
          </w:p>
        </w:tc>
      </w:tr>
      <w:tr w:rsidR="004514C1">
        <w:trPr>
          <w:trHeight w:val="12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Организация проведения процедур по выявлению профессиональных дефицитов педагогических работников</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Октябрь 2025</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Декабрь 2027</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Эффективное методическое сопровождение педагогических кадров.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Доля педагогических работников, прошедших диагностику профессиональной компетенции. Доля педагогических работников, для которых были составлены индивидуальные образовательные маршруты (ИОМ)</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иректора по УВР</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both"/>
              <w:rPr>
                <w:rFonts w:ascii="Times New Roman" w:hAnsi="Times New Roman"/>
                <w:sz w:val="24"/>
                <w:szCs w:val="24"/>
              </w:rPr>
            </w:pPr>
          </w:p>
        </w:tc>
      </w:tr>
      <w:tr w:rsidR="004514C1">
        <w:trPr>
          <w:trHeight w:val="16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Формирование банка лучших практик образовательной организации и их представление на различном уровне</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Ноябрь 2024</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Декабрь 2025</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Доля педагогических работников, вовлеченных в инновационную, экспериментальную, диагностическую деятельность. Количество практик, получивших общественное признание.</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Зам. директора по УВР </w:t>
            </w:r>
          </w:p>
          <w:p w:rsidR="004514C1" w:rsidRDefault="004514C1">
            <w:pPr>
              <w:spacing w:after="0" w:line="240" w:lineRule="auto"/>
              <w:jc w:val="center"/>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472"/>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b/>
                <w:bCs/>
                <w:sz w:val="24"/>
                <w:szCs w:val="24"/>
              </w:rPr>
            </w:pPr>
            <w:r>
              <w:rPr>
                <w:rFonts w:ascii="Times New Roman" w:hAnsi="Times New Roman"/>
                <w:b/>
                <w:bCs/>
                <w:sz w:val="24"/>
                <w:szCs w:val="24"/>
              </w:rPr>
              <w:lastRenderedPageBreak/>
              <w:t>Магистральное направление «Школьный климат» (по результатам самодиагностики –</w:t>
            </w:r>
            <w:r w:rsidR="008D7726">
              <w:rPr>
                <w:rFonts w:ascii="Times New Roman" w:hAnsi="Times New Roman"/>
                <w:b/>
                <w:bCs/>
                <w:sz w:val="24"/>
                <w:szCs w:val="24"/>
              </w:rPr>
              <w:t>11</w:t>
            </w:r>
            <w:r>
              <w:rPr>
                <w:rFonts w:ascii="Times New Roman" w:hAnsi="Times New Roman"/>
                <w:b/>
                <w:bCs/>
                <w:sz w:val="24"/>
                <w:szCs w:val="24"/>
              </w:rPr>
              <w:t xml:space="preserve">  баллов, планируемое достижение – </w:t>
            </w:r>
            <w:r w:rsidR="008D7726">
              <w:rPr>
                <w:rFonts w:ascii="Times New Roman" w:hAnsi="Times New Roman"/>
                <w:b/>
                <w:bCs/>
                <w:sz w:val="24"/>
                <w:szCs w:val="24"/>
              </w:rPr>
              <w:t>17</w:t>
            </w:r>
            <w:r>
              <w:rPr>
                <w:rFonts w:ascii="Times New Roman" w:hAnsi="Times New Roman"/>
                <w:b/>
                <w:bCs/>
                <w:sz w:val="24"/>
                <w:szCs w:val="24"/>
              </w:rPr>
              <w:t xml:space="preserve"> баллов)</w:t>
            </w:r>
          </w:p>
        </w:tc>
      </w:tr>
      <w:tr w:rsidR="004514C1">
        <w:trPr>
          <w:trHeight w:val="144"/>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Реализация деятельности социально-психологической службы в соответствии с профессиональными стандартами</w:t>
            </w:r>
          </w:p>
        </w:tc>
        <w:tc>
          <w:tcPr>
            <w:tcW w:w="1675"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 xml:space="preserve">Положение о социально-психологической службе. Привлечение в качестве совместителей специалистов из других общеобразовательных организаций </w:t>
            </w:r>
            <w:proofErr w:type="gramStart"/>
            <w:r>
              <w:rPr>
                <w:rFonts w:ascii="Times New Roman" w:hAnsi="Times New Roman"/>
                <w:sz w:val="24"/>
                <w:szCs w:val="24"/>
              </w:rPr>
              <w:t xml:space="preserve">( </w:t>
            </w:r>
            <w:proofErr w:type="gramEnd"/>
            <w:r>
              <w:rPr>
                <w:rFonts w:ascii="Times New Roman" w:hAnsi="Times New Roman"/>
                <w:sz w:val="24"/>
                <w:szCs w:val="24"/>
              </w:rPr>
              <w:t>при отсутствии в школе). Повышение квалификации специалистов службы в соответствии с перспективным планом. Доля педагогов, удовлетворенных комфортностью и безопасностью школьного климата в школе.</w:t>
            </w:r>
          </w:p>
        </w:tc>
        <w:tc>
          <w:tcPr>
            <w:tcW w:w="2471" w:type="dxa"/>
            <w:tcBorders>
              <w:top w:val="single" w:sz="4" w:space="0" w:color="auto"/>
              <w:left w:val="single" w:sz="4" w:space="0" w:color="auto"/>
              <w:bottom w:val="single" w:sz="4" w:space="0" w:color="auto"/>
              <w:right w:val="single" w:sz="4" w:space="0" w:color="auto"/>
            </w:tcBorders>
          </w:tcPr>
          <w:p w:rsidR="004514C1" w:rsidRDefault="00464325" w:rsidP="008D7726">
            <w:pPr>
              <w:spacing w:after="0" w:line="240" w:lineRule="auto"/>
              <w:jc w:val="center"/>
              <w:rPr>
                <w:rFonts w:ascii="Times New Roman" w:hAnsi="Times New Roman"/>
                <w:sz w:val="24"/>
                <w:szCs w:val="24"/>
              </w:rPr>
            </w:pPr>
            <w:r>
              <w:rPr>
                <w:rFonts w:ascii="Times New Roman" w:hAnsi="Times New Roman"/>
                <w:sz w:val="24"/>
                <w:szCs w:val="24"/>
              </w:rPr>
              <w:t xml:space="preserve">Зам. директора по УВР </w:t>
            </w:r>
            <w:r w:rsidR="008D7726">
              <w:rPr>
                <w:rFonts w:ascii="Times New Roman" w:hAnsi="Times New Roman"/>
                <w:sz w:val="24"/>
                <w:szCs w:val="24"/>
              </w:rPr>
              <w:t xml:space="preserve">Абдуселимов Ш. </w:t>
            </w:r>
            <w:r>
              <w:rPr>
                <w:rFonts w:ascii="Times New Roman" w:hAnsi="Times New Roman"/>
                <w:sz w:val="24"/>
                <w:szCs w:val="24"/>
              </w:rPr>
              <w:t>МО</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16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Создание условий сопровождения психологическими службами</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Сентябрь 2025</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Условия сопровождения психологическими службами в соответствии с Методическими рекомендациями. Наличие кабинета педагога – психолога с автоматизированным рабочим местом. Обновлена учебно-методическая база специалистов службы.</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 xml:space="preserve">Зам. директора по УВР </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руководители МО</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классные руководители</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514C1">
            <w:pPr>
              <w:spacing w:after="0" w:line="240" w:lineRule="auto"/>
              <w:jc w:val="center"/>
              <w:rPr>
                <w:rFonts w:ascii="Times New Roman" w:hAnsi="Times New Roman"/>
                <w:sz w:val="24"/>
                <w:szCs w:val="24"/>
              </w:rPr>
            </w:pPr>
          </w:p>
        </w:tc>
      </w:tr>
      <w:tr w:rsidR="004514C1">
        <w:trPr>
          <w:trHeight w:val="9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Проведение социально-психологического тестирования обучающихся (профилактика незаконного потребления наркотических и психотропных средств)</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В соответствии с графиком ежегодно</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Социально-психологическое тестирование обучающихся (профилактика незаконного потребления наркотических и психотропных средств) В соответствии с </w:t>
            </w:r>
            <w:proofErr w:type="gramStart"/>
            <w:r>
              <w:rPr>
                <w:rFonts w:ascii="Times New Roman" w:hAnsi="Times New Roman"/>
                <w:sz w:val="24"/>
                <w:szCs w:val="24"/>
              </w:rPr>
              <w:t>Методическими</w:t>
            </w:r>
            <w:proofErr w:type="gramEnd"/>
            <w:r>
              <w:rPr>
                <w:rFonts w:ascii="Times New Roman" w:hAnsi="Times New Roman"/>
                <w:sz w:val="24"/>
                <w:szCs w:val="24"/>
              </w:rPr>
              <w:t xml:space="preserve"> рекомендациям. 100% охват прохождения тестирования обучающимися.</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Зам. директора по УВР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руководители МО специалисты службы</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Директор</w:t>
            </w:r>
          </w:p>
          <w:p w:rsidR="004514C1" w:rsidRDefault="00464325">
            <w:pPr>
              <w:spacing w:after="0" w:line="240" w:lineRule="auto"/>
              <w:jc w:val="center"/>
              <w:rPr>
                <w:rFonts w:ascii="Times New Roman" w:hAnsi="Times New Roman"/>
                <w:sz w:val="24"/>
                <w:szCs w:val="24"/>
              </w:rPr>
            </w:pPr>
            <w:r>
              <w:rPr>
                <w:rFonts w:ascii="Times New Roman" w:hAnsi="Times New Roman"/>
                <w:sz w:val="24"/>
                <w:szCs w:val="24"/>
              </w:rPr>
              <w:t>Я</w:t>
            </w:r>
          </w:p>
        </w:tc>
      </w:tr>
      <w:tr w:rsidR="004514C1">
        <w:trPr>
          <w:trHeight w:val="156"/>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Реализация антибуллинговой программы</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Сентябрь 2026</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Наличие антибуллинговой программы. Антибуллинговое пространство, соответствие требованиям методических рекомендаций. Снижение и / или отсутствие случаев агрессивного поведения (буллинга, кибербуллинга и др.). Доля информированности родителей по вопросам буллинга обучающихся.</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r>
      <w:tr w:rsidR="004514C1">
        <w:trPr>
          <w:trHeight w:val="144"/>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Создание креативного пространства (зоны разгрузки, игр, общения)</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Январь 2027</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Декабрь 2027</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Креативное пространство (зоны разгрузки, игр, общения), соответствие требованиям методических рекомендаций.</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руководители МО, специалисты службы </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Директор ОУ</w:t>
            </w:r>
          </w:p>
          <w:p w:rsidR="004514C1" w:rsidRDefault="004514C1">
            <w:pPr>
              <w:spacing w:after="0" w:line="240" w:lineRule="auto"/>
              <w:jc w:val="both"/>
              <w:rPr>
                <w:rFonts w:ascii="Times New Roman" w:hAnsi="Times New Roman"/>
                <w:b/>
                <w:bCs/>
                <w:sz w:val="24"/>
                <w:szCs w:val="24"/>
              </w:rPr>
            </w:pPr>
          </w:p>
        </w:tc>
      </w:tr>
      <w:tr w:rsidR="004514C1">
        <w:trPr>
          <w:trHeight w:val="436"/>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b/>
                <w:bCs/>
                <w:sz w:val="24"/>
                <w:szCs w:val="24"/>
              </w:rPr>
            </w:pPr>
            <w:r>
              <w:rPr>
                <w:rFonts w:ascii="Times New Roman" w:hAnsi="Times New Roman"/>
                <w:b/>
                <w:bCs/>
                <w:sz w:val="24"/>
                <w:szCs w:val="24"/>
              </w:rPr>
              <w:t>Магистральное направление «Образовательная среда» (по результатам самодиагностики –</w:t>
            </w:r>
            <w:r w:rsidR="008D7726">
              <w:rPr>
                <w:rFonts w:ascii="Times New Roman" w:hAnsi="Times New Roman"/>
                <w:b/>
                <w:bCs/>
                <w:sz w:val="24"/>
                <w:szCs w:val="24"/>
              </w:rPr>
              <w:t>17</w:t>
            </w:r>
            <w:r>
              <w:rPr>
                <w:rFonts w:ascii="Times New Roman" w:hAnsi="Times New Roman"/>
                <w:b/>
                <w:bCs/>
                <w:sz w:val="24"/>
                <w:szCs w:val="24"/>
              </w:rPr>
              <w:t xml:space="preserve">  баллов, планируемое достижение –  </w:t>
            </w:r>
            <w:r w:rsidR="008D7726">
              <w:rPr>
                <w:rFonts w:ascii="Times New Roman" w:hAnsi="Times New Roman"/>
                <w:b/>
                <w:bCs/>
                <w:sz w:val="24"/>
                <w:szCs w:val="24"/>
              </w:rPr>
              <w:t xml:space="preserve">20 </w:t>
            </w:r>
            <w:r>
              <w:rPr>
                <w:rFonts w:ascii="Times New Roman" w:hAnsi="Times New Roman"/>
                <w:b/>
                <w:bCs/>
                <w:sz w:val="24"/>
                <w:szCs w:val="24"/>
              </w:rPr>
              <w:t>баллов)</w:t>
            </w:r>
          </w:p>
        </w:tc>
      </w:tr>
      <w:tr w:rsidR="004514C1">
        <w:trPr>
          <w:trHeight w:val="12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rPr>
                <w:rFonts w:ascii="Times New Roman" w:hAnsi="Times New Roman"/>
                <w:sz w:val="24"/>
                <w:szCs w:val="24"/>
              </w:rPr>
            </w:pPr>
            <w:r>
              <w:rPr>
                <w:rFonts w:ascii="Times New Roman" w:hAnsi="Times New Roman"/>
                <w:sz w:val="24"/>
                <w:szCs w:val="24"/>
              </w:rPr>
              <w:t>Развитие цифровой информационно-образовательной среды при реализации ООП в соответствии с Методическими рекомендациями Федерального института цифровой трансформации в сфере образования</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Январь 2026</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Декабрь 2027</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Наличие личных кабинетов педагогов во ФГИС «Моя школа» , 100% педагогических работников используют ФГИС «Моя школа» в соответствии с требования информационной безопасности. Профессиональные сообщества педагогов на базе «Сферум» для обмена опытом и помощи начинающим учителям</w:t>
            </w:r>
            <w:proofErr w:type="gramStart"/>
            <w:r>
              <w:rPr>
                <w:rFonts w:ascii="Times New Roman" w:hAnsi="Times New Roman"/>
                <w:sz w:val="24"/>
                <w:szCs w:val="24"/>
              </w:rPr>
              <w:t xml:space="preserve"> .</w:t>
            </w:r>
            <w:proofErr w:type="gramEnd"/>
            <w:r>
              <w:rPr>
                <w:rFonts w:ascii="Times New Roman" w:hAnsi="Times New Roman"/>
                <w:sz w:val="24"/>
                <w:szCs w:val="24"/>
              </w:rPr>
              <w:t xml:space="preserve"> Доля педагогов, использующих «Сферум» в образовательной деятельности. Доля педагогов, прошедших КПК в рамках периодической аттестации в цифровой форме с использованием информационного ресурса.</w:t>
            </w:r>
          </w:p>
        </w:tc>
        <w:tc>
          <w:tcPr>
            <w:tcW w:w="2471"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Зам</w:t>
            </w:r>
            <w:proofErr w:type="gramStart"/>
            <w:r>
              <w:rPr>
                <w:rFonts w:ascii="Times New Roman" w:hAnsi="Times New Roman"/>
                <w:sz w:val="24"/>
                <w:szCs w:val="24"/>
              </w:rPr>
              <w:t>.д</w:t>
            </w:r>
            <w:proofErr w:type="gramEnd"/>
            <w:r>
              <w:rPr>
                <w:rFonts w:ascii="Times New Roman" w:hAnsi="Times New Roman"/>
                <w:sz w:val="24"/>
                <w:szCs w:val="24"/>
              </w:rPr>
              <w:t xml:space="preserve">иректора по УВР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учителя-предметники</w:t>
            </w:r>
          </w:p>
        </w:tc>
        <w:tc>
          <w:tcPr>
            <w:tcW w:w="2029"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Директор ОУ</w:t>
            </w:r>
          </w:p>
          <w:p w:rsidR="004514C1" w:rsidRDefault="004514C1">
            <w:pPr>
              <w:spacing w:after="0" w:line="240" w:lineRule="auto"/>
              <w:jc w:val="both"/>
              <w:rPr>
                <w:rFonts w:ascii="Times New Roman" w:hAnsi="Times New Roman"/>
                <w:sz w:val="24"/>
                <w:szCs w:val="24"/>
              </w:rPr>
            </w:pPr>
          </w:p>
        </w:tc>
      </w:tr>
      <w:tr w:rsidR="004514C1">
        <w:trPr>
          <w:trHeight w:val="120"/>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lastRenderedPageBreak/>
              <w:t>Обновление автоматизированных рабочих мест педагогов и учащихся</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Сентябрь 2026</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Декабрь 2026</w:t>
            </w: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 xml:space="preserve">Оснащение рабочих мест педагогов необходимым оборудованием в полном объеме. </w:t>
            </w:r>
          </w:p>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Предоставление учащимся возможности использования оборудования ЦОС в образовательном процессе в полном объеме.</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r>
      <w:tr w:rsidR="004514C1">
        <w:trPr>
          <w:trHeight w:val="10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Реализация плана работы по комплексной безопасности, в том</w:t>
            </w:r>
            <w:r>
              <w:t xml:space="preserve"> </w:t>
            </w:r>
            <w:r>
              <w:rPr>
                <w:rFonts w:ascii="Times New Roman" w:hAnsi="Times New Roman"/>
                <w:sz w:val="24"/>
                <w:szCs w:val="24"/>
              </w:rPr>
              <w:t>числе при обработке персональных данных в информационных системах образовательных организаций</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План работы по комплексной безопасности в соответствии с требованиями СанПиН. Обеспечение информационной безопасности при</w:t>
            </w:r>
            <w:r>
              <w:t xml:space="preserve"> </w:t>
            </w:r>
            <w:r>
              <w:rPr>
                <w:rFonts w:ascii="Times New Roman" w:hAnsi="Times New Roman"/>
                <w:sz w:val="24"/>
                <w:szCs w:val="24"/>
              </w:rPr>
              <w:t>обработке персональных данных при реализации проекта – 100%</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r>
      <w:tr w:rsidR="004514C1">
        <w:trPr>
          <w:trHeight w:val="108"/>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Использование цифровых технологий в учебном процессе.</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течение всего периода</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Использование в образовательном процессе цифровых площадок. Использование дистанционных технологий для расширения образовательного пространства (урочная, внеурочная деятельность, больничные классы). Открытые уроки. Доля педагогов, использующих технологии ЦОС.</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r>
      <w:tr w:rsidR="004514C1">
        <w:trPr>
          <w:trHeight w:val="478"/>
        </w:trPr>
        <w:tc>
          <w:tcPr>
            <w:tcW w:w="14985" w:type="dxa"/>
            <w:gridSpan w:val="8"/>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b/>
                <w:bCs/>
                <w:sz w:val="24"/>
                <w:szCs w:val="24"/>
              </w:rPr>
            </w:pPr>
            <w:r>
              <w:rPr>
                <w:rFonts w:ascii="Times New Roman" w:hAnsi="Times New Roman"/>
                <w:b/>
                <w:bCs/>
                <w:sz w:val="24"/>
                <w:szCs w:val="24"/>
              </w:rPr>
              <w:t>3. этап реализации проекта «Школа Минпросвещения России» Рефлексивный этап</w:t>
            </w:r>
          </w:p>
        </w:tc>
      </w:tr>
      <w:tr w:rsidR="004514C1">
        <w:trPr>
          <w:trHeight w:val="132"/>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Проведение мониторинга качества реализации дорожной карты</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Май 2026</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Выявление эффективности реализации проекта и проблемных зон</w:t>
            </w:r>
            <w:proofErr w:type="gramStart"/>
            <w:r>
              <w:rPr>
                <w:rFonts w:ascii="Times New Roman" w:hAnsi="Times New Roman"/>
                <w:sz w:val="24"/>
                <w:szCs w:val="24"/>
              </w:rPr>
              <w:t>.Ч</w:t>
            </w:r>
            <w:proofErr w:type="gramEnd"/>
            <w:r>
              <w:rPr>
                <w:rFonts w:ascii="Times New Roman" w:hAnsi="Times New Roman"/>
                <w:sz w:val="24"/>
                <w:szCs w:val="24"/>
              </w:rPr>
              <w:t>ек -лист</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r>
      <w:tr w:rsidR="004514C1">
        <w:trPr>
          <w:trHeight w:val="144"/>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Проведение самодиагностики образовательной</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В соответствии с графиком</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Результаты самодиагностики, чек-лист</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r>
      <w:tr w:rsidR="004514C1">
        <w:trPr>
          <w:trHeight w:val="132"/>
        </w:trPr>
        <w:tc>
          <w:tcPr>
            <w:tcW w:w="3382"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Подготовка проекта программы развития</w:t>
            </w:r>
          </w:p>
        </w:tc>
        <w:tc>
          <w:tcPr>
            <w:tcW w:w="1675" w:type="dxa"/>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Ноябрь 2029</w:t>
            </w:r>
          </w:p>
        </w:tc>
        <w:tc>
          <w:tcPr>
            <w:tcW w:w="1503" w:type="dxa"/>
            <w:gridSpan w:val="2"/>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3925" w:type="dxa"/>
            <w:gridSpan w:val="2"/>
            <w:tcBorders>
              <w:top w:val="single" w:sz="4" w:space="0" w:color="auto"/>
              <w:left w:val="single" w:sz="4" w:space="0" w:color="auto"/>
              <w:bottom w:val="single" w:sz="4" w:space="0" w:color="auto"/>
              <w:right w:val="single" w:sz="4" w:space="0" w:color="auto"/>
            </w:tcBorders>
          </w:tcPr>
          <w:p w:rsidR="004514C1" w:rsidRDefault="00464325">
            <w:pPr>
              <w:spacing w:after="0" w:line="240" w:lineRule="auto"/>
              <w:jc w:val="both"/>
              <w:rPr>
                <w:rFonts w:ascii="Times New Roman" w:hAnsi="Times New Roman"/>
                <w:sz w:val="24"/>
                <w:szCs w:val="24"/>
              </w:rPr>
            </w:pPr>
            <w:r>
              <w:rPr>
                <w:rFonts w:ascii="Times New Roman" w:hAnsi="Times New Roman"/>
                <w:sz w:val="24"/>
                <w:szCs w:val="24"/>
              </w:rPr>
              <w:t>Проект программы развития на 2029-2034г.</w:t>
            </w:r>
          </w:p>
        </w:tc>
        <w:tc>
          <w:tcPr>
            <w:tcW w:w="2471"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c>
          <w:tcPr>
            <w:tcW w:w="2029" w:type="dxa"/>
            <w:tcBorders>
              <w:top w:val="single" w:sz="4" w:space="0" w:color="auto"/>
              <w:left w:val="single" w:sz="4" w:space="0" w:color="auto"/>
              <w:bottom w:val="single" w:sz="4" w:space="0" w:color="auto"/>
              <w:right w:val="single" w:sz="4" w:space="0" w:color="auto"/>
            </w:tcBorders>
          </w:tcPr>
          <w:p w:rsidR="004514C1" w:rsidRDefault="004514C1">
            <w:pPr>
              <w:spacing w:after="0" w:line="240" w:lineRule="auto"/>
              <w:jc w:val="both"/>
              <w:rPr>
                <w:rFonts w:ascii="Times New Roman" w:hAnsi="Times New Roman"/>
                <w:sz w:val="24"/>
                <w:szCs w:val="24"/>
              </w:rPr>
            </w:pPr>
          </w:p>
        </w:tc>
      </w:tr>
    </w:tbl>
    <w:p w:rsidR="004514C1" w:rsidRDefault="004514C1">
      <w:pPr>
        <w:rPr>
          <w:rFonts w:ascii="Times New Roman" w:eastAsia="Times New Roman" w:hAnsi="Times New Roman" w:cs="Times New Roman"/>
          <w:sz w:val="28"/>
          <w:szCs w:val="28"/>
        </w:rPr>
      </w:pPr>
    </w:p>
    <w:sectPr w:rsidR="004514C1">
      <w:headerReference w:type="default" r:id="rId17"/>
      <w:pgSz w:w="16838" w:h="11906" w:orient="landscape"/>
      <w:pgMar w:top="1134"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F7D" w:rsidRDefault="00FC5F7D">
      <w:pPr>
        <w:spacing w:line="240" w:lineRule="auto"/>
      </w:pPr>
      <w:r>
        <w:separator/>
      </w:r>
    </w:p>
  </w:endnote>
  <w:endnote w:type="continuationSeparator" w:id="0">
    <w:p w:rsidR="00FC5F7D" w:rsidRDefault="00FC5F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SimSun"/>
    <w:charset w:val="86"/>
    <w:family w:val="auto"/>
    <w:pitch w:val="default"/>
    <w:sig w:usb0="00000000" w:usb1="00000000" w:usb2="00000016" w:usb3="00000000" w:csb0="0004000F" w:csb1="00000000"/>
  </w:font>
  <w:font w:name="Aptos">
    <w:altName w:val="Times New Roman"/>
    <w:charset w:val="00"/>
    <w:family w:val="swiss"/>
    <w:pitch w:val="default"/>
    <w:sig w:usb0="00000000" w:usb1="00000000"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568" w:rsidRDefault="003F3568">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568" w:rsidRDefault="003F3568">
    <w:pPr>
      <w:pStyle w:val="afa"/>
      <w:jc w:val="center"/>
    </w:pPr>
  </w:p>
  <w:p w:rsidR="003F3568" w:rsidRDefault="003F3568">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568" w:rsidRDefault="003F3568">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F7D" w:rsidRDefault="00FC5F7D">
      <w:pPr>
        <w:spacing w:after="0"/>
      </w:pPr>
      <w:r>
        <w:separator/>
      </w:r>
    </w:p>
  </w:footnote>
  <w:footnote w:type="continuationSeparator" w:id="0">
    <w:p w:rsidR="00FC5F7D" w:rsidRDefault="00FC5F7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568" w:rsidRDefault="003F3568">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568" w:rsidRDefault="003F3568">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568" w:rsidRDefault="003F3568">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38479"/>
    </w:sdtPr>
    <w:sdtContent>
      <w:p w:rsidR="003F3568" w:rsidRDefault="003F3568">
        <w:pPr>
          <w:pStyle w:val="af3"/>
          <w:jc w:val="center"/>
        </w:pPr>
        <w:r>
          <w:fldChar w:fldCharType="begin"/>
        </w:r>
        <w:r>
          <w:instrText>PAGE   \* MERGEFORMAT</w:instrText>
        </w:r>
        <w:r>
          <w:fldChar w:fldCharType="separate"/>
        </w:r>
        <w:r w:rsidR="00DB6B6A">
          <w:rPr>
            <w:noProof/>
          </w:rPr>
          <w:t>93</w:t>
        </w:r>
        <w:r>
          <w:fldChar w:fldCharType="end"/>
        </w:r>
      </w:p>
    </w:sdtContent>
  </w:sdt>
  <w:p w:rsidR="003F3568" w:rsidRDefault="003F356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826"/>
    <w:multiLevelType w:val="multilevel"/>
    <w:tmpl w:val="04253826"/>
    <w:lvl w:ilvl="0">
      <w:start w:val="1"/>
      <w:numFmt w:val="decimal"/>
      <w:lvlText w:val="%1."/>
      <w:lvlJc w:val="left"/>
      <w:pPr>
        <w:ind w:left="110" w:hanging="5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0" w:hanging="564"/>
      </w:pPr>
      <w:rPr>
        <w:lang w:val="ru-RU" w:eastAsia="en-US" w:bidi="ar-SA"/>
      </w:rPr>
    </w:lvl>
    <w:lvl w:ilvl="2">
      <w:numFmt w:val="bullet"/>
      <w:lvlText w:val="•"/>
      <w:lvlJc w:val="left"/>
      <w:pPr>
        <w:ind w:left="721" w:hanging="564"/>
      </w:pPr>
      <w:rPr>
        <w:lang w:val="ru-RU" w:eastAsia="en-US" w:bidi="ar-SA"/>
      </w:rPr>
    </w:lvl>
    <w:lvl w:ilvl="3">
      <w:numFmt w:val="bullet"/>
      <w:lvlText w:val="•"/>
      <w:lvlJc w:val="left"/>
      <w:pPr>
        <w:ind w:left="1021" w:hanging="564"/>
      </w:pPr>
      <w:rPr>
        <w:lang w:val="ru-RU" w:eastAsia="en-US" w:bidi="ar-SA"/>
      </w:rPr>
    </w:lvl>
    <w:lvl w:ilvl="4">
      <w:numFmt w:val="bullet"/>
      <w:lvlText w:val="•"/>
      <w:lvlJc w:val="left"/>
      <w:pPr>
        <w:ind w:left="1322" w:hanging="564"/>
      </w:pPr>
      <w:rPr>
        <w:lang w:val="ru-RU" w:eastAsia="en-US" w:bidi="ar-SA"/>
      </w:rPr>
    </w:lvl>
    <w:lvl w:ilvl="5">
      <w:numFmt w:val="bullet"/>
      <w:lvlText w:val="•"/>
      <w:lvlJc w:val="left"/>
      <w:pPr>
        <w:ind w:left="1623" w:hanging="564"/>
      </w:pPr>
      <w:rPr>
        <w:lang w:val="ru-RU" w:eastAsia="en-US" w:bidi="ar-SA"/>
      </w:rPr>
    </w:lvl>
    <w:lvl w:ilvl="6">
      <w:numFmt w:val="bullet"/>
      <w:lvlText w:val="•"/>
      <w:lvlJc w:val="left"/>
      <w:pPr>
        <w:ind w:left="1923" w:hanging="564"/>
      </w:pPr>
      <w:rPr>
        <w:lang w:val="ru-RU" w:eastAsia="en-US" w:bidi="ar-SA"/>
      </w:rPr>
    </w:lvl>
    <w:lvl w:ilvl="7">
      <w:numFmt w:val="bullet"/>
      <w:lvlText w:val="•"/>
      <w:lvlJc w:val="left"/>
      <w:pPr>
        <w:ind w:left="2224" w:hanging="564"/>
      </w:pPr>
      <w:rPr>
        <w:lang w:val="ru-RU" w:eastAsia="en-US" w:bidi="ar-SA"/>
      </w:rPr>
    </w:lvl>
    <w:lvl w:ilvl="8">
      <w:numFmt w:val="bullet"/>
      <w:lvlText w:val="•"/>
      <w:lvlJc w:val="left"/>
      <w:pPr>
        <w:ind w:left="2524" w:hanging="564"/>
      </w:pPr>
      <w:rPr>
        <w:lang w:val="ru-RU" w:eastAsia="en-US" w:bidi="ar-SA"/>
      </w:rPr>
    </w:lvl>
  </w:abstractNum>
  <w:abstractNum w:abstractNumId="1">
    <w:nsid w:val="089C7D21"/>
    <w:multiLevelType w:val="multilevel"/>
    <w:tmpl w:val="089C7D21"/>
    <w:lvl w:ilvl="0">
      <w:start w:val="1"/>
      <w:numFmt w:val="decimal"/>
      <w:lvlText w:val="%1."/>
      <w:lvlJc w:val="left"/>
      <w:pPr>
        <w:ind w:left="110"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865" w:hanging="708"/>
      </w:pPr>
      <w:rPr>
        <w:lang w:val="ru-RU" w:eastAsia="en-US" w:bidi="ar-SA"/>
      </w:rPr>
    </w:lvl>
    <w:lvl w:ilvl="2">
      <w:numFmt w:val="bullet"/>
      <w:lvlText w:val="•"/>
      <w:lvlJc w:val="left"/>
      <w:pPr>
        <w:ind w:left="1611" w:hanging="708"/>
      </w:pPr>
      <w:rPr>
        <w:lang w:val="ru-RU" w:eastAsia="en-US" w:bidi="ar-SA"/>
      </w:rPr>
    </w:lvl>
    <w:lvl w:ilvl="3">
      <w:numFmt w:val="bullet"/>
      <w:lvlText w:val="•"/>
      <w:lvlJc w:val="left"/>
      <w:pPr>
        <w:ind w:left="2357" w:hanging="708"/>
      </w:pPr>
      <w:rPr>
        <w:lang w:val="ru-RU" w:eastAsia="en-US" w:bidi="ar-SA"/>
      </w:rPr>
    </w:lvl>
    <w:lvl w:ilvl="4">
      <w:numFmt w:val="bullet"/>
      <w:lvlText w:val="•"/>
      <w:lvlJc w:val="left"/>
      <w:pPr>
        <w:ind w:left="3103" w:hanging="708"/>
      </w:pPr>
      <w:rPr>
        <w:lang w:val="ru-RU" w:eastAsia="en-US" w:bidi="ar-SA"/>
      </w:rPr>
    </w:lvl>
    <w:lvl w:ilvl="5">
      <w:numFmt w:val="bullet"/>
      <w:lvlText w:val="•"/>
      <w:lvlJc w:val="left"/>
      <w:pPr>
        <w:ind w:left="3849" w:hanging="708"/>
      </w:pPr>
      <w:rPr>
        <w:lang w:val="ru-RU" w:eastAsia="en-US" w:bidi="ar-SA"/>
      </w:rPr>
    </w:lvl>
    <w:lvl w:ilvl="6">
      <w:numFmt w:val="bullet"/>
      <w:lvlText w:val="•"/>
      <w:lvlJc w:val="left"/>
      <w:pPr>
        <w:ind w:left="4594" w:hanging="708"/>
      </w:pPr>
      <w:rPr>
        <w:lang w:val="ru-RU" w:eastAsia="en-US" w:bidi="ar-SA"/>
      </w:rPr>
    </w:lvl>
    <w:lvl w:ilvl="7">
      <w:numFmt w:val="bullet"/>
      <w:lvlText w:val="•"/>
      <w:lvlJc w:val="left"/>
      <w:pPr>
        <w:ind w:left="5340" w:hanging="708"/>
      </w:pPr>
      <w:rPr>
        <w:lang w:val="ru-RU" w:eastAsia="en-US" w:bidi="ar-SA"/>
      </w:rPr>
    </w:lvl>
    <w:lvl w:ilvl="8">
      <w:numFmt w:val="bullet"/>
      <w:lvlText w:val="•"/>
      <w:lvlJc w:val="left"/>
      <w:pPr>
        <w:ind w:left="6086" w:hanging="708"/>
      </w:pPr>
      <w:rPr>
        <w:lang w:val="ru-RU" w:eastAsia="en-US" w:bidi="ar-SA"/>
      </w:rPr>
    </w:lvl>
  </w:abstractNum>
  <w:abstractNum w:abstractNumId="2">
    <w:nsid w:val="09733F0C"/>
    <w:multiLevelType w:val="multilevel"/>
    <w:tmpl w:val="09733F0C"/>
    <w:lvl w:ilvl="0">
      <w:start w:val="3"/>
      <w:numFmt w:val="decimal"/>
      <w:lvlText w:val="%1."/>
      <w:lvlJc w:val="left"/>
      <w:pPr>
        <w:ind w:left="350"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290"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162" w:hanging="180"/>
      </w:pPr>
      <w:rPr>
        <w:lang w:val="ru-RU" w:eastAsia="en-US" w:bidi="ar-SA"/>
      </w:rPr>
    </w:lvl>
    <w:lvl w:ilvl="3">
      <w:numFmt w:val="bullet"/>
      <w:lvlText w:val="•"/>
      <w:lvlJc w:val="left"/>
      <w:pPr>
        <w:ind w:left="1964" w:hanging="180"/>
      </w:pPr>
      <w:rPr>
        <w:lang w:val="ru-RU" w:eastAsia="en-US" w:bidi="ar-SA"/>
      </w:rPr>
    </w:lvl>
    <w:lvl w:ilvl="4">
      <w:numFmt w:val="bullet"/>
      <w:lvlText w:val="•"/>
      <w:lvlJc w:val="left"/>
      <w:pPr>
        <w:ind w:left="2766" w:hanging="180"/>
      </w:pPr>
      <w:rPr>
        <w:lang w:val="ru-RU" w:eastAsia="en-US" w:bidi="ar-SA"/>
      </w:rPr>
    </w:lvl>
    <w:lvl w:ilvl="5">
      <w:numFmt w:val="bullet"/>
      <w:lvlText w:val="•"/>
      <w:lvlJc w:val="left"/>
      <w:pPr>
        <w:ind w:left="3568" w:hanging="180"/>
      </w:pPr>
      <w:rPr>
        <w:lang w:val="ru-RU" w:eastAsia="en-US" w:bidi="ar-SA"/>
      </w:rPr>
    </w:lvl>
    <w:lvl w:ilvl="6">
      <w:numFmt w:val="bullet"/>
      <w:lvlText w:val="•"/>
      <w:lvlJc w:val="left"/>
      <w:pPr>
        <w:ind w:left="4370" w:hanging="180"/>
      </w:pPr>
      <w:rPr>
        <w:lang w:val="ru-RU" w:eastAsia="en-US" w:bidi="ar-SA"/>
      </w:rPr>
    </w:lvl>
    <w:lvl w:ilvl="7">
      <w:numFmt w:val="bullet"/>
      <w:lvlText w:val="•"/>
      <w:lvlJc w:val="left"/>
      <w:pPr>
        <w:ind w:left="5172" w:hanging="180"/>
      </w:pPr>
      <w:rPr>
        <w:lang w:val="ru-RU" w:eastAsia="en-US" w:bidi="ar-SA"/>
      </w:rPr>
    </w:lvl>
    <w:lvl w:ilvl="8">
      <w:numFmt w:val="bullet"/>
      <w:lvlText w:val="•"/>
      <w:lvlJc w:val="left"/>
      <w:pPr>
        <w:ind w:left="5974" w:hanging="180"/>
      </w:pPr>
      <w:rPr>
        <w:lang w:val="ru-RU" w:eastAsia="en-US" w:bidi="ar-SA"/>
      </w:rPr>
    </w:lvl>
  </w:abstractNum>
  <w:abstractNum w:abstractNumId="3">
    <w:nsid w:val="0A237FAF"/>
    <w:multiLevelType w:val="multilevel"/>
    <w:tmpl w:val="0A237FAF"/>
    <w:lvl w:ilvl="0">
      <w:start w:val="1"/>
      <w:numFmt w:val="bullet"/>
      <w:lvlText w:val="·"/>
      <w:lvlJc w:val="left"/>
      <w:pPr>
        <w:ind w:left="483" w:hanging="20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4222F9"/>
    <w:multiLevelType w:val="multilevel"/>
    <w:tmpl w:val="0B4222F9"/>
    <w:lvl w:ilvl="0">
      <w:start w:val="1"/>
      <w:numFmt w:val="bullet"/>
      <w:lvlText w:val=""/>
      <w:lvlJc w:val="left"/>
      <w:pPr>
        <w:ind w:left="528" w:hanging="709"/>
      </w:pPr>
      <w:rPr>
        <w:rFonts w:ascii="Wingdings" w:eastAsia="Wingdings" w:hAnsi="Wingdings" w:cs="Wingdings" w:hint="default"/>
        <w:sz w:val="24"/>
        <w:szCs w:val="24"/>
        <w:lang w:val="ru-RU" w:eastAsia="en-US" w:bidi="ar-SA"/>
      </w:rPr>
    </w:lvl>
    <w:lvl w:ilvl="1">
      <w:start w:val="1"/>
      <w:numFmt w:val="bullet"/>
      <w:lvlText w:val="•"/>
      <w:lvlJc w:val="left"/>
      <w:pPr>
        <w:ind w:left="1606" w:hanging="709"/>
      </w:pPr>
      <w:rPr>
        <w:lang w:val="ru-RU" w:eastAsia="en-US" w:bidi="ar-SA"/>
      </w:rPr>
    </w:lvl>
    <w:lvl w:ilvl="2">
      <w:start w:val="1"/>
      <w:numFmt w:val="bullet"/>
      <w:lvlText w:val="•"/>
      <w:lvlJc w:val="left"/>
      <w:pPr>
        <w:ind w:left="2693" w:hanging="709"/>
      </w:pPr>
      <w:rPr>
        <w:lang w:val="ru-RU" w:eastAsia="en-US" w:bidi="ar-SA"/>
      </w:rPr>
    </w:lvl>
    <w:lvl w:ilvl="3">
      <w:start w:val="1"/>
      <w:numFmt w:val="bullet"/>
      <w:lvlText w:val="•"/>
      <w:lvlJc w:val="left"/>
      <w:pPr>
        <w:ind w:left="3780" w:hanging="709"/>
      </w:pPr>
      <w:rPr>
        <w:lang w:val="ru-RU" w:eastAsia="en-US" w:bidi="ar-SA"/>
      </w:rPr>
    </w:lvl>
    <w:lvl w:ilvl="4">
      <w:start w:val="1"/>
      <w:numFmt w:val="bullet"/>
      <w:lvlText w:val="•"/>
      <w:lvlJc w:val="left"/>
      <w:pPr>
        <w:ind w:left="4867" w:hanging="709"/>
      </w:pPr>
      <w:rPr>
        <w:lang w:val="ru-RU" w:eastAsia="en-US" w:bidi="ar-SA"/>
      </w:rPr>
    </w:lvl>
    <w:lvl w:ilvl="5">
      <w:start w:val="1"/>
      <w:numFmt w:val="bullet"/>
      <w:lvlText w:val="•"/>
      <w:lvlJc w:val="left"/>
      <w:pPr>
        <w:ind w:left="5954" w:hanging="709"/>
      </w:pPr>
      <w:rPr>
        <w:lang w:val="ru-RU" w:eastAsia="en-US" w:bidi="ar-SA"/>
      </w:rPr>
    </w:lvl>
    <w:lvl w:ilvl="6">
      <w:start w:val="1"/>
      <w:numFmt w:val="bullet"/>
      <w:lvlText w:val="•"/>
      <w:lvlJc w:val="left"/>
      <w:pPr>
        <w:ind w:left="7041" w:hanging="709"/>
      </w:pPr>
      <w:rPr>
        <w:lang w:val="ru-RU" w:eastAsia="en-US" w:bidi="ar-SA"/>
      </w:rPr>
    </w:lvl>
    <w:lvl w:ilvl="7">
      <w:start w:val="1"/>
      <w:numFmt w:val="bullet"/>
      <w:lvlText w:val="•"/>
      <w:lvlJc w:val="left"/>
      <w:pPr>
        <w:ind w:left="8128" w:hanging="709"/>
      </w:pPr>
      <w:rPr>
        <w:lang w:val="ru-RU" w:eastAsia="en-US" w:bidi="ar-SA"/>
      </w:rPr>
    </w:lvl>
    <w:lvl w:ilvl="8">
      <w:start w:val="1"/>
      <w:numFmt w:val="bullet"/>
      <w:lvlText w:val="•"/>
      <w:lvlJc w:val="left"/>
      <w:pPr>
        <w:ind w:left="9215" w:hanging="709"/>
      </w:pPr>
      <w:rPr>
        <w:lang w:val="ru-RU" w:eastAsia="en-US" w:bidi="ar-SA"/>
      </w:rPr>
    </w:lvl>
  </w:abstractNum>
  <w:abstractNum w:abstractNumId="5">
    <w:nsid w:val="14F94329"/>
    <w:multiLevelType w:val="multilevel"/>
    <w:tmpl w:val="14F94329"/>
    <w:lvl w:ilvl="0">
      <w:start w:val="1"/>
      <w:numFmt w:val="bullet"/>
      <w:lvlText w:val="-"/>
      <w:lvlJc w:val="left"/>
      <w:pPr>
        <w:ind w:left="114" w:hanging="325"/>
      </w:pPr>
      <w:rPr>
        <w:rFonts w:ascii="Times New Roman" w:eastAsia="Times New Roman" w:hAnsi="Times New Roman" w:cs="Times New Roman" w:hint="default"/>
        <w:spacing w:val="-5"/>
        <w:sz w:val="24"/>
        <w:szCs w:val="24"/>
        <w:lang w:val="ru-RU" w:eastAsia="en-US" w:bidi="ar-SA"/>
      </w:rPr>
    </w:lvl>
    <w:lvl w:ilvl="1">
      <w:start w:val="1"/>
      <w:numFmt w:val="bullet"/>
      <w:lvlText w:val="•"/>
      <w:lvlJc w:val="left"/>
      <w:pPr>
        <w:ind w:left="924" w:hanging="325"/>
      </w:pPr>
      <w:rPr>
        <w:lang w:val="ru-RU" w:eastAsia="en-US" w:bidi="ar-SA"/>
      </w:rPr>
    </w:lvl>
    <w:lvl w:ilvl="2">
      <w:start w:val="1"/>
      <w:numFmt w:val="bullet"/>
      <w:lvlText w:val="•"/>
      <w:lvlJc w:val="left"/>
      <w:pPr>
        <w:ind w:left="1728" w:hanging="325"/>
      </w:pPr>
      <w:rPr>
        <w:lang w:val="ru-RU" w:eastAsia="en-US" w:bidi="ar-SA"/>
      </w:rPr>
    </w:lvl>
    <w:lvl w:ilvl="3">
      <w:start w:val="1"/>
      <w:numFmt w:val="bullet"/>
      <w:lvlText w:val="•"/>
      <w:lvlJc w:val="left"/>
      <w:pPr>
        <w:ind w:left="2532" w:hanging="325"/>
      </w:pPr>
      <w:rPr>
        <w:lang w:val="ru-RU" w:eastAsia="en-US" w:bidi="ar-SA"/>
      </w:rPr>
    </w:lvl>
    <w:lvl w:ilvl="4">
      <w:start w:val="1"/>
      <w:numFmt w:val="bullet"/>
      <w:lvlText w:val="•"/>
      <w:lvlJc w:val="left"/>
      <w:pPr>
        <w:ind w:left="3336" w:hanging="325"/>
      </w:pPr>
      <w:rPr>
        <w:lang w:val="ru-RU" w:eastAsia="en-US" w:bidi="ar-SA"/>
      </w:rPr>
    </w:lvl>
    <w:lvl w:ilvl="5">
      <w:start w:val="1"/>
      <w:numFmt w:val="bullet"/>
      <w:lvlText w:val="•"/>
      <w:lvlJc w:val="left"/>
      <w:pPr>
        <w:ind w:left="4141" w:hanging="325"/>
      </w:pPr>
      <w:rPr>
        <w:lang w:val="ru-RU" w:eastAsia="en-US" w:bidi="ar-SA"/>
      </w:rPr>
    </w:lvl>
    <w:lvl w:ilvl="6">
      <w:start w:val="1"/>
      <w:numFmt w:val="bullet"/>
      <w:lvlText w:val="•"/>
      <w:lvlJc w:val="left"/>
      <w:pPr>
        <w:ind w:left="4945" w:hanging="325"/>
      </w:pPr>
      <w:rPr>
        <w:lang w:val="ru-RU" w:eastAsia="en-US" w:bidi="ar-SA"/>
      </w:rPr>
    </w:lvl>
    <w:lvl w:ilvl="7">
      <w:start w:val="1"/>
      <w:numFmt w:val="bullet"/>
      <w:lvlText w:val="•"/>
      <w:lvlJc w:val="left"/>
      <w:pPr>
        <w:ind w:left="5749" w:hanging="325"/>
      </w:pPr>
      <w:rPr>
        <w:lang w:val="ru-RU" w:eastAsia="en-US" w:bidi="ar-SA"/>
      </w:rPr>
    </w:lvl>
    <w:lvl w:ilvl="8">
      <w:start w:val="1"/>
      <w:numFmt w:val="bullet"/>
      <w:lvlText w:val="•"/>
      <w:lvlJc w:val="left"/>
      <w:pPr>
        <w:ind w:left="6553" w:hanging="325"/>
      </w:pPr>
      <w:rPr>
        <w:lang w:val="ru-RU" w:eastAsia="en-US" w:bidi="ar-SA"/>
      </w:rPr>
    </w:lvl>
  </w:abstractNum>
  <w:abstractNum w:abstractNumId="6">
    <w:nsid w:val="215B60A1"/>
    <w:multiLevelType w:val="multilevel"/>
    <w:tmpl w:val="215B60A1"/>
    <w:lvl w:ilvl="0">
      <w:start w:val="1"/>
      <w:numFmt w:val="decimal"/>
      <w:lvlText w:val="%1."/>
      <w:lvlJc w:val="left"/>
      <w:pPr>
        <w:ind w:left="605" w:hanging="49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852" w:hanging="496"/>
      </w:pPr>
      <w:rPr>
        <w:lang w:val="ru-RU" w:eastAsia="en-US" w:bidi="ar-SA"/>
      </w:rPr>
    </w:lvl>
    <w:lvl w:ilvl="2">
      <w:numFmt w:val="bullet"/>
      <w:lvlText w:val="•"/>
      <w:lvlJc w:val="left"/>
      <w:pPr>
        <w:ind w:left="1105" w:hanging="496"/>
      </w:pPr>
      <w:rPr>
        <w:lang w:val="ru-RU" w:eastAsia="en-US" w:bidi="ar-SA"/>
      </w:rPr>
    </w:lvl>
    <w:lvl w:ilvl="3">
      <w:numFmt w:val="bullet"/>
      <w:lvlText w:val="•"/>
      <w:lvlJc w:val="left"/>
      <w:pPr>
        <w:ind w:left="1357" w:hanging="496"/>
      </w:pPr>
      <w:rPr>
        <w:lang w:val="ru-RU" w:eastAsia="en-US" w:bidi="ar-SA"/>
      </w:rPr>
    </w:lvl>
    <w:lvl w:ilvl="4">
      <w:numFmt w:val="bullet"/>
      <w:lvlText w:val="•"/>
      <w:lvlJc w:val="left"/>
      <w:pPr>
        <w:ind w:left="1610" w:hanging="496"/>
      </w:pPr>
      <w:rPr>
        <w:lang w:val="ru-RU" w:eastAsia="en-US" w:bidi="ar-SA"/>
      </w:rPr>
    </w:lvl>
    <w:lvl w:ilvl="5">
      <w:numFmt w:val="bullet"/>
      <w:lvlText w:val="•"/>
      <w:lvlJc w:val="left"/>
      <w:pPr>
        <w:ind w:left="1863" w:hanging="496"/>
      </w:pPr>
      <w:rPr>
        <w:lang w:val="ru-RU" w:eastAsia="en-US" w:bidi="ar-SA"/>
      </w:rPr>
    </w:lvl>
    <w:lvl w:ilvl="6">
      <w:numFmt w:val="bullet"/>
      <w:lvlText w:val="•"/>
      <w:lvlJc w:val="left"/>
      <w:pPr>
        <w:ind w:left="2115" w:hanging="496"/>
      </w:pPr>
      <w:rPr>
        <w:lang w:val="ru-RU" w:eastAsia="en-US" w:bidi="ar-SA"/>
      </w:rPr>
    </w:lvl>
    <w:lvl w:ilvl="7">
      <w:numFmt w:val="bullet"/>
      <w:lvlText w:val="•"/>
      <w:lvlJc w:val="left"/>
      <w:pPr>
        <w:ind w:left="2368" w:hanging="496"/>
      </w:pPr>
      <w:rPr>
        <w:lang w:val="ru-RU" w:eastAsia="en-US" w:bidi="ar-SA"/>
      </w:rPr>
    </w:lvl>
    <w:lvl w:ilvl="8">
      <w:numFmt w:val="bullet"/>
      <w:lvlText w:val="•"/>
      <w:lvlJc w:val="left"/>
      <w:pPr>
        <w:ind w:left="2620" w:hanging="496"/>
      </w:pPr>
      <w:rPr>
        <w:lang w:val="ru-RU" w:eastAsia="en-US" w:bidi="ar-SA"/>
      </w:rPr>
    </w:lvl>
  </w:abstractNum>
  <w:abstractNum w:abstractNumId="7">
    <w:nsid w:val="255D24CA"/>
    <w:multiLevelType w:val="multilevel"/>
    <w:tmpl w:val="255D24CA"/>
    <w:lvl w:ilvl="0">
      <w:start w:val="1"/>
      <w:numFmt w:val="decimal"/>
      <w:lvlText w:val="%1."/>
      <w:lvlJc w:val="left"/>
      <w:pPr>
        <w:ind w:left="105" w:hanging="26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02" w:hanging="268"/>
      </w:pPr>
      <w:rPr>
        <w:lang w:val="ru-RU" w:eastAsia="en-US" w:bidi="ar-SA"/>
      </w:rPr>
    </w:lvl>
    <w:lvl w:ilvl="2">
      <w:numFmt w:val="bullet"/>
      <w:lvlText w:val="•"/>
      <w:lvlJc w:val="left"/>
      <w:pPr>
        <w:ind w:left="705" w:hanging="268"/>
      </w:pPr>
      <w:rPr>
        <w:lang w:val="ru-RU" w:eastAsia="en-US" w:bidi="ar-SA"/>
      </w:rPr>
    </w:lvl>
    <w:lvl w:ilvl="3">
      <w:numFmt w:val="bullet"/>
      <w:lvlText w:val="•"/>
      <w:lvlJc w:val="left"/>
      <w:pPr>
        <w:ind w:left="1007" w:hanging="268"/>
      </w:pPr>
      <w:rPr>
        <w:lang w:val="ru-RU" w:eastAsia="en-US" w:bidi="ar-SA"/>
      </w:rPr>
    </w:lvl>
    <w:lvl w:ilvl="4">
      <w:numFmt w:val="bullet"/>
      <w:lvlText w:val="•"/>
      <w:lvlJc w:val="left"/>
      <w:pPr>
        <w:ind w:left="1310" w:hanging="268"/>
      </w:pPr>
      <w:rPr>
        <w:lang w:val="ru-RU" w:eastAsia="en-US" w:bidi="ar-SA"/>
      </w:rPr>
    </w:lvl>
    <w:lvl w:ilvl="5">
      <w:numFmt w:val="bullet"/>
      <w:lvlText w:val="•"/>
      <w:lvlJc w:val="left"/>
      <w:pPr>
        <w:ind w:left="1613" w:hanging="268"/>
      </w:pPr>
      <w:rPr>
        <w:lang w:val="ru-RU" w:eastAsia="en-US" w:bidi="ar-SA"/>
      </w:rPr>
    </w:lvl>
    <w:lvl w:ilvl="6">
      <w:numFmt w:val="bullet"/>
      <w:lvlText w:val="•"/>
      <w:lvlJc w:val="left"/>
      <w:pPr>
        <w:ind w:left="1915" w:hanging="268"/>
      </w:pPr>
      <w:rPr>
        <w:lang w:val="ru-RU" w:eastAsia="en-US" w:bidi="ar-SA"/>
      </w:rPr>
    </w:lvl>
    <w:lvl w:ilvl="7">
      <w:numFmt w:val="bullet"/>
      <w:lvlText w:val="•"/>
      <w:lvlJc w:val="left"/>
      <w:pPr>
        <w:ind w:left="2218" w:hanging="268"/>
      </w:pPr>
      <w:rPr>
        <w:lang w:val="ru-RU" w:eastAsia="en-US" w:bidi="ar-SA"/>
      </w:rPr>
    </w:lvl>
    <w:lvl w:ilvl="8">
      <w:numFmt w:val="bullet"/>
      <w:lvlText w:val="•"/>
      <w:lvlJc w:val="left"/>
      <w:pPr>
        <w:ind w:left="2520" w:hanging="268"/>
      </w:pPr>
      <w:rPr>
        <w:lang w:val="ru-RU" w:eastAsia="en-US" w:bidi="ar-SA"/>
      </w:rPr>
    </w:lvl>
  </w:abstractNum>
  <w:abstractNum w:abstractNumId="8">
    <w:nsid w:val="32E6708E"/>
    <w:multiLevelType w:val="multilevel"/>
    <w:tmpl w:val="32E6708E"/>
    <w:lvl w:ilvl="0">
      <w:start w:val="1"/>
      <w:numFmt w:val="decimal"/>
      <w:lvlText w:val="%1."/>
      <w:lvlJc w:val="left"/>
      <w:pPr>
        <w:ind w:left="956" w:hanging="720"/>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34" w:hanging="514"/>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234" w:hanging="728"/>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085" w:hanging="728"/>
      </w:pPr>
      <w:rPr>
        <w:lang w:val="ru-RU" w:eastAsia="en-US" w:bidi="ar-SA"/>
      </w:rPr>
    </w:lvl>
    <w:lvl w:ilvl="4">
      <w:numFmt w:val="bullet"/>
      <w:lvlText w:val="•"/>
      <w:lvlJc w:val="left"/>
      <w:pPr>
        <w:ind w:left="4148" w:hanging="728"/>
      </w:pPr>
      <w:rPr>
        <w:lang w:val="ru-RU" w:eastAsia="en-US" w:bidi="ar-SA"/>
      </w:rPr>
    </w:lvl>
    <w:lvl w:ilvl="5">
      <w:numFmt w:val="bullet"/>
      <w:lvlText w:val="•"/>
      <w:lvlJc w:val="left"/>
      <w:pPr>
        <w:ind w:left="5211" w:hanging="728"/>
      </w:pPr>
      <w:rPr>
        <w:lang w:val="ru-RU" w:eastAsia="en-US" w:bidi="ar-SA"/>
      </w:rPr>
    </w:lvl>
    <w:lvl w:ilvl="6">
      <w:numFmt w:val="bullet"/>
      <w:lvlText w:val="•"/>
      <w:lvlJc w:val="left"/>
      <w:pPr>
        <w:ind w:left="6274" w:hanging="728"/>
      </w:pPr>
      <w:rPr>
        <w:lang w:val="ru-RU" w:eastAsia="en-US" w:bidi="ar-SA"/>
      </w:rPr>
    </w:lvl>
    <w:lvl w:ilvl="7">
      <w:numFmt w:val="bullet"/>
      <w:lvlText w:val="•"/>
      <w:lvlJc w:val="left"/>
      <w:pPr>
        <w:ind w:left="7337" w:hanging="728"/>
      </w:pPr>
      <w:rPr>
        <w:lang w:val="ru-RU" w:eastAsia="en-US" w:bidi="ar-SA"/>
      </w:rPr>
    </w:lvl>
    <w:lvl w:ilvl="8">
      <w:numFmt w:val="bullet"/>
      <w:lvlText w:val="•"/>
      <w:lvlJc w:val="left"/>
      <w:pPr>
        <w:ind w:left="8400" w:hanging="728"/>
      </w:pPr>
      <w:rPr>
        <w:lang w:val="ru-RU" w:eastAsia="en-US" w:bidi="ar-SA"/>
      </w:rPr>
    </w:lvl>
  </w:abstractNum>
  <w:abstractNum w:abstractNumId="9">
    <w:nsid w:val="34125191"/>
    <w:multiLevelType w:val="multilevel"/>
    <w:tmpl w:val="34125191"/>
    <w:lvl w:ilvl="0">
      <w:start w:val="1"/>
      <w:numFmt w:val="decimal"/>
      <w:lvlText w:val="%1."/>
      <w:lvlJc w:val="left"/>
      <w:pPr>
        <w:ind w:left="110" w:hanging="45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0" w:hanging="450"/>
      </w:pPr>
      <w:rPr>
        <w:lang w:val="ru-RU" w:eastAsia="en-US" w:bidi="ar-SA"/>
      </w:rPr>
    </w:lvl>
    <w:lvl w:ilvl="2">
      <w:numFmt w:val="bullet"/>
      <w:lvlText w:val="•"/>
      <w:lvlJc w:val="left"/>
      <w:pPr>
        <w:ind w:left="721" w:hanging="450"/>
      </w:pPr>
      <w:rPr>
        <w:lang w:val="ru-RU" w:eastAsia="en-US" w:bidi="ar-SA"/>
      </w:rPr>
    </w:lvl>
    <w:lvl w:ilvl="3">
      <w:numFmt w:val="bullet"/>
      <w:lvlText w:val="•"/>
      <w:lvlJc w:val="left"/>
      <w:pPr>
        <w:ind w:left="1021" w:hanging="450"/>
      </w:pPr>
      <w:rPr>
        <w:lang w:val="ru-RU" w:eastAsia="en-US" w:bidi="ar-SA"/>
      </w:rPr>
    </w:lvl>
    <w:lvl w:ilvl="4">
      <w:numFmt w:val="bullet"/>
      <w:lvlText w:val="•"/>
      <w:lvlJc w:val="left"/>
      <w:pPr>
        <w:ind w:left="1322" w:hanging="450"/>
      </w:pPr>
      <w:rPr>
        <w:lang w:val="ru-RU" w:eastAsia="en-US" w:bidi="ar-SA"/>
      </w:rPr>
    </w:lvl>
    <w:lvl w:ilvl="5">
      <w:numFmt w:val="bullet"/>
      <w:lvlText w:val="•"/>
      <w:lvlJc w:val="left"/>
      <w:pPr>
        <w:ind w:left="1623" w:hanging="450"/>
      </w:pPr>
      <w:rPr>
        <w:lang w:val="ru-RU" w:eastAsia="en-US" w:bidi="ar-SA"/>
      </w:rPr>
    </w:lvl>
    <w:lvl w:ilvl="6">
      <w:numFmt w:val="bullet"/>
      <w:lvlText w:val="•"/>
      <w:lvlJc w:val="left"/>
      <w:pPr>
        <w:ind w:left="1923" w:hanging="450"/>
      </w:pPr>
      <w:rPr>
        <w:lang w:val="ru-RU" w:eastAsia="en-US" w:bidi="ar-SA"/>
      </w:rPr>
    </w:lvl>
    <w:lvl w:ilvl="7">
      <w:numFmt w:val="bullet"/>
      <w:lvlText w:val="•"/>
      <w:lvlJc w:val="left"/>
      <w:pPr>
        <w:ind w:left="2224" w:hanging="450"/>
      </w:pPr>
      <w:rPr>
        <w:lang w:val="ru-RU" w:eastAsia="en-US" w:bidi="ar-SA"/>
      </w:rPr>
    </w:lvl>
    <w:lvl w:ilvl="8">
      <w:numFmt w:val="bullet"/>
      <w:lvlText w:val="•"/>
      <w:lvlJc w:val="left"/>
      <w:pPr>
        <w:ind w:left="2524" w:hanging="450"/>
      </w:pPr>
      <w:rPr>
        <w:lang w:val="ru-RU" w:eastAsia="en-US" w:bidi="ar-SA"/>
      </w:rPr>
    </w:lvl>
  </w:abstractNum>
  <w:abstractNum w:abstractNumId="10">
    <w:nsid w:val="35D31212"/>
    <w:multiLevelType w:val="multilevel"/>
    <w:tmpl w:val="35D31212"/>
    <w:lvl w:ilvl="0">
      <w:start w:val="1"/>
      <w:numFmt w:val="decimal"/>
      <w:lvlText w:val="%1."/>
      <w:lvlJc w:val="left"/>
      <w:pPr>
        <w:ind w:left="114" w:hanging="391"/>
      </w:pPr>
      <w:rPr>
        <w:b/>
        <w:bCs/>
        <w:i/>
        <w:spacing w:val="-4"/>
        <w:lang w:val="ru-RU" w:eastAsia="en-US" w:bidi="ar-SA"/>
      </w:rPr>
    </w:lvl>
    <w:lvl w:ilvl="1">
      <w:start w:val="1"/>
      <w:numFmt w:val="bullet"/>
      <w:lvlText w:val="•"/>
      <w:lvlJc w:val="left"/>
      <w:pPr>
        <w:ind w:left="924" w:hanging="391"/>
      </w:pPr>
      <w:rPr>
        <w:lang w:val="ru-RU" w:eastAsia="en-US" w:bidi="ar-SA"/>
      </w:rPr>
    </w:lvl>
    <w:lvl w:ilvl="2">
      <w:start w:val="1"/>
      <w:numFmt w:val="bullet"/>
      <w:lvlText w:val="•"/>
      <w:lvlJc w:val="left"/>
      <w:pPr>
        <w:ind w:left="1728" w:hanging="391"/>
      </w:pPr>
      <w:rPr>
        <w:lang w:val="ru-RU" w:eastAsia="en-US" w:bidi="ar-SA"/>
      </w:rPr>
    </w:lvl>
    <w:lvl w:ilvl="3">
      <w:start w:val="1"/>
      <w:numFmt w:val="bullet"/>
      <w:lvlText w:val="•"/>
      <w:lvlJc w:val="left"/>
      <w:pPr>
        <w:ind w:left="2532" w:hanging="391"/>
      </w:pPr>
      <w:rPr>
        <w:lang w:val="ru-RU" w:eastAsia="en-US" w:bidi="ar-SA"/>
      </w:rPr>
    </w:lvl>
    <w:lvl w:ilvl="4">
      <w:start w:val="1"/>
      <w:numFmt w:val="bullet"/>
      <w:lvlText w:val="•"/>
      <w:lvlJc w:val="left"/>
      <w:pPr>
        <w:ind w:left="3336" w:hanging="391"/>
      </w:pPr>
      <w:rPr>
        <w:lang w:val="ru-RU" w:eastAsia="en-US" w:bidi="ar-SA"/>
      </w:rPr>
    </w:lvl>
    <w:lvl w:ilvl="5">
      <w:start w:val="1"/>
      <w:numFmt w:val="bullet"/>
      <w:lvlText w:val="•"/>
      <w:lvlJc w:val="left"/>
      <w:pPr>
        <w:ind w:left="4141" w:hanging="391"/>
      </w:pPr>
      <w:rPr>
        <w:lang w:val="ru-RU" w:eastAsia="en-US" w:bidi="ar-SA"/>
      </w:rPr>
    </w:lvl>
    <w:lvl w:ilvl="6">
      <w:start w:val="1"/>
      <w:numFmt w:val="bullet"/>
      <w:lvlText w:val="•"/>
      <w:lvlJc w:val="left"/>
      <w:pPr>
        <w:ind w:left="4945" w:hanging="391"/>
      </w:pPr>
      <w:rPr>
        <w:lang w:val="ru-RU" w:eastAsia="en-US" w:bidi="ar-SA"/>
      </w:rPr>
    </w:lvl>
    <w:lvl w:ilvl="7">
      <w:start w:val="1"/>
      <w:numFmt w:val="bullet"/>
      <w:lvlText w:val="•"/>
      <w:lvlJc w:val="left"/>
      <w:pPr>
        <w:ind w:left="5749" w:hanging="391"/>
      </w:pPr>
      <w:rPr>
        <w:lang w:val="ru-RU" w:eastAsia="en-US" w:bidi="ar-SA"/>
      </w:rPr>
    </w:lvl>
    <w:lvl w:ilvl="8">
      <w:start w:val="1"/>
      <w:numFmt w:val="bullet"/>
      <w:lvlText w:val="•"/>
      <w:lvlJc w:val="left"/>
      <w:pPr>
        <w:ind w:left="6553" w:hanging="391"/>
      </w:pPr>
      <w:rPr>
        <w:lang w:val="ru-RU" w:eastAsia="en-US" w:bidi="ar-SA"/>
      </w:rPr>
    </w:lvl>
  </w:abstractNum>
  <w:abstractNum w:abstractNumId="11">
    <w:nsid w:val="3AB14F5A"/>
    <w:multiLevelType w:val="multilevel"/>
    <w:tmpl w:val="3AB14F5A"/>
    <w:lvl w:ilvl="0">
      <w:start w:val="2"/>
      <w:numFmt w:val="decimal"/>
      <w:lvlText w:val="%1."/>
      <w:lvlJc w:val="left"/>
      <w:pPr>
        <w:ind w:left="110" w:hanging="48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0" w:hanging="486"/>
      </w:pPr>
      <w:rPr>
        <w:lang w:val="ru-RU" w:eastAsia="en-US" w:bidi="ar-SA"/>
      </w:rPr>
    </w:lvl>
    <w:lvl w:ilvl="2">
      <w:numFmt w:val="bullet"/>
      <w:lvlText w:val="•"/>
      <w:lvlJc w:val="left"/>
      <w:pPr>
        <w:ind w:left="721" w:hanging="486"/>
      </w:pPr>
      <w:rPr>
        <w:lang w:val="ru-RU" w:eastAsia="en-US" w:bidi="ar-SA"/>
      </w:rPr>
    </w:lvl>
    <w:lvl w:ilvl="3">
      <w:numFmt w:val="bullet"/>
      <w:lvlText w:val="•"/>
      <w:lvlJc w:val="left"/>
      <w:pPr>
        <w:ind w:left="1021" w:hanging="486"/>
      </w:pPr>
      <w:rPr>
        <w:lang w:val="ru-RU" w:eastAsia="en-US" w:bidi="ar-SA"/>
      </w:rPr>
    </w:lvl>
    <w:lvl w:ilvl="4">
      <w:numFmt w:val="bullet"/>
      <w:lvlText w:val="•"/>
      <w:lvlJc w:val="left"/>
      <w:pPr>
        <w:ind w:left="1322" w:hanging="486"/>
      </w:pPr>
      <w:rPr>
        <w:lang w:val="ru-RU" w:eastAsia="en-US" w:bidi="ar-SA"/>
      </w:rPr>
    </w:lvl>
    <w:lvl w:ilvl="5">
      <w:numFmt w:val="bullet"/>
      <w:lvlText w:val="•"/>
      <w:lvlJc w:val="left"/>
      <w:pPr>
        <w:ind w:left="1623" w:hanging="486"/>
      </w:pPr>
      <w:rPr>
        <w:lang w:val="ru-RU" w:eastAsia="en-US" w:bidi="ar-SA"/>
      </w:rPr>
    </w:lvl>
    <w:lvl w:ilvl="6">
      <w:numFmt w:val="bullet"/>
      <w:lvlText w:val="•"/>
      <w:lvlJc w:val="left"/>
      <w:pPr>
        <w:ind w:left="1923" w:hanging="486"/>
      </w:pPr>
      <w:rPr>
        <w:lang w:val="ru-RU" w:eastAsia="en-US" w:bidi="ar-SA"/>
      </w:rPr>
    </w:lvl>
    <w:lvl w:ilvl="7">
      <w:numFmt w:val="bullet"/>
      <w:lvlText w:val="•"/>
      <w:lvlJc w:val="left"/>
      <w:pPr>
        <w:ind w:left="2224" w:hanging="486"/>
      </w:pPr>
      <w:rPr>
        <w:lang w:val="ru-RU" w:eastAsia="en-US" w:bidi="ar-SA"/>
      </w:rPr>
    </w:lvl>
    <w:lvl w:ilvl="8">
      <w:numFmt w:val="bullet"/>
      <w:lvlText w:val="•"/>
      <w:lvlJc w:val="left"/>
      <w:pPr>
        <w:ind w:left="2524" w:hanging="486"/>
      </w:pPr>
      <w:rPr>
        <w:lang w:val="ru-RU" w:eastAsia="en-US" w:bidi="ar-SA"/>
      </w:rPr>
    </w:lvl>
  </w:abstractNum>
  <w:abstractNum w:abstractNumId="12">
    <w:nsid w:val="511433E0"/>
    <w:multiLevelType w:val="multilevel"/>
    <w:tmpl w:val="511433E0"/>
    <w:lvl w:ilvl="0">
      <w:start w:val="1"/>
      <w:numFmt w:val="decimal"/>
      <w:lvlText w:val="%1."/>
      <w:lvlJc w:val="left"/>
      <w:pPr>
        <w:ind w:left="110" w:hanging="69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0" w:hanging="690"/>
      </w:pPr>
      <w:rPr>
        <w:lang w:val="ru-RU" w:eastAsia="en-US" w:bidi="ar-SA"/>
      </w:rPr>
    </w:lvl>
    <w:lvl w:ilvl="2">
      <w:numFmt w:val="bullet"/>
      <w:lvlText w:val="•"/>
      <w:lvlJc w:val="left"/>
      <w:pPr>
        <w:ind w:left="721" w:hanging="690"/>
      </w:pPr>
      <w:rPr>
        <w:lang w:val="ru-RU" w:eastAsia="en-US" w:bidi="ar-SA"/>
      </w:rPr>
    </w:lvl>
    <w:lvl w:ilvl="3">
      <w:numFmt w:val="bullet"/>
      <w:lvlText w:val="•"/>
      <w:lvlJc w:val="left"/>
      <w:pPr>
        <w:ind w:left="1021" w:hanging="690"/>
      </w:pPr>
      <w:rPr>
        <w:lang w:val="ru-RU" w:eastAsia="en-US" w:bidi="ar-SA"/>
      </w:rPr>
    </w:lvl>
    <w:lvl w:ilvl="4">
      <w:numFmt w:val="bullet"/>
      <w:lvlText w:val="•"/>
      <w:lvlJc w:val="left"/>
      <w:pPr>
        <w:ind w:left="1322" w:hanging="690"/>
      </w:pPr>
      <w:rPr>
        <w:lang w:val="ru-RU" w:eastAsia="en-US" w:bidi="ar-SA"/>
      </w:rPr>
    </w:lvl>
    <w:lvl w:ilvl="5">
      <w:numFmt w:val="bullet"/>
      <w:lvlText w:val="•"/>
      <w:lvlJc w:val="left"/>
      <w:pPr>
        <w:ind w:left="1623" w:hanging="690"/>
      </w:pPr>
      <w:rPr>
        <w:lang w:val="ru-RU" w:eastAsia="en-US" w:bidi="ar-SA"/>
      </w:rPr>
    </w:lvl>
    <w:lvl w:ilvl="6">
      <w:numFmt w:val="bullet"/>
      <w:lvlText w:val="•"/>
      <w:lvlJc w:val="left"/>
      <w:pPr>
        <w:ind w:left="1923" w:hanging="690"/>
      </w:pPr>
      <w:rPr>
        <w:lang w:val="ru-RU" w:eastAsia="en-US" w:bidi="ar-SA"/>
      </w:rPr>
    </w:lvl>
    <w:lvl w:ilvl="7">
      <w:numFmt w:val="bullet"/>
      <w:lvlText w:val="•"/>
      <w:lvlJc w:val="left"/>
      <w:pPr>
        <w:ind w:left="2224" w:hanging="690"/>
      </w:pPr>
      <w:rPr>
        <w:lang w:val="ru-RU" w:eastAsia="en-US" w:bidi="ar-SA"/>
      </w:rPr>
    </w:lvl>
    <w:lvl w:ilvl="8">
      <w:numFmt w:val="bullet"/>
      <w:lvlText w:val="•"/>
      <w:lvlJc w:val="left"/>
      <w:pPr>
        <w:ind w:left="2524" w:hanging="690"/>
      </w:pPr>
      <w:rPr>
        <w:lang w:val="ru-RU" w:eastAsia="en-US" w:bidi="ar-SA"/>
      </w:rPr>
    </w:lvl>
  </w:abstractNum>
  <w:abstractNum w:abstractNumId="13">
    <w:nsid w:val="54F04FF8"/>
    <w:multiLevelType w:val="multilevel"/>
    <w:tmpl w:val="54F04FF8"/>
    <w:lvl w:ilvl="0">
      <w:start w:val="5"/>
      <w:numFmt w:val="decimal"/>
      <w:lvlText w:val="%1."/>
      <w:lvlJc w:val="left"/>
      <w:pPr>
        <w:ind w:left="114" w:hanging="277"/>
      </w:pPr>
      <w:rPr>
        <w:rFonts w:ascii="Times New Roman" w:eastAsia="Times New Roman" w:hAnsi="Times New Roman" w:cs="Times New Roman" w:hint="default"/>
        <w:b/>
        <w:bCs/>
        <w:i/>
        <w:spacing w:val="-26"/>
        <w:sz w:val="24"/>
        <w:szCs w:val="24"/>
        <w:lang w:val="ru-RU" w:eastAsia="en-US" w:bidi="ar-SA"/>
      </w:rPr>
    </w:lvl>
    <w:lvl w:ilvl="1">
      <w:start w:val="1"/>
      <w:numFmt w:val="bullet"/>
      <w:lvlText w:val="•"/>
      <w:lvlJc w:val="left"/>
      <w:pPr>
        <w:ind w:left="924" w:hanging="277"/>
      </w:pPr>
      <w:rPr>
        <w:lang w:val="ru-RU" w:eastAsia="en-US" w:bidi="ar-SA"/>
      </w:rPr>
    </w:lvl>
    <w:lvl w:ilvl="2">
      <w:start w:val="1"/>
      <w:numFmt w:val="bullet"/>
      <w:lvlText w:val="•"/>
      <w:lvlJc w:val="left"/>
      <w:pPr>
        <w:ind w:left="1728" w:hanging="277"/>
      </w:pPr>
      <w:rPr>
        <w:lang w:val="ru-RU" w:eastAsia="en-US" w:bidi="ar-SA"/>
      </w:rPr>
    </w:lvl>
    <w:lvl w:ilvl="3">
      <w:start w:val="1"/>
      <w:numFmt w:val="bullet"/>
      <w:lvlText w:val="•"/>
      <w:lvlJc w:val="left"/>
      <w:pPr>
        <w:ind w:left="2532" w:hanging="277"/>
      </w:pPr>
      <w:rPr>
        <w:lang w:val="ru-RU" w:eastAsia="en-US" w:bidi="ar-SA"/>
      </w:rPr>
    </w:lvl>
    <w:lvl w:ilvl="4">
      <w:start w:val="1"/>
      <w:numFmt w:val="bullet"/>
      <w:lvlText w:val="•"/>
      <w:lvlJc w:val="left"/>
      <w:pPr>
        <w:ind w:left="3336" w:hanging="277"/>
      </w:pPr>
      <w:rPr>
        <w:lang w:val="ru-RU" w:eastAsia="en-US" w:bidi="ar-SA"/>
      </w:rPr>
    </w:lvl>
    <w:lvl w:ilvl="5">
      <w:start w:val="1"/>
      <w:numFmt w:val="bullet"/>
      <w:lvlText w:val="•"/>
      <w:lvlJc w:val="left"/>
      <w:pPr>
        <w:ind w:left="4141" w:hanging="277"/>
      </w:pPr>
      <w:rPr>
        <w:lang w:val="ru-RU" w:eastAsia="en-US" w:bidi="ar-SA"/>
      </w:rPr>
    </w:lvl>
    <w:lvl w:ilvl="6">
      <w:start w:val="1"/>
      <w:numFmt w:val="bullet"/>
      <w:lvlText w:val="•"/>
      <w:lvlJc w:val="left"/>
      <w:pPr>
        <w:ind w:left="4945" w:hanging="277"/>
      </w:pPr>
      <w:rPr>
        <w:lang w:val="ru-RU" w:eastAsia="en-US" w:bidi="ar-SA"/>
      </w:rPr>
    </w:lvl>
    <w:lvl w:ilvl="7">
      <w:start w:val="1"/>
      <w:numFmt w:val="bullet"/>
      <w:lvlText w:val="•"/>
      <w:lvlJc w:val="left"/>
      <w:pPr>
        <w:ind w:left="5749" w:hanging="277"/>
      </w:pPr>
      <w:rPr>
        <w:lang w:val="ru-RU" w:eastAsia="en-US" w:bidi="ar-SA"/>
      </w:rPr>
    </w:lvl>
    <w:lvl w:ilvl="8">
      <w:start w:val="1"/>
      <w:numFmt w:val="bullet"/>
      <w:lvlText w:val="•"/>
      <w:lvlJc w:val="left"/>
      <w:pPr>
        <w:ind w:left="6553" w:hanging="277"/>
      </w:pPr>
      <w:rPr>
        <w:lang w:val="ru-RU" w:eastAsia="en-US" w:bidi="ar-SA"/>
      </w:rPr>
    </w:lvl>
  </w:abstractNum>
  <w:abstractNum w:abstractNumId="14">
    <w:nsid w:val="55710DB8"/>
    <w:multiLevelType w:val="multilevel"/>
    <w:tmpl w:val="55710DB8"/>
    <w:lvl w:ilvl="0">
      <w:start w:val="1"/>
      <w:numFmt w:val="decimal"/>
      <w:lvlText w:val="%1."/>
      <w:lvlJc w:val="left"/>
      <w:pPr>
        <w:ind w:left="110"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0" w:hanging="416"/>
      </w:pPr>
      <w:rPr>
        <w:lang w:val="ru-RU" w:eastAsia="en-US" w:bidi="ar-SA"/>
      </w:rPr>
    </w:lvl>
    <w:lvl w:ilvl="2">
      <w:numFmt w:val="bullet"/>
      <w:lvlText w:val="•"/>
      <w:lvlJc w:val="left"/>
      <w:pPr>
        <w:ind w:left="721" w:hanging="416"/>
      </w:pPr>
      <w:rPr>
        <w:lang w:val="ru-RU" w:eastAsia="en-US" w:bidi="ar-SA"/>
      </w:rPr>
    </w:lvl>
    <w:lvl w:ilvl="3">
      <w:numFmt w:val="bullet"/>
      <w:lvlText w:val="•"/>
      <w:lvlJc w:val="left"/>
      <w:pPr>
        <w:ind w:left="1021" w:hanging="416"/>
      </w:pPr>
      <w:rPr>
        <w:lang w:val="ru-RU" w:eastAsia="en-US" w:bidi="ar-SA"/>
      </w:rPr>
    </w:lvl>
    <w:lvl w:ilvl="4">
      <w:numFmt w:val="bullet"/>
      <w:lvlText w:val="•"/>
      <w:lvlJc w:val="left"/>
      <w:pPr>
        <w:ind w:left="1322" w:hanging="416"/>
      </w:pPr>
      <w:rPr>
        <w:lang w:val="ru-RU" w:eastAsia="en-US" w:bidi="ar-SA"/>
      </w:rPr>
    </w:lvl>
    <w:lvl w:ilvl="5">
      <w:numFmt w:val="bullet"/>
      <w:lvlText w:val="•"/>
      <w:lvlJc w:val="left"/>
      <w:pPr>
        <w:ind w:left="1623" w:hanging="416"/>
      </w:pPr>
      <w:rPr>
        <w:lang w:val="ru-RU" w:eastAsia="en-US" w:bidi="ar-SA"/>
      </w:rPr>
    </w:lvl>
    <w:lvl w:ilvl="6">
      <w:numFmt w:val="bullet"/>
      <w:lvlText w:val="•"/>
      <w:lvlJc w:val="left"/>
      <w:pPr>
        <w:ind w:left="1923" w:hanging="416"/>
      </w:pPr>
      <w:rPr>
        <w:lang w:val="ru-RU" w:eastAsia="en-US" w:bidi="ar-SA"/>
      </w:rPr>
    </w:lvl>
    <w:lvl w:ilvl="7">
      <w:numFmt w:val="bullet"/>
      <w:lvlText w:val="•"/>
      <w:lvlJc w:val="left"/>
      <w:pPr>
        <w:ind w:left="2224" w:hanging="416"/>
      </w:pPr>
      <w:rPr>
        <w:lang w:val="ru-RU" w:eastAsia="en-US" w:bidi="ar-SA"/>
      </w:rPr>
    </w:lvl>
    <w:lvl w:ilvl="8">
      <w:numFmt w:val="bullet"/>
      <w:lvlText w:val="•"/>
      <w:lvlJc w:val="left"/>
      <w:pPr>
        <w:ind w:left="2524" w:hanging="416"/>
      </w:pPr>
      <w:rPr>
        <w:lang w:val="ru-RU" w:eastAsia="en-US" w:bidi="ar-SA"/>
      </w:rPr>
    </w:lvl>
  </w:abstractNum>
  <w:abstractNum w:abstractNumId="15">
    <w:nsid w:val="5A4D0DFA"/>
    <w:multiLevelType w:val="multilevel"/>
    <w:tmpl w:val="5A4D0DFA"/>
    <w:lvl w:ilvl="0">
      <w:start w:val="1"/>
      <w:numFmt w:val="decimal"/>
      <w:lvlText w:val="%1."/>
      <w:lvlJc w:val="left"/>
      <w:pPr>
        <w:ind w:left="110" w:hanging="46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0" w:hanging="466"/>
      </w:pPr>
      <w:rPr>
        <w:lang w:val="ru-RU" w:eastAsia="en-US" w:bidi="ar-SA"/>
      </w:rPr>
    </w:lvl>
    <w:lvl w:ilvl="2">
      <w:numFmt w:val="bullet"/>
      <w:lvlText w:val="•"/>
      <w:lvlJc w:val="left"/>
      <w:pPr>
        <w:ind w:left="721" w:hanging="466"/>
      </w:pPr>
      <w:rPr>
        <w:lang w:val="ru-RU" w:eastAsia="en-US" w:bidi="ar-SA"/>
      </w:rPr>
    </w:lvl>
    <w:lvl w:ilvl="3">
      <w:numFmt w:val="bullet"/>
      <w:lvlText w:val="•"/>
      <w:lvlJc w:val="left"/>
      <w:pPr>
        <w:ind w:left="1021" w:hanging="466"/>
      </w:pPr>
      <w:rPr>
        <w:lang w:val="ru-RU" w:eastAsia="en-US" w:bidi="ar-SA"/>
      </w:rPr>
    </w:lvl>
    <w:lvl w:ilvl="4">
      <w:numFmt w:val="bullet"/>
      <w:lvlText w:val="•"/>
      <w:lvlJc w:val="left"/>
      <w:pPr>
        <w:ind w:left="1322" w:hanging="466"/>
      </w:pPr>
      <w:rPr>
        <w:lang w:val="ru-RU" w:eastAsia="en-US" w:bidi="ar-SA"/>
      </w:rPr>
    </w:lvl>
    <w:lvl w:ilvl="5">
      <w:numFmt w:val="bullet"/>
      <w:lvlText w:val="•"/>
      <w:lvlJc w:val="left"/>
      <w:pPr>
        <w:ind w:left="1623" w:hanging="466"/>
      </w:pPr>
      <w:rPr>
        <w:lang w:val="ru-RU" w:eastAsia="en-US" w:bidi="ar-SA"/>
      </w:rPr>
    </w:lvl>
    <w:lvl w:ilvl="6">
      <w:numFmt w:val="bullet"/>
      <w:lvlText w:val="•"/>
      <w:lvlJc w:val="left"/>
      <w:pPr>
        <w:ind w:left="1923" w:hanging="466"/>
      </w:pPr>
      <w:rPr>
        <w:lang w:val="ru-RU" w:eastAsia="en-US" w:bidi="ar-SA"/>
      </w:rPr>
    </w:lvl>
    <w:lvl w:ilvl="7">
      <w:numFmt w:val="bullet"/>
      <w:lvlText w:val="•"/>
      <w:lvlJc w:val="left"/>
      <w:pPr>
        <w:ind w:left="2224" w:hanging="466"/>
      </w:pPr>
      <w:rPr>
        <w:lang w:val="ru-RU" w:eastAsia="en-US" w:bidi="ar-SA"/>
      </w:rPr>
    </w:lvl>
    <w:lvl w:ilvl="8">
      <w:numFmt w:val="bullet"/>
      <w:lvlText w:val="•"/>
      <w:lvlJc w:val="left"/>
      <w:pPr>
        <w:ind w:left="2524" w:hanging="466"/>
      </w:pPr>
      <w:rPr>
        <w:lang w:val="ru-RU" w:eastAsia="en-US" w:bidi="ar-SA"/>
      </w:rPr>
    </w:lvl>
  </w:abstractNum>
  <w:abstractNum w:abstractNumId="16">
    <w:nsid w:val="5F116B98"/>
    <w:multiLevelType w:val="multilevel"/>
    <w:tmpl w:val="5F116B98"/>
    <w:lvl w:ilvl="0">
      <w:start w:val="1"/>
      <w:numFmt w:val="decimal"/>
      <w:lvlText w:val="%1."/>
      <w:lvlJc w:val="left"/>
      <w:pPr>
        <w:ind w:left="110" w:hanging="65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20" w:hanging="654"/>
      </w:pPr>
      <w:rPr>
        <w:lang w:val="ru-RU" w:eastAsia="en-US" w:bidi="ar-SA"/>
      </w:rPr>
    </w:lvl>
    <w:lvl w:ilvl="2">
      <w:numFmt w:val="bullet"/>
      <w:lvlText w:val="•"/>
      <w:lvlJc w:val="left"/>
      <w:pPr>
        <w:ind w:left="721" w:hanging="654"/>
      </w:pPr>
      <w:rPr>
        <w:lang w:val="ru-RU" w:eastAsia="en-US" w:bidi="ar-SA"/>
      </w:rPr>
    </w:lvl>
    <w:lvl w:ilvl="3">
      <w:numFmt w:val="bullet"/>
      <w:lvlText w:val="•"/>
      <w:lvlJc w:val="left"/>
      <w:pPr>
        <w:ind w:left="1021" w:hanging="654"/>
      </w:pPr>
      <w:rPr>
        <w:lang w:val="ru-RU" w:eastAsia="en-US" w:bidi="ar-SA"/>
      </w:rPr>
    </w:lvl>
    <w:lvl w:ilvl="4">
      <w:numFmt w:val="bullet"/>
      <w:lvlText w:val="•"/>
      <w:lvlJc w:val="left"/>
      <w:pPr>
        <w:ind w:left="1322" w:hanging="654"/>
      </w:pPr>
      <w:rPr>
        <w:lang w:val="ru-RU" w:eastAsia="en-US" w:bidi="ar-SA"/>
      </w:rPr>
    </w:lvl>
    <w:lvl w:ilvl="5">
      <w:numFmt w:val="bullet"/>
      <w:lvlText w:val="•"/>
      <w:lvlJc w:val="left"/>
      <w:pPr>
        <w:ind w:left="1623" w:hanging="654"/>
      </w:pPr>
      <w:rPr>
        <w:lang w:val="ru-RU" w:eastAsia="en-US" w:bidi="ar-SA"/>
      </w:rPr>
    </w:lvl>
    <w:lvl w:ilvl="6">
      <w:numFmt w:val="bullet"/>
      <w:lvlText w:val="•"/>
      <w:lvlJc w:val="left"/>
      <w:pPr>
        <w:ind w:left="1923" w:hanging="654"/>
      </w:pPr>
      <w:rPr>
        <w:lang w:val="ru-RU" w:eastAsia="en-US" w:bidi="ar-SA"/>
      </w:rPr>
    </w:lvl>
    <w:lvl w:ilvl="7">
      <w:numFmt w:val="bullet"/>
      <w:lvlText w:val="•"/>
      <w:lvlJc w:val="left"/>
      <w:pPr>
        <w:ind w:left="2224" w:hanging="654"/>
      </w:pPr>
      <w:rPr>
        <w:lang w:val="ru-RU" w:eastAsia="en-US" w:bidi="ar-SA"/>
      </w:rPr>
    </w:lvl>
    <w:lvl w:ilvl="8">
      <w:numFmt w:val="bullet"/>
      <w:lvlText w:val="•"/>
      <w:lvlJc w:val="left"/>
      <w:pPr>
        <w:ind w:left="2524" w:hanging="654"/>
      </w:pPr>
      <w:rPr>
        <w:lang w:val="ru-RU" w:eastAsia="en-US" w:bidi="ar-SA"/>
      </w:rPr>
    </w:lvl>
  </w:abstractNum>
  <w:abstractNum w:abstractNumId="17">
    <w:nsid w:val="610B2237"/>
    <w:multiLevelType w:val="multilevel"/>
    <w:tmpl w:val="610B2237"/>
    <w:lvl w:ilvl="0">
      <w:start w:val="1"/>
      <w:numFmt w:val="decimal"/>
      <w:lvlText w:val="%1."/>
      <w:lvlJc w:val="left"/>
      <w:pPr>
        <w:ind w:left="105" w:hanging="41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402" w:hanging="416"/>
      </w:pPr>
      <w:rPr>
        <w:lang w:val="ru-RU" w:eastAsia="en-US" w:bidi="ar-SA"/>
      </w:rPr>
    </w:lvl>
    <w:lvl w:ilvl="2">
      <w:numFmt w:val="bullet"/>
      <w:lvlText w:val="•"/>
      <w:lvlJc w:val="left"/>
      <w:pPr>
        <w:ind w:left="705" w:hanging="416"/>
      </w:pPr>
      <w:rPr>
        <w:lang w:val="ru-RU" w:eastAsia="en-US" w:bidi="ar-SA"/>
      </w:rPr>
    </w:lvl>
    <w:lvl w:ilvl="3">
      <w:numFmt w:val="bullet"/>
      <w:lvlText w:val="•"/>
      <w:lvlJc w:val="left"/>
      <w:pPr>
        <w:ind w:left="1007" w:hanging="416"/>
      </w:pPr>
      <w:rPr>
        <w:lang w:val="ru-RU" w:eastAsia="en-US" w:bidi="ar-SA"/>
      </w:rPr>
    </w:lvl>
    <w:lvl w:ilvl="4">
      <w:numFmt w:val="bullet"/>
      <w:lvlText w:val="•"/>
      <w:lvlJc w:val="left"/>
      <w:pPr>
        <w:ind w:left="1310" w:hanging="416"/>
      </w:pPr>
      <w:rPr>
        <w:lang w:val="ru-RU" w:eastAsia="en-US" w:bidi="ar-SA"/>
      </w:rPr>
    </w:lvl>
    <w:lvl w:ilvl="5">
      <w:numFmt w:val="bullet"/>
      <w:lvlText w:val="•"/>
      <w:lvlJc w:val="left"/>
      <w:pPr>
        <w:ind w:left="1613" w:hanging="416"/>
      </w:pPr>
      <w:rPr>
        <w:lang w:val="ru-RU" w:eastAsia="en-US" w:bidi="ar-SA"/>
      </w:rPr>
    </w:lvl>
    <w:lvl w:ilvl="6">
      <w:numFmt w:val="bullet"/>
      <w:lvlText w:val="•"/>
      <w:lvlJc w:val="left"/>
      <w:pPr>
        <w:ind w:left="1915" w:hanging="416"/>
      </w:pPr>
      <w:rPr>
        <w:lang w:val="ru-RU" w:eastAsia="en-US" w:bidi="ar-SA"/>
      </w:rPr>
    </w:lvl>
    <w:lvl w:ilvl="7">
      <w:numFmt w:val="bullet"/>
      <w:lvlText w:val="•"/>
      <w:lvlJc w:val="left"/>
      <w:pPr>
        <w:ind w:left="2218" w:hanging="416"/>
      </w:pPr>
      <w:rPr>
        <w:lang w:val="ru-RU" w:eastAsia="en-US" w:bidi="ar-SA"/>
      </w:rPr>
    </w:lvl>
    <w:lvl w:ilvl="8">
      <w:numFmt w:val="bullet"/>
      <w:lvlText w:val="•"/>
      <w:lvlJc w:val="left"/>
      <w:pPr>
        <w:ind w:left="2520" w:hanging="416"/>
      </w:pPr>
      <w:rPr>
        <w:lang w:val="ru-RU" w:eastAsia="en-US" w:bidi="ar-SA"/>
      </w:rPr>
    </w:lvl>
  </w:abstractNum>
  <w:abstractNum w:abstractNumId="18">
    <w:nsid w:val="650A7FFB"/>
    <w:multiLevelType w:val="multilevel"/>
    <w:tmpl w:val="650A7FFB"/>
    <w:lvl w:ilvl="0">
      <w:start w:val="1"/>
      <w:numFmt w:val="decimal"/>
      <w:lvlText w:val="%1."/>
      <w:lvlJc w:val="left"/>
      <w:pPr>
        <w:ind w:left="1152" w:hanging="360"/>
      </w:pPr>
      <w:rPr>
        <w:rFonts w:hint="default"/>
      </w:rPr>
    </w:lvl>
    <w:lvl w:ilvl="1">
      <w:start w:val="1"/>
      <w:numFmt w:val="decimal"/>
      <w:isLgl/>
      <w:lvlText w:val="%1.%2"/>
      <w:lvlJc w:val="left"/>
      <w:pPr>
        <w:ind w:left="115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952" w:hanging="2160"/>
      </w:pPr>
      <w:rPr>
        <w:rFonts w:hint="default"/>
      </w:rPr>
    </w:lvl>
  </w:abstractNum>
  <w:abstractNum w:abstractNumId="19">
    <w:nsid w:val="6C651E88"/>
    <w:multiLevelType w:val="multilevel"/>
    <w:tmpl w:val="6C651E88"/>
    <w:lvl w:ilvl="0">
      <w:start w:val="1"/>
      <w:numFmt w:val="decimal"/>
      <w:lvlText w:val="%1."/>
      <w:lvlJc w:val="left"/>
      <w:pPr>
        <w:ind w:left="110" w:hanging="364"/>
      </w:pPr>
      <w:rPr>
        <w:rFonts w:ascii="Times New Roman" w:eastAsia="Times New Roman" w:hAnsi="Times New Roman" w:cs="Times New Roman" w:hint="default"/>
        <w:b w:val="0"/>
        <w:bCs w:val="0"/>
        <w:i w:val="0"/>
        <w:iCs w:val="0"/>
        <w:spacing w:val="0"/>
        <w:w w:val="87"/>
        <w:sz w:val="24"/>
        <w:szCs w:val="24"/>
        <w:lang w:val="ru-RU" w:eastAsia="en-US" w:bidi="ar-SA"/>
      </w:rPr>
    </w:lvl>
    <w:lvl w:ilvl="1">
      <w:numFmt w:val="bullet"/>
      <w:lvlText w:val="•"/>
      <w:lvlJc w:val="left"/>
      <w:pPr>
        <w:ind w:left="420" w:hanging="364"/>
      </w:pPr>
      <w:rPr>
        <w:lang w:val="ru-RU" w:eastAsia="en-US" w:bidi="ar-SA"/>
      </w:rPr>
    </w:lvl>
    <w:lvl w:ilvl="2">
      <w:numFmt w:val="bullet"/>
      <w:lvlText w:val="•"/>
      <w:lvlJc w:val="left"/>
      <w:pPr>
        <w:ind w:left="721" w:hanging="364"/>
      </w:pPr>
      <w:rPr>
        <w:lang w:val="ru-RU" w:eastAsia="en-US" w:bidi="ar-SA"/>
      </w:rPr>
    </w:lvl>
    <w:lvl w:ilvl="3">
      <w:numFmt w:val="bullet"/>
      <w:lvlText w:val="•"/>
      <w:lvlJc w:val="left"/>
      <w:pPr>
        <w:ind w:left="1021" w:hanging="364"/>
      </w:pPr>
      <w:rPr>
        <w:lang w:val="ru-RU" w:eastAsia="en-US" w:bidi="ar-SA"/>
      </w:rPr>
    </w:lvl>
    <w:lvl w:ilvl="4">
      <w:numFmt w:val="bullet"/>
      <w:lvlText w:val="•"/>
      <w:lvlJc w:val="left"/>
      <w:pPr>
        <w:ind w:left="1322" w:hanging="364"/>
      </w:pPr>
      <w:rPr>
        <w:lang w:val="ru-RU" w:eastAsia="en-US" w:bidi="ar-SA"/>
      </w:rPr>
    </w:lvl>
    <w:lvl w:ilvl="5">
      <w:numFmt w:val="bullet"/>
      <w:lvlText w:val="•"/>
      <w:lvlJc w:val="left"/>
      <w:pPr>
        <w:ind w:left="1623" w:hanging="364"/>
      </w:pPr>
      <w:rPr>
        <w:lang w:val="ru-RU" w:eastAsia="en-US" w:bidi="ar-SA"/>
      </w:rPr>
    </w:lvl>
    <w:lvl w:ilvl="6">
      <w:numFmt w:val="bullet"/>
      <w:lvlText w:val="•"/>
      <w:lvlJc w:val="left"/>
      <w:pPr>
        <w:ind w:left="1923" w:hanging="364"/>
      </w:pPr>
      <w:rPr>
        <w:lang w:val="ru-RU" w:eastAsia="en-US" w:bidi="ar-SA"/>
      </w:rPr>
    </w:lvl>
    <w:lvl w:ilvl="7">
      <w:numFmt w:val="bullet"/>
      <w:lvlText w:val="•"/>
      <w:lvlJc w:val="left"/>
      <w:pPr>
        <w:ind w:left="2224" w:hanging="364"/>
      </w:pPr>
      <w:rPr>
        <w:lang w:val="ru-RU" w:eastAsia="en-US" w:bidi="ar-SA"/>
      </w:rPr>
    </w:lvl>
    <w:lvl w:ilvl="8">
      <w:numFmt w:val="bullet"/>
      <w:lvlText w:val="•"/>
      <w:lvlJc w:val="left"/>
      <w:pPr>
        <w:ind w:left="2524" w:hanging="364"/>
      </w:pPr>
      <w:rPr>
        <w:lang w:val="ru-RU" w:eastAsia="en-US" w:bidi="ar-SA"/>
      </w:rPr>
    </w:lvl>
  </w:abstractNum>
  <w:abstractNum w:abstractNumId="20">
    <w:nsid w:val="6C780230"/>
    <w:multiLevelType w:val="hybridMultilevel"/>
    <w:tmpl w:val="3278A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22573D"/>
    <w:multiLevelType w:val="multilevel"/>
    <w:tmpl w:val="6E22573D"/>
    <w:lvl w:ilvl="0">
      <w:start w:val="5"/>
      <w:numFmt w:val="decimal"/>
      <w:lvlText w:val="%1."/>
      <w:lvlJc w:val="left"/>
      <w:pPr>
        <w:ind w:left="514" w:hanging="280"/>
      </w:pPr>
      <w:rPr>
        <w:rFonts w:ascii="Times New Roman" w:eastAsia="Times New Roman" w:hAnsi="Times New Roman" w:cs="Times New Roman" w:hint="default"/>
        <w:b/>
        <w:bCs/>
        <w:i w:val="0"/>
        <w:iCs w:val="0"/>
        <w:spacing w:val="0"/>
        <w:w w:val="100"/>
        <w:sz w:val="28"/>
        <w:szCs w:val="28"/>
        <w:lang w:val="ru-RU" w:eastAsia="en-US" w:bidi="ar-SA"/>
      </w:rPr>
    </w:lvl>
    <w:lvl w:ilvl="1">
      <w:numFmt w:val="bullet"/>
      <w:lvlText w:val="•"/>
      <w:lvlJc w:val="left"/>
      <w:pPr>
        <w:ind w:left="2005" w:hanging="280"/>
      </w:pPr>
      <w:rPr>
        <w:lang w:val="ru-RU" w:eastAsia="en-US" w:bidi="ar-SA"/>
      </w:rPr>
    </w:lvl>
    <w:lvl w:ilvl="2">
      <w:numFmt w:val="bullet"/>
      <w:lvlText w:val="•"/>
      <w:lvlJc w:val="left"/>
      <w:pPr>
        <w:ind w:left="3491" w:hanging="280"/>
      </w:pPr>
      <w:rPr>
        <w:lang w:val="ru-RU" w:eastAsia="en-US" w:bidi="ar-SA"/>
      </w:rPr>
    </w:lvl>
    <w:lvl w:ilvl="3">
      <w:numFmt w:val="bullet"/>
      <w:lvlText w:val="•"/>
      <w:lvlJc w:val="left"/>
      <w:pPr>
        <w:ind w:left="4977" w:hanging="280"/>
      </w:pPr>
      <w:rPr>
        <w:lang w:val="ru-RU" w:eastAsia="en-US" w:bidi="ar-SA"/>
      </w:rPr>
    </w:lvl>
    <w:lvl w:ilvl="4">
      <w:numFmt w:val="bullet"/>
      <w:lvlText w:val="•"/>
      <w:lvlJc w:val="left"/>
      <w:pPr>
        <w:ind w:left="6463" w:hanging="280"/>
      </w:pPr>
      <w:rPr>
        <w:lang w:val="ru-RU" w:eastAsia="en-US" w:bidi="ar-SA"/>
      </w:rPr>
    </w:lvl>
    <w:lvl w:ilvl="5">
      <w:numFmt w:val="bullet"/>
      <w:lvlText w:val="•"/>
      <w:lvlJc w:val="left"/>
      <w:pPr>
        <w:ind w:left="7948" w:hanging="280"/>
      </w:pPr>
      <w:rPr>
        <w:lang w:val="ru-RU" w:eastAsia="en-US" w:bidi="ar-SA"/>
      </w:rPr>
    </w:lvl>
    <w:lvl w:ilvl="6">
      <w:numFmt w:val="bullet"/>
      <w:lvlText w:val="•"/>
      <w:lvlJc w:val="left"/>
      <w:pPr>
        <w:ind w:left="9434" w:hanging="280"/>
      </w:pPr>
      <w:rPr>
        <w:lang w:val="ru-RU" w:eastAsia="en-US" w:bidi="ar-SA"/>
      </w:rPr>
    </w:lvl>
    <w:lvl w:ilvl="7">
      <w:numFmt w:val="bullet"/>
      <w:lvlText w:val="•"/>
      <w:lvlJc w:val="left"/>
      <w:pPr>
        <w:ind w:left="10920" w:hanging="280"/>
      </w:pPr>
      <w:rPr>
        <w:lang w:val="ru-RU" w:eastAsia="en-US" w:bidi="ar-SA"/>
      </w:rPr>
    </w:lvl>
    <w:lvl w:ilvl="8">
      <w:numFmt w:val="bullet"/>
      <w:lvlText w:val="•"/>
      <w:lvlJc w:val="left"/>
      <w:pPr>
        <w:ind w:left="12406" w:hanging="280"/>
      </w:pPr>
      <w:rPr>
        <w:lang w:val="ru-RU" w:eastAsia="en-US" w:bidi="ar-SA"/>
      </w:rPr>
    </w:lvl>
  </w:abstractNum>
  <w:abstractNum w:abstractNumId="22">
    <w:nsid w:val="723707CC"/>
    <w:multiLevelType w:val="multilevel"/>
    <w:tmpl w:val="723707CC"/>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0"/>
    <w:lvlOverride w:ilvl="0">
      <w:startOverride w:val="1"/>
    </w:lvlOverride>
  </w:num>
  <w:num w:numId="3">
    <w:abstractNumId w:val="13"/>
    <w:lvlOverride w:ilvl="0">
      <w:startOverride w:val="5"/>
    </w:lvlOverride>
  </w:num>
  <w:num w:numId="4">
    <w:abstractNumId w:val="5"/>
  </w:num>
  <w:num w:numId="5">
    <w:abstractNumId w:val="4"/>
  </w:num>
  <w:num w:numId="6">
    <w:abstractNumId w:val="1"/>
    <w:lvlOverride w:ilvl="0">
      <w:startOverride w:val="1"/>
    </w:lvlOverride>
  </w:num>
  <w:num w:numId="7">
    <w:abstractNumId w:val="2"/>
    <w:lvlOverride w:ilvl="0">
      <w:startOverride w:val="3"/>
    </w:lvlOverride>
    <w:lvlOverride w:ilvl="1">
      <w:startOverride w:val="1"/>
    </w:lvlOverride>
  </w:num>
  <w:num w:numId="8">
    <w:abstractNumId w:val="8"/>
    <w:lvlOverride w:ilvl="0">
      <w:startOverride w:val="1"/>
    </w:lvlOverride>
    <w:lvlOverride w:ilvl="1">
      <w:startOverride w:val="1"/>
    </w:lvlOverride>
    <w:lvlOverride w:ilvl="2">
      <w:startOverride w:val="1"/>
    </w:lvlOverride>
  </w:num>
  <w:num w:numId="9">
    <w:abstractNumId w:val="22"/>
  </w:num>
  <w:num w:numId="10">
    <w:abstractNumId w:val="3"/>
  </w:num>
  <w:num w:numId="11">
    <w:abstractNumId w:val="7"/>
    <w:lvlOverride w:ilvl="0">
      <w:startOverride w:val="1"/>
    </w:lvlOverride>
  </w:num>
  <w:num w:numId="12">
    <w:abstractNumId w:val="17"/>
    <w:lvlOverride w:ilvl="0">
      <w:startOverride w:val="1"/>
    </w:lvlOverride>
  </w:num>
  <w:num w:numId="13">
    <w:abstractNumId w:val="15"/>
    <w:lvlOverride w:ilvl="0">
      <w:startOverride w:val="1"/>
    </w:lvlOverride>
  </w:num>
  <w:num w:numId="14">
    <w:abstractNumId w:val="19"/>
    <w:lvlOverride w:ilvl="0">
      <w:startOverride w:val="1"/>
    </w:lvlOverride>
  </w:num>
  <w:num w:numId="15">
    <w:abstractNumId w:val="6"/>
    <w:lvlOverride w:ilvl="0">
      <w:startOverride w:val="1"/>
    </w:lvlOverride>
  </w:num>
  <w:num w:numId="16">
    <w:abstractNumId w:val="11"/>
    <w:lvlOverride w:ilvl="0">
      <w:startOverride w:val="2"/>
    </w:lvlOverride>
  </w:num>
  <w:num w:numId="17">
    <w:abstractNumId w:val="16"/>
    <w:lvlOverride w:ilvl="0">
      <w:startOverride w:val="1"/>
    </w:lvlOverride>
  </w:num>
  <w:num w:numId="18">
    <w:abstractNumId w:val="9"/>
    <w:lvlOverride w:ilvl="0">
      <w:startOverride w:val="1"/>
    </w:lvlOverride>
  </w:num>
  <w:num w:numId="19">
    <w:abstractNumId w:val="14"/>
    <w:lvlOverride w:ilvl="0">
      <w:startOverride w:val="1"/>
    </w:lvlOverride>
  </w:num>
  <w:num w:numId="20">
    <w:abstractNumId w:val="0"/>
    <w:lvlOverride w:ilvl="0">
      <w:startOverride w:val="1"/>
    </w:lvlOverride>
  </w:num>
  <w:num w:numId="21">
    <w:abstractNumId w:val="12"/>
    <w:lvlOverride w:ilvl="0">
      <w:startOverride w:val="1"/>
    </w:lvlOverride>
  </w:num>
  <w:num w:numId="22">
    <w:abstractNumId w:val="21"/>
    <w:lvlOverride w:ilvl="0">
      <w:startOverride w:val="5"/>
    </w:lvlOverride>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01FC1"/>
    <w:rsid w:val="00004527"/>
    <w:rsid w:val="00007F8E"/>
    <w:rsid w:val="00012AA2"/>
    <w:rsid w:val="0001465E"/>
    <w:rsid w:val="000154AE"/>
    <w:rsid w:val="00022260"/>
    <w:rsid w:val="0003213C"/>
    <w:rsid w:val="000344D6"/>
    <w:rsid w:val="0005022E"/>
    <w:rsid w:val="00054893"/>
    <w:rsid w:val="00056116"/>
    <w:rsid w:val="0006061D"/>
    <w:rsid w:val="00070C5E"/>
    <w:rsid w:val="000710CE"/>
    <w:rsid w:val="00074689"/>
    <w:rsid w:val="000763F5"/>
    <w:rsid w:val="000775AA"/>
    <w:rsid w:val="000818CC"/>
    <w:rsid w:val="00081F09"/>
    <w:rsid w:val="00085ACB"/>
    <w:rsid w:val="0008752B"/>
    <w:rsid w:val="000A3A4C"/>
    <w:rsid w:val="000A489C"/>
    <w:rsid w:val="000B45FD"/>
    <w:rsid w:val="000B7A9E"/>
    <w:rsid w:val="000D2B38"/>
    <w:rsid w:val="000D5391"/>
    <w:rsid w:val="000D57BA"/>
    <w:rsid w:val="000D78C9"/>
    <w:rsid w:val="000E07E3"/>
    <w:rsid w:val="000E6856"/>
    <w:rsid w:val="0011701E"/>
    <w:rsid w:val="001178EF"/>
    <w:rsid w:val="0012007B"/>
    <w:rsid w:val="001253FE"/>
    <w:rsid w:val="00127045"/>
    <w:rsid w:val="0012722C"/>
    <w:rsid w:val="001308AA"/>
    <w:rsid w:val="001603F6"/>
    <w:rsid w:val="001625AF"/>
    <w:rsid w:val="001651BA"/>
    <w:rsid w:val="001725D1"/>
    <w:rsid w:val="001825B2"/>
    <w:rsid w:val="001A687A"/>
    <w:rsid w:val="001A7EA6"/>
    <w:rsid w:val="001D459F"/>
    <w:rsid w:val="001D57B2"/>
    <w:rsid w:val="001D71FA"/>
    <w:rsid w:val="001E5963"/>
    <w:rsid w:val="001F004E"/>
    <w:rsid w:val="00204651"/>
    <w:rsid w:val="002120BE"/>
    <w:rsid w:val="00231BCB"/>
    <w:rsid w:val="002439CF"/>
    <w:rsid w:val="00253405"/>
    <w:rsid w:val="00264306"/>
    <w:rsid w:val="002855D8"/>
    <w:rsid w:val="002914B5"/>
    <w:rsid w:val="00295987"/>
    <w:rsid w:val="002A73EC"/>
    <w:rsid w:val="002B18AE"/>
    <w:rsid w:val="002C35DD"/>
    <w:rsid w:val="002D02E0"/>
    <w:rsid w:val="002E40CF"/>
    <w:rsid w:val="002F5754"/>
    <w:rsid w:val="003148D2"/>
    <w:rsid w:val="0033268B"/>
    <w:rsid w:val="00344DE2"/>
    <w:rsid w:val="00352213"/>
    <w:rsid w:val="003664FE"/>
    <w:rsid w:val="00372A9F"/>
    <w:rsid w:val="00373230"/>
    <w:rsid w:val="003739D7"/>
    <w:rsid w:val="00377FC5"/>
    <w:rsid w:val="003924F7"/>
    <w:rsid w:val="00393A22"/>
    <w:rsid w:val="003A3DD7"/>
    <w:rsid w:val="003C0DBA"/>
    <w:rsid w:val="003C6E1B"/>
    <w:rsid w:val="003D73F6"/>
    <w:rsid w:val="003E0205"/>
    <w:rsid w:val="003F29FB"/>
    <w:rsid w:val="003F3568"/>
    <w:rsid w:val="00401DA1"/>
    <w:rsid w:val="00403305"/>
    <w:rsid w:val="00404968"/>
    <w:rsid w:val="00410179"/>
    <w:rsid w:val="00412A4A"/>
    <w:rsid w:val="0041567B"/>
    <w:rsid w:val="00426C95"/>
    <w:rsid w:val="004310D9"/>
    <w:rsid w:val="0043376E"/>
    <w:rsid w:val="0044103D"/>
    <w:rsid w:val="00447F40"/>
    <w:rsid w:val="004514C1"/>
    <w:rsid w:val="00452512"/>
    <w:rsid w:val="00464325"/>
    <w:rsid w:val="0046439D"/>
    <w:rsid w:val="00482DB4"/>
    <w:rsid w:val="00495419"/>
    <w:rsid w:val="00496494"/>
    <w:rsid w:val="004A1535"/>
    <w:rsid w:val="004A3410"/>
    <w:rsid w:val="004B0E2F"/>
    <w:rsid w:val="004C2689"/>
    <w:rsid w:val="004C4E25"/>
    <w:rsid w:val="004D4A77"/>
    <w:rsid w:val="004D568C"/>
    <w:rsid w:val="004F0102"/>
    <w:rsid w:val="004F5E78"/>
    <w:rsid w:val="00502E0B"/>
    <w:rsid w:val="0052017B"/>
    <w:rsid w:val="00521B2F"/>
    <w:rsid w:val="00522350"/>
    <w:rsid w:val="00524341"/>
    <w:rsid w:val="00524705"/>
    <w:rsid w:val="00524E9B"/>
    <w:rsid w:val="00525F1F"/>
    <w:rsid w:val="00530824"/>
    <w:rsid w:val="00530A09"/>
    <w:rsid w:val="00532742"/>
    <w:rsid w:val="005369C1"/>
    <w:rsid w:val="00537723"/>
    <w:rsid w:val="00540FD9"/>
    <w:rsid w:val="00543C42"/>
    <w:rsid w:val="0054403A"/>
    <w:rsid w:val="00545273"/>
    <w:rsid w:val="0054651D"/>
    <w:rsid w:val="00562183"/>
    <w:rsid w:val="005672B1"/>
    <w:rsid w:val="00570A7D"/>
    <w:rsid w:val="00576D11"/>
    <w:rsid w:val="00584D4B"/>
    <w:rsid w:val="0059757B"/>
    <w:rsid w:val="005A4096"/>
    <w:rsid w:val="005A592B"/>
    <w:rsid w:val="005B089B"/>
    <w:rsid w:val="005C1AC5"/>
    <w:rsid w:val="005C38F3"/>
    <w:rsid w:val="005D3014"/>
    <w:rsid w:val="005E007C"/>
    <w:rsid w:val="005E0640"/>
    <w:rsid w:val="005E4D59"/>
    <w:rsid w:val="005E757B"/>
    <w:rsid w:val="005F5C2C"/>
    <w:rsid w:val="005F6ED0"/>
    <w:rsid w:val="006073D3"/>
    <w:rsid w:val="00646BB3"/>
    <w:rsid w:val="00653AAD"/>
    <w:rsid w:val="0066554C"/>
    <w:rsid w:val="00667785"/>
    <w:rsid w:val="00671DBF"/>
    <w:rsid w:val="00673742"/>
    <w:rsid w:val="006746EA"/>
    <w:rsid w:val="00691796"/>
    <w:rsid w:val="006B0A5D"/>
    <w:rsid w:val="006B0C6C"/>
    <w:rsid w:val="006B72A0"/>
    <w:rsid w:val="006D045F"/>
    <w:rsid w:val="0071645A"/>
    <w:rsid w:val="00733AEB"/>
    <w:rsid w:val="007433EA"/>
    <w:rsid w:val="0075658D"/>
    <w:rsid w:val="00761192"/>
    <w:rsid w:val="007616F3"/>
    <w:rsid w:val="0076222E"/>
    <w:rsid w:val="00780F34"/>
    <w:rsid w:val="00790979"/>
    <w:rsid w:val="0079766E"/>
    <w:rsid w:val="007B5764"/>
    <w:rsid w:val="007C3589"/>
    <w:rsid w:val="007C6F12"/>
    <w:rsid w:val="007D67A3"/>
    <w:rsid w:val="007E04B0"/>
    <w:rsid w:val="007E1A8E"/>
    <w:rsid w:val="007E7065"/>
    <w:rsid w:val="00804544"/>
    <w:rsid w:val="00805851"/>
    <w:rsid w:val="00817B8B"/>
    <w:rsid w:val="0082180B"/>
    <w:rsid w:val="00841659"/>
    <w:rsid w:val="00844EBF"/>
    <w:rsid w:val="00845247"/>
    <w:rsid w:val="00851404"/>
    <w:rsid w:val="0085196E"/>
    <w:rsid w:val="008645E3"/>
    <w:rsid w:val="00864E75"/>
    <w:rsid w:val="00864F88"/>
    <w:rsid w:val="008B1BA2"/>
    <w:rsid w:val="008B3969"/>
    <w:rsid w:val="008C08B6"/>
    <w:rsid w:val="008D7726"/>
    <w:rsid w:val="008E4E67"/>
    <w:rsid w:val="008F08E3"/>
    <w:rsid w:val="008F2F9D"/>
    <w:rsid w:val="008F60E6"/>
    <w:rsid w:val="0091554C"/>
    <w:rsid w:val="009359D9"/>
    <w:rsid w:val="009437A9"/>
    <w:rsid w:val="0095318C"/>
    <w:rsid w:val="009550B9"/>
    <w:rsid w:val="00963B5C"/>
    <w:rsid w:val="00963CBE"/>
    <w:rsid w:val="00964B21"/>
    <w:rsid w:val="009663FE"/>
    <w:rsid w:val="009673D2"/>
    <w:rsid w:val="009701D4"/>
    <w:rsid w:val="0097280E"/>
    <w:rsid w:val="00973CC0"/>
    <w:rsid w:val="009749F5"/>
    <w:rsid w:val="0097641D"/>
    <w:rsid w:val="0098739A"/>
    <w:rsid w:val="00994317"/>
    <w:rsid w:val="00995658"/>
    <w:rsid w:val="009B03D0"/>
    <w:rsid w:val="009B095C"/>
    <w:rsid w:val="009B1394"/>
    <w:rsid w:val="009B1DD7"/>
    <w:rsid w:val="009D0BB1"/>
    <w:rsid w:val="009D1123"/>
    <w:rsid w:val="009D6976"/>
    <w:rsid w:val="009E58EE"/>
    <w:rsid w:val="009E5918"/>
    <w:rsid w:val="009E71F2"/>
    <w:rsid w:val="009F06E8"/>
    <w:rsid w:val="00A02265"/>
    <w:rsid w:val="00A0338A"/>
    <w:rsid w:val="00A0356D"/>
    <w:rsid w:val="00A217D8"/>
    <w:rsid w:val="00A233F9"/>
    <w:rsid w:val="00A350DB"/>
    <w:rsid w:val="00A3510E"/>
    <w:rsid w:val="00A43A78"/>
    <w:rsid w:val="00A53544"/>
    <w:rsid w:val="00A60F9C"/>
    <w:rsid w:val="00A66C55"/>
    <w:rsid w:val="00A879EB"/>
    <w:rsid w:val="00A9450E"/>
    <w:rsid w:val="00AA59D5"/>
    <w:rsid w:val="00AB1807"/>
    <w:rsid w:val="00AD78B5"/>
    <w:rsid w:val="00AE38A8"/>
    <w:rsid w:val="00AE6740"/>
    <w:rsid w:val="00AE71C7"/>
    <w:rsid w:val="00B0037E"/>
    <w:rsid w:val="00B279B7"/>
    <w:rsid w:val="00B32D13"/>
    <w:rsid w:val="00B423F3"/>
    <w:rsid w:val="00B47EA1"/>
    <w:rsid w:val="00B5121D"/>
    <w:rsid w:val="00B516E4"/>
    <w:rsid w:val="00B660FA"/>
    <w:rsid w:val="00B671E3"/>
    <w:rsid w:val="00B80EC8"/>
    <w:rsid w:val="00B83590"/>
    <w:rsid w:val="00B94813"/>
    <w:rsid w:val="00B96412"/>
    <w:rsid w:val="00B977AF"/>
    <w:rsid w:val="00B97C81"/>
    <w:rsid w:val="00BA1C41"/>
    <w:rsid w:val="00BA69C8"/>
    <w:rsid w:val="00BA6D96"/>
    <w:rsid w:val="00BB1A9D"/>
    <w:rsid w:val="00BC13C9"/>
    <w:rsid w:val="00BC2071"/>
    <w:rsid w:val="00BD5208"/>
    <w:rsid w:val="00BD7770"/>
    <w:rsid w:val="00C00387"/>
    <w:rsid w:val="00C0061F"/>
    <w:rsid w:val="00C03CBF"/>
    <w:rsid w:val="00C14F6E"/>
    <w:rsid w:val="00C23152"/>
    <w:rsid w:val="00C231F6"/>
    <w:rsid w:val="00C23365"/>
    <w:rsid w:val="00C25C16"/>
    <w:rsid w:val="00C31056"/>
    <w:rsid w:val="00C36D1B"/>
    <w:rsid w:val="00C57A4B"/>
    <w:rsid w:val="00C628F6"/>
    <w:rsid w:val="00C633AC"/>
    <w:rsid w:val="00C7688F"/>
    <w:rsid w:val="00C776F7"/>
    <w:rsid w:val="00C80BC1"/>
    <w:rsid w:val="00CA1374"/>
    <w:rsid w:val="00CA13F1"/>
    <w:rsid w:val="00CA2CD8"/>
    <w:rsid w:val="00CA4F3E"/>
    <w:rsid w:val="00CC0041"/>
    <w:rsid w:val="00CC46AB"/>
    <w:rsid w:val="00CC5D0C"/>
    <w:rsid w:val="00CD70DE"/>
    <w:rsid w:val="00CE46E4"/>
    <w:rsid w:val="00CE470E"/>
    <w:rsid w:val="00CF5CC8"/>
    <w:rsid w:val="00D05772"/>
    <w:rsid w:val="00D06566"/>
    <w:rsid w:val="00D11F2B"/>
    <w:rsid w:val="00D136FD"/>
    <w:rsid w:val="00D1759F"/>
    <w:rsid w:val="00D231CC"/>
    <w:rsid w:val="00D232AF"/>
    <w:rsid w:val="00D26FAB"/>
    <w:rsid w:val="00D27552"/>
    <w:rsid w:val="00D34140"/>
    <w:rsid w:val="00D4004C"/>
    <w:rsid w:val="00D4125C"/>
    <w:rsid w:val="00D4755A"/>
    <w:rsid w:val="00D476E0"/>
    <w:rsid w:val="00D54EA9"/>
    <w:rsid w:val="00D80858"/>
    <w:rsid w:val="00D90F0F"/>
    <w:rsid w:val="00DA7B95"/>
    <w:rsid w:val="00DA7DBE"/>
    <w:rsid w:val="00DB2E25"/>
    <w:rsid w:val="00DB3EA4"/>
    <w:rsid w:val="00DB6B6A"/>
    <w:rsid w:val="00DC1054"/>
    <w:rsid w:val="00DC64BC"/>
    <w:rsid w:val="00DF750F"/>
    <w:rsid w:val="00DF76CA"/>
    <w:rsid w:val="00E06E80"/>
    <w:rsid w:val="00E13C12"/>
    <w:rsid w:val="00E1645C"/>
    <w:rsid w:val="00E2074E"/>
    <w:rsid w:val="00E3729D"/>
    <w:rsid w:val="00E47E0C"/>
    <w:rsid w:val="00E5377A"/>
    <w:rsid w:val="00E622D0"/>
    <w:rsid w:val="00E71123"/>
    <w:rsid w:val="00E75AE2"/>
    <w:rsid w:val="00E76699"/>
    <w:rsid w:val="00E81AC4"/>
    <w:rsid w:val="00E82022"/>
    <w:rsid w:val="00E858B0"/>
    <w:rsid w:val="00EA5866"/>
    <w:rsid w:val="00EB7118"/>
    <w:rsid w:val="00EC1A1F"/>
    <w:rsid w:val="00EE3BC4"/>
    <w:rsid w:val="00EF1024"/>
    <w:rsid w:val="00EF5399"/>
    <w:rsid w:val="00F046CD"/>
    <w:rsid w:val="00F100FD"/>
    <w:rsid w:val="00F16BA3"/>
    <w:rsid w:val="00F331B0"/>
    <w:rsid w:val="00F70111"/>
    <w:rsid w:val="00F907E1"/>
    <w:rsid w:val="00F95253"/>
    <w:rsid w:val="00F95792"/>
    <w:rsid w:val="00F97469"/>
    <w:rsid w:val="00FB305E"/>
    <w:rsid w:val="00FC19A3"/>
    <w:rsid w:val="00FC5F7D"/>
    <w:rsid w:val="00FE40F6"/>
    <w:rsid w:val="00FE5571"/>
    <w:rsid w:val="09063F7D"/>
    <w:rsid w:val="0BEF3AEC"/>
    <w:rsid w:val="0D3F0FC4"/>
    <w:rsid w:val="2CF54620"/>
    <w:rsid w:val="74AC7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qFormat="1"/>
    <w:lsdException w:name="toc 6" w:semiHidden="0" w:uiPriority="39"/>
    <w:lsdException w:name="toc 7" w:semiHidden="0" w:uiPriority="39"/>
    <w:lsdException w:name="toc 8" w:semiHidden="0" w:uiPriority="39" w:qFormat="1"/>
    <w:lsdException w:name="toc 9" w:semiHidden="0" w:uiPriority="39"/>
    <w:lsdException w:name="header" w:semiHidden="0"/>
    <w:lsdException w:name="footer" w:semiHidden="0" w:qFormat="1"/>
    <w:lsdException w:name="caption" w:uiPriority="35" w:qFormat="1"/>
    <w:lsdException w:name="table of figures" w:semiHidden="0"/>
    <w:lsdException w:name="footnote reference" w:semiHidden="0" w:qFormat="1"/>
    <w:lsdException w:name="annotation reference" w:qFormat="1"/>
    <w:lsdException w:name="Title" w:semiHidden="0" w:uiPriority="1" w:unhideWhenUsed="0" w:qFormat="1"/>
    <w:lsdException w:name="Default Paragraph Font" w:uiPriority="1" w:qFormat="1"/>
    <w:lsdException w:name="Body Tex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No Spacing" w:semiHidden="0" w:uiPriority="1"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1"/>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u w:val="single"/>
    </w:rPr>
  </w:style>
  <w:style w:type="character" w:styleId="a4">
    <w:name w:val="footnote reference"/>
    <w:basedOn w:val="a0"/>
    <w:uiPriority w:val="99"/>
    <w:unhideWhenUsed/>
    <w:qFormat/>
    <w:rPr>
      <w:vertAlign w:val="superscript"/>
    </w:rPr>
  </w:style>
  <w:style w:type="character" w:styleId="a5">
    <w:name w:val="annotation reference"/>
    <w:basedOn w:val="a0"/>
    <w:uiPriority w:val="99"/>
    <w:semiHidden/>
    <w:unhideWhenUsed/>
    <w:qFormat/>
    <w:rPr>
      <w:sz w:val="16"/>
      <w:szCs w:val="16"/>
    </w:rPr>
  </w:style>
  <w:style w:type="character" w:styleId="a6">
    <w:name w:val="endnote reference"/>
    <w:basedOn w:val="a0"/>
    <w:uiPriority w:val="99"/>
    <w:semiHidden/>
    <w:unhideWhenUsed/>
    <w:rPr>
      <w:vertAlign w:val="superscript"/>
    </w:rPr>
  </w:style>
  <w:style w:type="character" w:styleId="a7">
    <w:name w:val="Hyperlink"/>
    <w:uiPriority w:val="99"/>
    <w:unhideWhenUsed/>
    <w:qFormat/>
    <w:rPr>
      <w:color w:val="0563C1" w:themeColor="hyperlink"/>
      <w:u w:val="single"/>
    </w:rPr>
  </w:style>
  <w:style w:type="paragraph" w:styleId="a8">
    <w:name w:val="Balloon Text"/>
    <w:basedOn w:val="a"/>
    <w:link w:val="a9"/>
    <w:uiPriority w:val="99"/>
    <w:semiHidden/>
    <w:unhideWhenUsed/>
    <w:qFormat/>
    <w:pPr>
      <w:spacing w:after="0" w:line="240" w:lineRule="auto"/>
    </w:pPr>
    <w:rPr>
      <w:rFonts w:ascii="Segoe UI" w:hAnsi="Segoe UI" w:cs="Segoe UI"/>
      <w:sz w:val="18"/>
      <w:szCs w:val="18"/>
    </w:rPr>
  </w:style>
  <w:style w:type="paragraph" w:styleId="aa">
    <w:name w:val="endnote text"/>
    <w:basedOn w:val="a"/>
    <w:link w:val="ab"/>
    <w:uiPriority w:val="99"/>
    <w:semiHidden/>
    <w:unhideWhenUsed/>
    <w:pPr>
      <w:spacing w:after="0" w:line="240" w:lineRule="auto"/>
    </w:pPr>
    <w:rPr>
      <w:sz w:val="20"/>
    </w:rPr>
  </w:style>
  <w:style w:type="paragraph" w:styleId="ac">
    <w:name w:val="caption"/>
    <w:basedOn w:val="a"/>
    <w:next w:val="a"/>
    <w:uiPriority w:val="35"/>
    <w:semiHidden/>
    <w:unhideWhenUsed/>
    <w:qFormat/>
    <w:pPr>
      <w:spacing w:line="276" w:lineRule="auto"/>
    </w:pPr>
    <w:rPr>
      <w:b/>
      <w:bCs/>
      <w:color w:val="5B9BD5" w:themeColor="accent1"/>
      <w:sz w:val="18"/>
      <w:szCs w:val="18"/>
    </w:rPr>
  </w:style>
  <w:style w:type="paragraph" w:styleId="ad">
    <w:name w:val="annotation text"/>
    <w:basedOn w:val="a"/>
    <w:link w:val="ae"/>
    <w:uiPriority w:val="99"/>
    <w:semiHidden/>
    <w:unhideWhenUsed/>
    <w:pPr>
      <w:spacing w:line="240" w:lineRule="auto"/>
    </w:pPr>
    <w:rPr>
      <w:sz w:val="20"/>
      <w:szCs w:val="20"/>
    </w:rPr>
  </w:style>
  <w:style w:type="paragraph" w:styleId="af">
    <w:name w:val="annotation subject"/>
    <w:basedOn w:val="ad"/>
    <w:next w:val="ad"/>
    <w:link w:val="af0"/>
    <w:uiPriority w:val="99"/>
    <w:semiHidden/>
    <w:unhideWhenUsed/>
    <w:rPr>
      <w:b/>
      <w:bCs/>
    </w:rPr>
  </w:style>
  <w:style w:type="paragraph" w:styleId="af1">
    <w:name w:val="footnote text"/>
    <w:basedOn w:val="a"/>
    <w:link w:val="af2"/>
    <w:uiPriority w:val="99"/>
    <w:semiHidden/>
    <w:unhideWhenUsed/>
    <w:pPr>
      <w:spacing w:after="40" w:line="240" w:lineRule="auto"/>
    </w:pPr>
    <w:rPr>
      <w:sz w:val="18"/>
    </w:rPr>
  </w:style>
  <w:style w:type="paragraph" w:styleId="81">
    <w:name w:val="toc 8"/>
    <w:basedOn w:val="a"/>
    <w:next w:val="a"/>
    <w:uiPriority w:val="39"/>
    <w:unhideWhenUsed/>
    <w:qFormat/>
    <w:pPr>
      <w:spacing w:after="57"/>
      <w:ind w:left="1984"/>
    </w:pPr>
  </w:style>
  <w:style w:type="paragraph" w:styleId="af3">
    <w:name w:val="header"/>
    <w:basedOn w:val="a"/>
    <w:link w:val="af4"/>
    <w:uiPriority w:val="99"/>
    <w:unhideWhenUsed/>
    <w:pPr>
      <w:tabs>
        <w:tab w:val="center" w:pos="7143"/>
        <w:tab w:val="right" w:pos="14287"/>
      </w:tabs>
      <w:spacing w:after="0" w:line="240" w:lineRule="auto"/>
    </w:pPr>
  </w:style>
  <w:style w:type="paragraph" w:styleId="91">
    <w:name w:val="toc 9"/>
    <w:basedOn w:val="a"/>
    <w:next w:val="a"/>
    <w:uiPriority w:val="39"/>
    <w:unhideWhenUsed/>
    <w:pPr>
      <w:spacing w:after="57"/>
      <w:ind w:left="2268"/>
    </w:pPr>
  </w:style>
  <w:style w:type="paragraph" w:styleId="71">
    <w:name w:val="toc 7"/>
    <w:basedOn w:val="a"/>
    <w:next w:val="a"/>
    <w:uiPriority w:val="39"/>
    <w:unhideWhenUsed/>
    <w:pPr>
      <w:spacing w:after="57"/>
      <w:ind w:left="1701"/>
    </w:pPr>
  </w:style>
  <w:style w:type="paragraph" w:styleId="af5">
    <w:name w:val="Body Text"/>
    <w:basedOn w:val="a"/>
    <w:link w:val="af6"/>
    <w:uiPriority w:val="1"/>
    <w:semiHidden/>
    <w:unhideWhenUsed/>
    <w:qFormat/>
    <w:pPr>
      <w:widowControl w:val="0"/>
      <w:autoSpaceDE w:val="0"/>
      <w:autoSpaceDN w:val="0"/>
      <w:spacing w:after="0" w:line="240" w:lineRule="auto"/>
    </w:pPr>
    <w:rPr>
      <w:rFonts w:ascii="Times New Roman" w:eastAsia="Times New Roman" w:hAnsi="Times New Roman" w:cs="Times New Roman"/>
      <w:sz w:val="28"/>
      <w:szCs w:val="28"/>
    </w:rPr>
  </w:style>
  <w:style w:type="paragraph" w:styleId="11">
    <w:name w:val="toc 1"/>
    <w:basedOn w:val="a"/>
    <w:next w:val="a"/>
    <w:uiPriority w:val="39"/>
    <w:unhideWhenUsed/>
    <w:pPr>
      <w:spacing w:after="57"/>
    </w:pPr>
  </w:style>
  <w:style w:type="paragraph" w:styleId="61">
    <w:name w:val="toc 6"/>
    <w:basedOn w:val="a"/>
    <w:next w:val="a"/>
    <w:uiPriority w:val="39"/>
    <w:unhideWhenUsed/>
    <w:pPr>
      <w:spacing w:after="57"/>
      <w:ind w:left="1417"/>
    </w:pPr>
  </w:style>
  <w:style w:type="paragraph" w:styleId="af7">
    <w:name w:val="table of figures"/>
    <w:basedOn w:val="a"/>
    <w:next w:val="a"/>
    <w:uiPriority w:val="99"/>
    <w:unhideWhenUsed/>
    <w:pPr>
      <w:spacing w:after="0"/>
    </w:pPr>
  </w:style>
  <w:style w:type="paragraph" w:styleId="31">
    <w:name w:val="toc 3"/>
    <w:basedOn w:val="a"/>
    <w:next w:val="a"/>
    <w:uiPriority w:val="39"/>
    <w:unhideWhenUsed/>
    <w:pPr>
      <w:spacing w:after="57"/>
      <w:ind w:left="567"/>
    </w:pPr>
  </w:style>
  <w:style w:type="paragraph" w:styleId="21">
    <w:name w:val="toc 2"/>
    <w:basedOn w:val="a"/>
    <w:next w:val="a"/>
    <w:uiPriority w:val="39"/>
    <w:unhideWhenUsed/>
    <w:pPr>
      <w:spacing w:after="57"/>
      <w:ind w:left="283"/>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qFormat/>
    <w:pPr>
      <w:spacing w:after="57"/>
      <w:ind w:left="1134"/>
    </w:pPr>
  </w:style>
  <w:style w:type="paragraph" w:styleId="af8">
    <w:name w:val="Title"/>
    <w:basedOn w:val="a"/>
    <w:next w:val="a"/>
    <w:link w:val="af9"/>
    <w:uiPriority w:val="1"/>
    <w:qFormat/>
    <w:pPr>
      <w:spacing w:before="300" w:after="200"/>
      <w:contextualSpacing/>
    </w:pPr>
    <w:rPr>
      <w:sz w:val="48"/>
      <w:szCs w:val="48"/>
    </w:rPr>
  </w:style>
  <w:style w:type="paragraph" w:styleId="afa">
    <w:name w:val="footer"/>
    <w:basedOn w:val="a"/>
    <w:link w:val="afb"/>
    <w:uiPriority w:val="99"/>
    <w:unhideWhenUsed/>
    <w:qFormat/>
    <w:pPr>
      <w:tabs>
        <w:tab w:val="center" w:pos="7143"/>
        <w:tab w:val="right" w:pos="14287"/>
      </w:tabs>
      <w:spacing w:after="0" w:line="240" w:lineRule="auto"/>
    </w:pPr>
  </w:style>
  <w:style w:type="paragraph" w:styleId="afc">
    <w:name w:val="Subtitle"/>
    <w:basedOn w:val="a"/>
    <w:next w:val="a"/>
    <w:link w:val="afd"/>
    <w:uiPriority w:val="11"/>
    <w:qFormat/>
    <w:pPr>
      <w:spacing w:before="200" w:after="200"/>
    </w:pPr>
    <w:rPr>
      <w:sz w:val="24"/>
      <w:szCs w:val="24"/>
    </w:rPr>
  </w:style>
  <w:style w:type="table" w:styleId="afe">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10">
    <w:name w:val="Заголовок 1 Знак"/>
    <w:basedOn w:val="a0"/>
    <w:link w:val="1"/>
    <w:uiPriority w:val="1"/>
    <w:qFormat/>
    <w:rPr>
      <w:rFonts w:ascii="Arial" w:eastAsia="Arial" w:hAnsi="Arial" w:cs="Arial"/>
      <w:sz w:val="40"/>
      <w:szCs w:val="40"/>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link w:val="3"/>
    <w:uiPriority w:val="9"/>
    <w:qFormat/>
    <w:rPr>
      <w:rFonts w:ascii="Arial" w:eastAsia="Arial" w:hAnsi="Arial" w:cs="Arial"/>
      <w:sz w:val="30"/>
      <w:szCs w:val="30"/>
    </w:rPr>
  </w:style>
  <w:style w:type="character" w:customStyle="1" w:styleId="40">
    <w:name w:val="Заголовок 4 Знак"/>
    <w:basedOn w:val="a0"/>
    <w:link w:val="4"/>
    <w:uiPriority w:val="9"/>
    <w:qFormat/>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ff">
    <w:name w:val="List Paragraph"/>
    <w:basedOn w:val="a"/>
    <w:uiPriority w:val="1"/>
    <w:qFormat/>
    <w:pPr>
      <w:ind w:left="720"/>
      <w:contextualSpacing/>
    </w:pPr>
  </w:style>
  <w:style w:type="paragraph" w:styleId="aff0">
    <w:name w:val="No Spacing"/>
    <w:uiPriority w:val="1"/>
    <w:qFormat/>
    <w:rPr>
      <w:sz w:val="22"/>
      <w:szCs w:val="22"/>
      <w:lang w:eastAsia="en-US"/>
    </w:rPr>
  </w:style>
  <w:style w:type="character" w:customStyle="1" w:styleId="af9">
    <w:name w:val="Название Знак"/>
    <w:basedOn w:val="a0"/>
    <w:link w:val="af8"/>
    <w:uiPriority w:val="1"/>
    <w:qFormat/>
    <w:rPr>
      <w:sz w:val="48"/>
      <w:szCs w:val="48"/>
    </w:rPr>
  </w:style>
  <w:style w:type="character" w:customStyle="1" w:styleId="afd">
    <w:name w:val="Подзаголовок Знак"/>
    <w:basedOn w:val="a0"/>
    <w:link w:val="afc"/>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ff1">
    <w:name w:val="Intense Quote"/>
    <w:basedOn w:val="a"/>
    <w:next w:val="a"/>
    <w:link w:val="aff2"/>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2">
    <w:name w:val="Выделенная цитата Знак"/>
    <w:link w:val="aff1"/>
    <w:uiPriority w:val="30"/>
    <w:qFormat/>
    <w:rPr>
      <w:i/>
    </w:rPr>
  </w:style>
  <w:style w:type="character" w:customStyle="1" w:styleId="af4">
    <w:name w:val="Верхний колонтитул Знак"/>
    <w:basedOn w:val="a0"/>
    <w:link w:val="af3"/>
    <w:uiPriority w:val="99"/>
  </w:style>
  <w:style w:type="character" w:customStyle="1" w:styleId="FooterChar">
    <w:name w:val="Footer Char"/>
    <w:basedOn w:val="a0"/>
    <w:uiPriority w:val="99"/>
  </w:style>
  <w:style w:type="character" w:customStyle="1" w:styleId="afb">
    <w:name w:val="Нижний колонтитул Знак"/>
    <w:link w:val="afa"/>
    <w:uiPriority w:val="99"/>
    <w:qFormat/>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qFormat/>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qFormat/>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qFormat/>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qFormat/>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qFormat/>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qFormat/>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qFormat/>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1"/>
    <w:uiPriority w:val="99"/>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1"/>
    <w:uiPriority w:val="99"/>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1"/>
    <w:uiPriority w:val="99"/>
    <w:qFormat/>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1"/>
    <w:uiPriority w:val="99"/>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1"/>
    <w:uiPriority w:val="99"/>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qFormat/>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qFormat/>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qFormat/>
    <w:tblPr>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qFormat/>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qFormat/>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qFormat/>
    <w:tblPr>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qFormat/>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qFormat/>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qFormat/>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qFormat/>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qFormat/>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qFormat/>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qFormat/>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Borders>
        <w:top w:val="single" w:sz="4" w:space="0" w:color="5B9BD5" w:themeColor="accent1"/>
        <w:bottom w:val="single" w:sz="4" w:space="0" w:color="5B9BD5" w:themeColor="accent1"/>
      </w:tblBorders>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1"/>
    <w:uiPriority w:val="99"/>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qFormat/>
    <w:tblPr>
      <w:tblBorders>
        <w:top w:val="single" w:sz="4" w:space="0" w:color="8DA9DB" w:themeColor="accent5" w:themeTint="9A"/>
        <w:bottom w:val="single" w:sz="4" w:space="0" w:color="8DA9DB" w:themeColor="accent5" w:themeTint="9A"/>
      </w:tblBorders>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1"/>
    <w:uiPriority w:val="99"/>
    <w:qFormat/>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1"/>
    <w:uiPriority w:val="99"/>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tblPr>
      <w:tblBorders>
        <w:right w:val="single" w:sz="4" w:space="0" w:color="5B9BD5" w:themeColor="accent1"/>
      </w:tblBorders>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1"/>
    <w:uiPriority w:val="99"/>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tblPr>
      <w:tblBorders>
        <w:right w:val="single" w:sz="4" w:space="0" w:color="8DA9DB" w:themeColor="accent5" w:themeTint="9A"/>
      </w:tblBorders>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1"/>
    <w:uiPriority w:val="99"/>
    <w:qFormat/>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f2">
    <w:name w:val="Текст сноски Знак"/>
    <w:link w:val="af1"/>
    <w:uiPriority w:val="99"/>
    <w:rPr>
      <w:sz w:val="18"/>
    </w:rPr>
  </w:style>
  <w:style w:type="character" w:customStyle="1" w:styleId="ab">
    <w:name w:val="Текст концевой сноски Знак"/>
    <w:link w:val="aa"/>
    <w:uiPriority w:val="99"/>
    <w:rPr>
      <w:sz w:val="20"/>
    </w:rPr>
  </w:style>
  <w:style w:type="paragraph" w:customStyle="1" w:styleId="12">
    <w:name w:val="Заголовок оглавления1"/>
    <w:uiPriority w:val="39"/>
    <w:unhideWhenUsed/>
    <w:pPr>
      <w:spacing w:after="160" w:line="259" w:lineRule="auto"/>
    </w:pPr>
    <w:rPr>
      <w:sz w:val="22"/>
      <w:szCs w:val="22"/>
      <w:lang w:eastAsia="en-US"/>
    </w:rPr>
  </w:style>
  <w:style w:type="paragraph" w:customStyle="1" w:styleId="ConsPlusNormal">
    <w:name w:val="ConsPlusNormal"/>
    <w:pPr>
      <w:widowControl w:val="0"/>
    </w:pPr>
    <w:rPr>
      <w:rFonts w:ascii="Calibri" w:eastAsiaTheme="minorEastAsia" w:hAnsi="Calibri" w:cs="Calibri"/>
      <w:sz w:val="22"/>
      <w:szCs w:val="22"/>
    </w:rPr>
  </w:style>
  <w:style w:type="table" w:customStyle="1" w:styleId="13">
    <w:name w:val="Сетка таблицы1"/>
    <w:basedOn w:val="a1"/>
    <w:uiPriority w:val="59"/>
    <w:unhideWhenUsed/>
    <w:pPr>
      <w:widowControl w:val="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9">
    <w:name w:val="Текст выноски Знак"/>
    <w:basedOn w:val="a0"/>
    <w:link w:val="a8"/>
    <w:uiPriority w:val="99"/>
    <w:semiHidden/>
    <w:rPr>
      <w:rFonts w:ascii="Segoe UI" w:hAnsi="Segoe UI" w:cs="Segoe UI"/>
      <w:sz w:val="18"/>
      <w:szCs w:val="18"/>
    </w:rPr>
  </w:style>
  <w:style w:type="paragraph" w:customStyle="1" w:styleId="Default">
    <w:name w:val="Default"/>
    <w:rPr>
      <w:rFonts w:ascii="Times New Roman" w:hAnsi="Times New Roman" w:cs="Times New Roman"/>
      <w:color w:val="000000"/>
      <w:sz w:val="24"/>
      <w:szCs w:val="24"/>
      <w:lang w:eastAsia="en-US"/>
    </w:rPr>
  </w:style>
  <w:style w:type="character" w:customStyle="1" w:styleId="ae">
    <w:name w:val="Текст примечания Знак"/>
    <w:basedOn w:val="a0"/>
    <w:link w:val="ad"/>
    <w:uiPriority w:val="99"/>
    <w:semiHidden/>
    <w:rPr>
      <w:sz w:val="20"/>
      <w:szCs w:val="20"/>
    </w:rPr>
  </w:style>
  <w:style w:type="character" w:customStyle="1" w:styleId="af0">
    <w:name w:val="Тема примечания Знак"/>
    <w:basedOn w:val="ae"/>
    <w:link w:val="af"/>
    <w:uiPriority w:val="99"/>
    <w:semiHidden/>
    <w:rPr>
      <w:b/>
      <w:bCs/>
      <w:sz w:val="20"/>
      <w:szCs w:val="20"/>
    </w:rPr>
  </w:style>
  <w:style w:type="table" w:customStyle="1" w:styleId="24">
    <w:name w:val="Сетка таблицы2"/>
    <w:basedOn w:val="a1"/>
    <w:uiPriority w:val="39"/>
    <w:rPr>
      <w:rFonts w:eastAsia="DengXian"/>
      <w:kern w:val="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 Знак"/>
    <w:basedOn w:val="a0"/>
    <w:link w:val="af5"/>
    <w:uiPriority w:val="1"/>
    <w:semiHidden/>
    <w:rPr>
      <w:rFonts w:ascii="Times New Roman" w:eastAsia="Times New Roman" w:hAnsi="Times New Roman" w:cs="Times New Roman"/>
      <w:sz w:val="28"/>
      <w:szCs w:val="28"/>
    </w:rPr>
  </w:style>
  <w:style w:type="paragraph" w:customStyle="1" w:styleId="TableParagraph">
    <w:name w:val="Table Paragraph"/>
    <w:basedOn w:val="a"/>
    <w:uiPriority w:val="1"/>
    <w:qFormat/>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32">
    <w:name w:val="Сетка таблицы3"/>
    <w:basedOn w:val="a1"/>
    <w:uiPriority w:val="39"/>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semiHidden="0" w:uiPriority="39"/>
    <w:lsdException w:name="toc 2" w:semiHidden="0" w:uiPriority="39"/>
    <w:lsdException w:name="toc 3" w:semiHidden="0" w:uiPriority="39"/>
    <w:lsdException w:name="toc 4" w:semiHidden="0" w:uiPriority="39"/>
    <w:lsdException w:name="toc 5" w:semiHidden="0" w:uiPriority="39" w:qFormat="1"/>
    <w:lsdException w:name="toc 6" w:semiHidden="0" w:uiPriority="39"/>
    <w:lsdException w:name="toc 7" w:semiHidden="0" w:uiPriority="39"/>
    <w:lsdException w:name="toc 8" w:semiHidden="0" w:uiPriority="39" w:qFormat="1"/>
    <w:lsdException w:name="toc 9" w:semiHidden="0" w:uiPriority="39"/>
    <w:lsdException w:name="header" w:semiHidden="0"/>
    <w:lsdException w:name="footer" w:semiHidden="0" w:qFormat="1"/>
    <w:lsdException w:name="caption" w:uiPriority="35" w:qFormat="1"/>
    <w:lsdException w:name="table of figures" w:semiHidden="0"/>
    <w:lsdException w:name="footnote reference" w:semiHidden="0" w:qFormat="1"/>
    <w:lsdException w:name="annotation reference" w:qFormat="1"/>
    <w:lsdException w:name="Title" w:semiHidden="0" w:uiPriority="1" w:unhideWhenUsed="0" w:qFormat="1"/>
    <w:lsdException w:name="Default Paragraph Font" w:uiPriority="1" w:qFormat="1"/>
    <w:lsdException w:name="Body Tex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No Spacing" w:semiHidden="0" w:uiPriority="1"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1"/>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rPr>
      <w:color w:val="800080"/>
      <w:u w:val="single"/>
    </w:rPr>
  </w:style>
  <w:style w:type="character" w:styleId="a4">
    <w:name w:val="footnote reference"/>
    <w:basedOn w:val="a0"/>
    <w:uiPriority w:val="99"/>
    <w:unhideWhenUsed/>
    <w:qFormat/>
    <w:rPr>
      <w:vertAlign w:val="superscript"/>
    </w:rPr>
  </w:style>
  <w:style w:type="character" w:styleId="a5">
    <w:name w:val="annotation reference"/>
    <w:basedOn w:val="a0"/>
    <w:uiPriority w:val="99"/>
    <w:semiHidden/>
    <w:unhideWhenUsed/>
    <w:qFormat/>
    <w:rPr>
      <w:sz w:val="16"/>
      <w:szCs w:val="16"/>
    </w:rPr>
  </w:style>
  <w:style w:type="character" w:styleId="a6">
    <w:name w:val="endnote reference"/>
    <w:basedOn w:val="a0"/>
    <w:uiPriority w:val="99"/>
    <w:semiHidden/>
    <w:unhideWhenUsed/>
    <w:rPr>
      <w:vertAlign w:val="superscript"/>
    </w:rPr>
  </w:style>
  <w:style w:type="character" w:styleId="a7">
    <w:name w:val="Hyperlink"/>
    <w:uiPriority w:val="99"/>
    <w:unhideWhenUsed/>
    <w:qFormat/>
    <w:rPr>
      <w:color w:val="0563C1" w:themeColor="hyperlink"/>
      <w:u w:val="single"/>
    </w:rPr>
  </w:style>
  <w:style w:type="paragraph" w:styleId="a8">
    <w:name w:val="Balloon Text"/>
    <w:basedOn w:val="a"/>
    <w:link w:val="a9"/>
    <w:uiPriority w:val="99"/>
    <w:semiHidden/>
    <w:unhideWhenUsed/>
    <w:qFormat/>
    <w:pPr>
      <w:spacing w:after="0" w:line="240" w:lineRule="auto"/>
    </w:pPr>
    <w:rPr>
      <w:rFonts w:ascii="Segoe UI" w:hAnsi="Segoe UI" w:cs="Segoe UI"/>
      <w:sz w:val="18"/>
      <w:szCs w:val="18"/>
    </w:rPr>
  </w:style>
  <w:style w:type="paragraph" w:styleId="aa">
    <w:name w:val="endnote text"/>
    <w:basedOn w:val="a"/>
    <w:link w:val="ab"/>
    <w:uiPriority w:val="99"/>
    <w:semiHidden/>
    <w:unhideWhenUsed/>
    <w:pPr>
      <w:spacing w:after="0" w:line="240" w:lineRule="auto"/>
    </w:pPr>
    <w:rPr>
      <w:sz w:val="20"/>
    </w:rPr>
  </w:style>
  <w:style w:type="paragraph" w:styleId="ac">
    <w:name w:val="caption"/>
    <w:basedOn w:val="a"/>
    <w:next w:val="a"/>
    <w:uiPriority w:val="35"/>
    <w:semiHidden/>
    <w:unhideWhenUsed/>
    <w:qFormat/>
    <w:pPr>
      <w:spacing w:line="276" w:lineRule="auto"/>
    </w:pPr>
    <w:rPr>
      <w:b/>
      <w:bCs/>
      <w:color w:val="5B9BD5" w:themeColor="accent1"/>
      <w:sz w:val="18"/>
      <w:szCs w:val="18"/>
    </w:rPr>
  </w:style>
  <w:style w:type="paragraph" w:styleId="ad">
    <w:name w:val="annotation text"/>
    <w:basedOn w:val="a"/>
    <w:link w:val="ae"/>
    <w:uiPriority w:val="99"/>
    <w:semiHidden/>
    <w:unhideWhenUsed/>
    <w:pPr>
      <w:spacing w:line="240" w:lineRule="auto"/>
    </w:pPr>
    <w:rPr>
      <w:sz w:val="20"/>
      <w:szCs w:val="20"/>
    </w:rPr>
  </w:style>
  <w:style w:type="paragraph" w:styleId="af">
    <w:name w:val="annotation subject"/>
    <w:basedOn w:val="ad"/>
    <w:next w:val="ad"/>
    <w:link w:val="af0"/>
    <w:uiPriority w:val="99"/>
    <w:semiHidden/>
    <w:unhideWhenUsed/>
    <w:rPr>
      <w:b/>
      <w:bCs/>
    </w:rPr>
  </w:style>
  <w:style w:type="paragraph" w:styleId="af1">
    <w:name w:val="footnote text"/>
    <w:basedOn w:val="a"/>
    <w:link w:val="af2"/>
    <w:uiPriority w:val="99"/>
    <w:semiHidden/>
    <w:unhideWhenUsed/>
    <w:pPr>
      <w:spacing w:after="40" w:line="240" w:lineRule="auto"/>
    </w:pPr>
    <w:rPr>
      <w:sz w:val="18"/>
    </w:rPr>
  </w:style>
  <w:style w:type="paragraph" w:styleId="81">
    <w:name w:val="toc 8"/>
    <w:basedOn w:val="a"/>
    <w:next w:val="a"/>
    <w:uiPriority w:val="39"/>
    <w:unhideWhenUsed/>
    <w:qFormat/>
    <w:pPr>
      <w:spacing w:after="57"/>
      <w:ind w:left="1984"/>
    </w:pPr>
  </w:style>
  <w:style w:type="paragraph" w:styleId="af3">
    <w:name w:val="header"/>
    <w:basedOn w:val="a"/>
    <w:link w:val="af4"/>
    <w:uiPriority w:val="99"/>
    <w:unhideWhenUsed/>
    <w:pPr>
      <w:tabs>
        <w:tab w:val="center" w:pos="7143"/>
        <w:tab w:val="right" w:pos="14287"/>
      </w:tabs>
      <w:spacing w:after="0" w:line="240" w:lineRule="auto"/>
    </w:pPr>
  </w:style>
  <w:style w:type="paragraph" w:styleId="91">
    <w:name w:val="toc 9"/>
    <w:basedOn w:val="a"/>
    <w:next w:val="a"/>
    <w:uiPriority w:val="39"/>
    <w:unhideWhenUsed/>
    <w:pPr>
      <w:spacing w:after="57"/>
      <w:ind w:left="2268"/>
    </w:pPr>
  </w:style>
  <w:style w:type="paragraph" w:styleId="71">
    <w:name w:val="toc 7"/>
    <w:basedOn w:val="a"/>
    <w:next w:val="a"/>
    <w:uiPriority w:val="39"/>
    <w:unhideWhenUsed/>
    <w:pPr>
      <w:spacing w:after="57"/>
      <w:ind w:left="1701"/>
    </w:pPr>
  </w:style>
  <w:style w:type="paragraph" w:styleId="af5">
    <w:name w:val="Body Text"/>
    <w:basedOn w:val="a"/>
    <w:link w:val="af6"/>
    <w:uiPriority w:val="1"/>
    <w:semiHidden/>
    <w:unhideWhenUsed/>
    <w:qFormat/>
    <w:pPr>
      <w:widowControl w:val="0"/>
      <w:autoSpaceDE w:val="0"/>
      <w:autoSpaceDN w:val="0"/>
      <w:spacing w:after="0" w:line="240" w:lineRule="auto"/>
    </w:pPr>
    <w:rPr>
      <w:rFonts w:ascii="Times New Roman" w:eastAsia="Times New Roman" w:hAnsi="Times New Roman" w:cs="Times New Roman"/>
      <w:sz w:val="28"/>
      <w:szCs w:val="28"/>
    </w:rPr>
  </w:style>
  <w:style w:type="paragraph" w:styleId="11">
    <w:name w:val="toc 1"/>
    <w:basedOn w:val="a"/>
    <w:next w:val="a"/>
    <w:uiPriority w:val="39"/>
    <w:unhideWhenUsed/>
    <w:pPr>
      <w:spacing w:after="57"/>
    </w:pPr>
  </w:style>
  <w:style w:type="paragraph" w:styleId="61">
    <w:name w:val="toc 6"/>
    <w:basedOn w:val="a"/>
    <w:next w:val="a"/>
    <w:uiPriority w:val="39"/>
    <w:unhideWhenUsed/>
    <w:pPr>
      <w:spacing w:after="57"/>
      <w:ind w:left="1417"/>
    </w:pPr>
  </w:style>
  <w:style w:type="paragraph" w:styleId="af7">
    <w:name w:val="table of figures"/>
    <w:basedOn w:val="a"/>
    <w:next w:val="a"/>
    <w:uiPriority w:val="99"/>
    <w:unhideWhenUsed/>
    <w:pPr>
      <w:spacing w:after="0"/>
    </w:pPr>
  </w:style>
  <w:style w:type="paragraph" w:styleId="31">
    <w:name w:val="toc 3"/>
    <w:basedOn w:val="a"/>
    <w:next w:val="a"/>
    <w:uiPriority w:val="39"/>
    <w:unhideWhenUsed/>
    <w:pPr>
      <w:spacing w:after="57"/>
      <w:ind w:left="567"/>
    </w:pPr>
  </w:style>
  <w:style w:type="paragraph" w:styleId="21">
    <w:name w:val="toc 2"/>
    <w:basedOn w:val="a"/>
    <w:next w:val="a"/>
    <w:uiPriority w:val="39"/>
    <w:unhideWhenUsed/>
    <w:pPr>
      <w:spacing w:after="57"/>
      <w:ind w:left="283"/>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qFormat/>
    <w:pPr>
      <w:spacing w:after="57"/>
      <w:ind w:left="1134"/>
    </w:pPr>
  </w:style>
  <w:style w:type="paragraph" w:styleId="af8">
    <w:name w:val="Title"/>
    <w:basedOn w:val="a"/>
    <w:next w:val="a"/>
    <w:link w:val="af9"/>
    <w:uiPriority w:val="1"/>
    <w:qFormat/>
    <w:pPr>
      <w:spacing w:before="300" w:after="200"/>
      <w:contextualSpacing/>
    </w:pPr>
    <w:rPr>
      <w:sz w:val="48"/>
      <w:szCs w:val="48"/>
    </w:rPr>
  </w:style>
  <w:style w:type="paragraph" w:styleId="afa">
    <w:name w:val="footer"/>
    <w:basedOn w:val="a"/>
    <w:link w:val="afb"/>
    <w:uiPriority w:val="99"/>
    <w:unhideWhenUsed/>
    <w:qFormat/>
    <w:pPr>
      <w:tabs>
        <w:tab w:val="center" w:pos="7143"/>
        <w:tab w:val="right" w:pos="14287"/>
      </w:tabs>
      <w:spacing w:after="0" w:line="240" w:lineRule="auto"/>
    </w:pPr>
  </w:style>
  <w:style w:type="paragraph" w:styleId="afc">
    <w:name w:val="Subtitle"/>
    <w:basedOn w:val="a"/>
    <w:next w:val="a"/>
    <w:link w:val="afd"/>
    <w:uiPriority w:val="11"/>
    <w:qFormat/>
    <w:pPr>
      <w:spacing w:before="200" w:after="200"/>
    </w:pPr>
    <w:rPr>
      <w:sz w:val="24"/>
      <w:szCs w:val="24"/>
    </w:rPr>
  </w:style>
  <w:style w:type="table" w:styleId="afe">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EndnoteTextChar">
    <w:name w:val="Endnote Text Char"/>
    <w:uiPriority w:val="99"/>
    <w:qFormat/>
    <w:rPr>
      <w:sz w:val="20"/>
    </w:rPr>
  </w:style>
  <w:style w:type="character" w:customStyle="1" w:styleId="10">
    <w:name w:val="Заголовок 1 Знак"/>
    <w:basedOn w:val="a0"/>
    <w:link w:val="1"/>
    <w:uiPriority w:val="1"/>
    <w:qFormat/>
    <w:rPr>
      <w:rFonts w:ascii="Arial" w:eastAsia="Arial" w:hAnsi="Arial" w:cs="Arial"/>
      <w:sz w:val="40"/>
      <w:szCs w:val="40"/>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link w:val="3"/>
    <w:uiPriority w:val="9"/>
    <w:qFormat/>
    <w:rPr>
      <w:rFonts w:ascii="Arial" w:eastAsia="Arial" w:hAnsi="Arial" w:cs="Arial"/>
      <w:sz w:val="30"/>
      <w:szCs w:val="30"/>
    </w:rPr>
  </w:style>
  <w:style w:type="character" w:customStyle="1" w:styleId="40">
    <w:name w:val="Заголовок 4 Знак"/>
    <w:basedOn w:val="a0"/>
    <w:link w:val="4"/>
    <w:uiPriority w:val="9"/>
    <w:qFormat/>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ff">
    <w:name w:val="List Paragraph"/>
    <w:basedOn w:val="a"/>
    <w:uiPriority w:val="1"/>
    <w:qFormat/>
    <w:pPr>
      <w:ind w:left="720"/>
      <w:contextualSpacing/>
    </w:pPr>
  </w:style>
  <w:style w:type="paragraph" w:styleId="aff0">
    <w:name w:val="No Spacing"/>
    <w:uiPriority w:val="1"/>
    <w:qFormat/>
    <w:rPr>
      <w:sz w:val="22"/>
      <w:szCs w:val="22"/>
      <w:lang w:eastAsia="en-US"/>
    </w:rPr>
  </w:style>
  <w:style w:type="character" w:customStyle="1" w:styleId="af9">
    <w:name w:val="Название Знак"/>
    <w:basedOn w:val="a0"/>
    <w:link w:val="af8"/>
    <w:uiPriority w:val="1"/>
    <w:qFormat/>
    <w:rPr>
      <w:sz w:val="48"/>
      <w:szCs w:val="48"/>
    </w:rPr>
  </w:style>
  <w:style w:type="character" w:customStyle="1" w:styleId="afd">
    <w:name w:val="Подзаголовок Знак"/>
    <w:basedOn w:val="a0"/>
    <w:link w:val="afc"/>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ff1">
    <w:name w:val="Intense Quote"/>
    <w:basedOn w:val="a"/>
    <w:next w:val="a"/>
    <w:link w:val="aff2"/>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2">
    <w:name w:val="Выделенная цитата Знак"/>
    <w:link w:val="aff1"/>
    <w:uiPriority w:val="30"/>
    <w:qFormat/>
    <w:rPr>
      <w:i/>
    </w:rPr>
  </w:style>
  <w:style w:type="character" w:customStyle="1" w:styleId="af4">
    <w:name w:val="Верхний колонтитул Знак"/>
    <w:basedOn w:val="a0"/>
    <w:link w:val="af3"/>
    <w:uiPriority w:val="99"/>
  </w:style>
  <w:style w:type="character" w:customStyle="1" w:styleId="FooterChar">
    <w:name w:val="Footer Char"/>
    <w:basedOn w:val="a0"/>
    <w:uiPriority w:val="99"/>
  </w:style>
  <w:style w:type="character" w:customStyle="1" w:styleId="afb">
    <w:name w:val="Нижний колонтитул Знак"/>
    <w:link w:val="afa"/>
    <w:uiPriority w:val="99"/>
    <w:qFormat/>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qFormat/>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qFormat/>
    <w:tblPr>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qFormat/>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qFormat/>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single" w:sz="12" w:space="0" w:color="6A6A6A" w:themeColor="text1" w:themeTint="95"/>
          <w:right w:val="nil"/>
        </w:tcBorders>
        <w:shd w:val="clear" w:color="FFFFFF" w:fill="auto"/>
      </w:tcPr>
    </w:tblStylePr>
    <w:tblStylePr w:type="lastRow">
      <w:rPr>
        <w:b/>
        <w:color w:val="404040"/>
      </w:rPr>
      <w:tblPr/>
      <w:tcPr>
        <w:tcBorders>
          <w:top w:val="single" w:sz="4" w:space="0" w:color="6A6A6A" w:themeColor="text1" w:themeTint="9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single" w:sz="12" w:space="0" w:color="68A2D8" w:themeColor="accent1" w:themeTint="EA"/>
          <w:right w:val="nil"/>
        </w:tcBorders>
        <w:shd w:val="clear" w:color="FFFFFF" w:fill="auto"/>
      </w:tcPr>
    </w:tblStylePr>
    <w:tblStylePr w:type="lastRow">
      <w:rPr>
        <w:b/>
        <w:color w:val="404040"/>
      </w:rPr>
      <w:tblPr/>
      <w:tcPr>
        <w:tcBorders>
          <w:top w:val="single" w:sz="4" w:space="0" w:color="68A2D8" w:themeColor="accent1" w:themeTint="E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single" w:sz="12" w:space="0" w:color="F4B184" w:themeColor="accent2" w:themeTint="97"/>
          <w:right w:val="nil"/>
        </w:tcBorders>
        <w:shd w:val="clear" w:color="FFFFFF" w:fill="auto"/>
      </w:tcPr>
    </w:tblStylePr>
    <w:tblStylePr w:type="lastRow">
      <w:rPr>
        <w:b/>
        <w:color w:val="404040"/>
      </w:rPr>
      <w:tblPr/>
      <w:tcPr>
        <w:tcBorders>
          <w:top w:val="single" w:sz="4" w:space="0" w:color="F4B184" w:themeColor="accent2" w:themeTint="9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single" w:sz="12" w:space="0" w:color="A5A5A5" w:themeColor="accent3" w:themeTint="FE"/>
          <w:right w:val="nil"/>
        </w:tcBorders>
        <w:shd w:val="clear" w:color="FFFFFF" w:fill="auto"/>
      </w:tcPr>
    </w:tblStylePr>
    <w:tblStylePr w:type="lastRow">
      <w:rPr>
        <w:b/>
        <w:color w:val="404040"/>
      </w:rPr>
      <w:tblPr/>
      <w:tcPr>
        <w:tcBorders>
          <w:top w:val="single" w:sz="4" w:space="0" w:color="A5A5A5" w:themeColor="accent3" w:themeTint="FE"/>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single" w:sz="12" w:space="0" w:color="FFD865" w:themeColor="accent4" w:themeTint="9A"/>
          <w:right w:val="nil"/>
        </w:tcBorders>
        <w:shd w:val="clear" w:color="FFFFFF" w:fill="auto"/>
      </w:tcPr>
    </w:tblStylePr>
    <w:tblStylePr w:type="lastRow">
      <w:rPr>
        <w:b/>
        <w:color w:val="404040"/>
      </w:rPr>
      <w:tblPr/>
      <w:tcPr>
        <w:tcBorders>
          <w:top w:val="single" w:sz="4" w:space="0" w:color="FFD865" w:themeColor="accent4" w:themeTint="9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single" w:sz="12" w:space="0" w:color="4472C4" w:themeColor="accent5"/>
          <w:right w:val="nil"/>
        </w:tcBorders>
        <w:shd w:val="clear" w:color="FFFFFF" w:fill="auto"/>
      </w:tcPr>
    </w:tblStylePr>
    <w:tblStylePr w:type="lastRow">
      <w:rPr>
        <w:b/>
        <w:color w:val="404040"/>
      </w:rPr>
      <w:tblPr/>
      <w:tcPr>
        <w:tcBorders>
          <w:top w:val="single" w:sz="4" w:space="0" w:color="4472C4" w:themeColor="accent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single" w:sz="12" w:space="0" w:color="70AD47" w:themeColor="accent6"/>
          <w:right w:val="nil"/>
        </w:tcBorders>
        <w:shd w:val="clear" w:color="FFFFFF" w:fill="auto"/>
      </w:tcPr>
    </w:tblStylePr>
    <w:tblStylePr w:type="lastRow">
      <w:rPr>
        <w:b/>
        <w:color w:val="404040"/>
      </w:rPr>
      <w:tblPr/>
      <w:tcPr>
        <w:tcBorders>
          <w:top w:val="single" w:sz="4" w:space="0" w:color="70AD47" w:themeColor="accent6"/>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qFormat/>
    <w:tblPr>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qFormat/>
    <w:tblPr>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qFormat/>
    <w:tblPr>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qFormat/>
    <w:tblPr>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qFormat/>
    <w:tblPr>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qFormat/>
    <w:tblPr>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qFormat/>
    <w:tblPr>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qFormat/>
    <w:tblPr>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qFormat/>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qFormat/>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qFormat/>
    <w:tblPr>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qFormat/>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rPr>
      <w:tblPr/>
      <w:tcPr>
        <w:tcBorders>
          <w:bottom w:val="single" w:sz="12" w:space="0" w:color="7F7F7F" w:themeColor="text1" w:themeTint="80"/>
        </w:tcBorders>
      </w:tcPr>
    </w:tblStylePr>
    <w:tblStylePr w:type="lastRow">
      <w:rPr>
        <w:b/>
        <w:color w:val="7F7F7F" w:themeColor="text1" w:themeTint="80"/>
      </w:rPr>
    </w:tblStylePr>
    <w:tblStylePr w:type="firstCol">
      <w:rPr>
        <w:b/>
        <w:color w:val="7F7F7F" w:themeColor="text1" w:themeTint="80"/>
      </w:rPr>
    </w:tblStylePr>
    <w:tblStylePr w:type="lastCol">
      <w:rPr>
        <w:b/>
        <w:color w:val="7F7F7F" w:themeColor="text1" w:themeTint="80"/>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sz w:val="22"/>
      </w:rPr>
      <w:tblPr/>
      <w:tcPr>
        <w:shd w:val="clear" w:color="CBCBCB" w:themeColor="text1" w:themeTint="34" w:fill="CBCBCB" w:themeFill="text1" w:themeFillTint="34"/>
      </w:tcPr>
    </w:tblStylePr>
    <w:tblStylePr w:type="band2Horz">
      <w:rPr>
        <w:rFonts w:ascii="Arial" w:hAnsi="Arial"/>
        <w:color w:val="7F7F7F" w:themeColor="text1" w:themeTint="80"/>
        <w:sz w:val="22"/>
      </w:rPr>
    </w:tblStylePr>
  </w:style>
  <w:style w:type="table" w:customStyle="1" w:styleId="GridTable6Colorful-Accent1">
    <w:name w:val="Grid Table 6 Colorful - Accent 1"/>
    <w:basedOn w:val="a1"/>
    <w:uiPriority w:val="99"/>
    <w:qFormat/>
    <w:tblPr>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rPr>
      <w:tblPr/>
      <w:tcPr>
        <w:tcBorders>
          <w:bottom w:val="single" w:sz="12" w:space="0" w:color="ACCCEA" w:themeColor="accent1" w:themeTint="80"/>
        </w:tcBorders>
      </w:tcPr>
    </w:tblStylePr>
    <w:tblStylePr w:type="lastRow">
      <w:rPr>
        <w:b/>
        <w:color w:val="ACCCEA" w:themeColor="accent1" w:themeTint="80"/>
      </w:rPr>
    </w:tblStylePr>
    <w:tblStylePr w:type="firstCol">
      <w:rPr>
        <w:b/>
        <w:color w:val="ACCCEA" w:themeColor="accent1" w:themeTint="80"/>
      </w:rPr>
    </w:tblStylePr>
    <w:tblStylePr w:type="lastCol">
      <w:rPr>
        <w:b/>
        <w:color w:val="ACCCEA" w:themeColor="accent1" w:themeTint="80"/>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6Colorful-Accent2">
    <w:name w:val="Grid Table 6 Colorful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285" w:themeColor="accent2" w:themeTint="96"/>
      </w:rPr>
      <w:tblPr/>
      <w:tcPr>
        <w:tcBorders>
          <w:bottom w:val="single" w:sz="12" w:space="0" w:color="F4B184" w:themeColor="accent2" w:themeTint="97"/>
        </w:tcBorders>
      </w:tcPr>
    </w:tblStylePr>
    <w:tblStylePr w:type="lastRow">
      <w:rPr>
        <w:b/>
        <w:color w:val="F4B285" w:themeColor="accent2" w:themeTint="96"/>
      </w:rPr>
    </w:tblStylePr>
    <w:tblStylePr w:type="firstCol">
      <w:rPr>
        <w:b/>
        <w:color w:val="F4B285" w:themeColor="accent2" w:themeTint="96"/>
      </w:rPr>
    </w:tblStylePr>
    <w:tblStylePr w:type="lastCol">
      <w:rPr>
        <w:b/>
        <w:color w:val="F4B285" w:themeColor="accent2" w:themeTint="96"/>
      </w:r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6Colorful-Accent3">
    <w:name w:val="Grid Table 6 Colorful - Accent 3"/>
    <w:basedOn w:val="a1"/>
    <w:uiPriority w:val="99"/>
    <w:qFormat/>
    <w:tblPr>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rPr>
      <w:tblPr/>
      <w:tcPr>
        <w:tcBorders>
          <w:bottom w:val="single" w:sz="12" w:space="0" w:color="A5A5A5" w:themeColor="accent3" w:themeTint="FE"/>
        </w:tcBorders>
      </w:tcPr>
    </w:tblStylePr>
    <w:tblStylePr w:type="lastRow">
      <w:rPr>
        <w:b/>
        <w:color w:val="A5A5A5" w:themeColor="accent3"/>
      </w:rPr>
    </w:tblStylePr>
    <w:tblStylePr w:type="firstCol">
      <w:rPr>
        <w:b/>
        <w:color w:val="A5A5A5" w:themeColor="accent3"/>
      </w:rPr>
    </w:tblStylePr>
    <w:tblStylePr w:type="lastCol">
      <w:rPr>
        <w:b/>
        <w:color w:val="A5A5A5" w:themeColor="accent3"/>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6Colorful-Accent4">
    <w:name w:val="Grid Table 6 Colorful - Accent 4"/>
    <w:basedOn w:val="a1"/>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966" w:themeColor="accent4" w:themeTint="99"/>
      </w:rPr>
      <w:tblPr/>
      <w:tcPr>
        <w:tcBorders>
          <w:bottom w:val="single" w:sz="12" w:space="0" w:color="FFD865" w:themeColor="accent4" w:themeTint="9A"/>
        </w:tcBorders>
      </w:tcPr>
    </w:tblStylePr>
    <w:tblStylePr w:type="lastRow">
      <w:rPr>
        <w:b/>
        <w:color w:val="FFD966" w:themeColor="accent4" w:themeTint="99"/>
      </w:rPr>
    </w:tblStylePr>
    <w:tblStylePr w:type="firstCol">
      <w:rPr>
        <w:b/>
        <w:color w:val="FFD966" w:themeColor="accent4" w:themeTint="99"/>
      </w:rPr>
    </w:tblStylePr>
    <w:tblStylePr w:type="lastCol">
      <w:rPr>
        <w:b/>
        <w:color w:val="FFD966" w:themeColor="accent4" w:themeTint="99"/>
      </w:r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6Colorful-Accent5">
    <w:name w:val="Grid Table 6 Colorful - Accent 5"/>
    <w:basedOn w:val="a1"/>
    <w:uiPriority w:val="99"/>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44174" w:themeColor="accent5" w:themeShade="94"/>
      </w:rPr>
      <w:tblPr/>
      <w:tcPr>
        <w:tcBorders>
          <w:bottom w:val="single" w:sz="12" w:space="0" w:color="4472C4" w:themeColor="accent5"/>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6Colorful-Accent6">
    <w:name w:val="Grid Table 6 Colorful - Accent 6"/>
    <w:basedOn w:val="a1"/>
    <w:uiPriority w:val="99"/>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4174" w:themeColor="accent5" w:themeShade="94"/>
      </w:rPr>
      <w:tblPr/>
      <w:tcPr>
        <w:tcBorders>
          <w:bottom w:val="single" w:sz="12" w:space="0" w:color="70AD47" w:themeColor="accent6"/>
        </w:tcBorders>
      </w:tcPr>
    </w:tblStylePr>
    <w:tblStylePr w:type="lastRow">
      <w:rPr>
        <w:b/>
        <w:color w:val="244174" w:themeColor="accent5" w:themeShade="94"/>
      </w:rPr>
    </w:tblStylePr>
    <w:tblStylePr w:type="firstCol">
      <w:rPr>
        <w:b/>
        <w:color w:val="244174" w:themeColor="accent5" w:themeShade="94"/>
      </w:rPr>
    </w:tblStylePr>
    <w:tblStylePr w:type="lastCol">
      <w:rPr>
        <w:b/>
        <w:color w:val="244174" w:themeColor="accent5" w:themeShade="94"/>
      </w:rPr>
    </w:tblStylePr>
    <w:tblStylePr w:type="band1Vert">
      <w:tblPr/>
      <w:tcPr>
        <w:shd w:val="clear" w:color="E1EFD8" w:themeColor="accent6" w:themeTint="34" w:fill="E1EFD8" w:themeFill="accent6" w:themeFillTint="34"/>
      </w:tcPr>
    </w:tblStylePr>
    <w:tblStylePr w:type="band1Horz">
      <w:rPr>
        <w:rFonts w:ascii="Arial" w:hAnsi="Arial"/>
        <w:color w:val="244174" w:themeColor="accent5" w:themeShade="94"/>
        <w:sz w:val="22"/>
      </w:rPr>
      <w:tblPr/>
      <w:tcPr>
        <w:shd w:val="clear" w:color="E1EFD8" w:themeColor="accent6" w:themeTint="34" w:fill="E1EFD8" w:themeFill="accent6" w:themeFillTint="34"/>
      </w:tcPr>
    </w:tblStylePr>
    <w:tblStylePr w:type="band2Horz">
      <w:rPr>
        <w:rFonts w:ascii="Arial" w:hAnsi="Arial"/>
        <w:color w:val="244174" w:themeColor="accent5" w:themeShade="94"/>
        <w:sz w:val="22"/>
      </w:rPr>
    </w:tblStylePr>
  </w:style>
  <w:style w:type="table" w:customStyle="1" w:styleId="-71">
    <w:name w:val="Таблица-сетка 7 цветная1"/>
    <w:basedOn w:val="a1"/>
    <w:uiPriority w:val="99"/>
    <w:tblPr>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b/>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sz w:val="22"/>
      </w:rPr>
      <w:tblPr/>
      <w:tcPr>
        <w:shd w:val="clear" w:color="F2F2F2" w:themeColor="text1" w:themeTint="0D" w:fill="F2F2F2" w:themeFill="text1" w:themeFillTint="0D"/>
      </w:tcPr>
    </w:tblStylePr>
    <w:tblStylePr w:type="band2Horz">
      <w:rPr>
        <w:rFonts w:ascii="Arial" w:hAnsi="Arial"/>
        <w:color w:val="7F7F7F" w:themeColor="text1" w:themeTint="80"/>
        <w:sz w:val="22"/>
      </w:rPr>
    </w:tblStylePr>
  </w:style>
  <w:style w:type="table" w:customStyle="1" w:styleId="GridTable7Colorful-Accent1">
    <w:name w:val="Grid Table 7 Colorful - Accent 1"/>
    <w:basedOn w:val="a1"/>
    <w:uiPriority w:val="99"/>
    <w:tblPr>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sz w:val="22"/>
      </w:rPr>
      <w:tblPr/>
      <w:tcPr>
        <w:tcBorders>
          <w:top w:val="nil"/>
          <w:left w:val="nil"/>
          <w:bottom w:val="single" w:sz="4" w:space="0" w:color="ACCCEA" w:themeColor="accent1" w:themeTint="80"/>
          <w:right w:val="nil"/>
        </w:tcBorders>
        <w:shd w:val="clear" w:color="FFFFFF" w:themeColor="light1" w:fill="FFFFFF" w:themeFill="light1"/>
      </w:tcPr>
    </w:tblStylePr>
    <w:tblStylePr w:type="lastRow">
      <w:rPr>
        <w:rFonts w:ascii="Arial" w:hAnsi="Arial"/>
        <w:b/>
        <w:color w:val="ACCCEA" w:themeColor="accent1" w:themeTint="80"/>
        <w:sz w:val="22"/>
      </w:rPr>
      <w:tblPr/>
      <w:tcPr>
        <w:tcBorders>
          <w:top w:val="single" w:sz="4" w:space="0" w:color="ACCCEA" w:themeColor="accent1" w:themeTint="80"/>
          <w:left w:val="nil"/>
          <w:bottom w:val="nil"/>
          <w:right w:val="nil"/>
        </w:tcBorders>
        <w:shd w:val="clear" w:color="FFFFFF" w:themeColor="light1" w:fill="FFFFFF" w:themeFill="light1"/>
      </w:tcPr>
    </w:tblStylePr>
    <w:tblStylePr w:type="firstCol">
      <w:pPr>
        <w:jc w:val="right"/>
      </w:pPr>
      <w:rPr>
        <w:rFonts w:ascii="Arial" w:hAnsi="Arial"/>
        <w:i/>
        <w:color w:val="ACCCEA" w:themeColor="accent1" w:themeTint="80"/>
        <w:sz w:val="22"/>
      </w:rPr>
      <w:tblPr/>
      <w:tcPr>
        <w:tcBorders>
          <w:top w:val="nil"/>
          <w:left w:val="nil"/>
          <w:bottom w:val="nil"/>
          <w:right w:val="single" w:sz="4" w:space="0" w:color="ACCCEA" w:themeColor="accent1" w:themeTint="80"/>
        </w:tcBorders>
        <w:shd w:val="clear" w:color="FFFFFF" w:fill="auto"/>
      </w:tcPr>
    </w:tblStylePr>
    <w:tblStylePr w:type="lastCol">
      <w:rPr>
        <w:rFonts w:ascii="Arial" w:hAnsi="Arial"/>
        <w:i/>
        <w:color w:val="ACCCEA" w:themeColor="accent1" w:themeTint="80"/>
        <w:sz w:val="22"/>
      </w:rPr>
      <w:tblPr/>
      <w:tcPr>
        <w:tcBorders>
          <w:top w:val="nil"/>
          <w:left w:val="single" w:sz="4" w:space="0" w:color="ACCCEA" w:themeColor="accent1" w:themeTint="80"/>
          <w:bottom w:val="nil"/>
          <w:right w:val="nil"/>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sz w:val="22"/>
      </w:rPr>
      <w:tblPr/>
      <w:tcPr>
        <w:shd w:val="clear" w:color="DDEAF6" w:themeColor="accent1" w:themeTint="34" w:fill="DDEAF6" w:themeFill="accent1" w:themeFillTint="34"/>
      </w:tcPr>
    </w:tblStylePr>
    <w:tblStylePr w:type="band2Horz">
      <w:rPr>
        <w:rFonts w:ascii="Arial" w:hAnsi="Arial"/>
        <w:color w:val="ACCCEA" w:themeColor="accent1" w:themeTint="80"/>
        <w:sz w:val="22"/>
      </w:rPr>
    </w:tblStylePr>
  </w:style>
  <w:style w:type="table" w:customStyle="1" w:styleId="GridTable7Colorful-Accent2">
    <w:name w:val="Grid Table 7 Colorful - Accent 2"/>
    <w:basedOn w:val="a1"/>
    <w:uiPriority w:val="99"/>
    <w:qFormat/>
    <w:tblPr>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b/>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285" w:themeColor="accent2" w:themeTint="96"/>
        <w:sz w:val="22"/>
      </w:rPr>
      <w:tblPr/>
      <w:tcPr>
        <w:shd w:val="clear" w:color="FBE5D6" w:themeColor="accent2" w:themeTint="32" w:fill="FBE5D6" w:themeFill="accent2" w:themeFillTint="32"/>
      </w:tcPr>
    </w:tblStylePr>
    <w:tblStylePr w:type="band2Horz">
      <w:rPr>
        <w:rFonts w:ascii="Arial" w:hAnsi="Arial"/>
        <w:color w:val="F4B285" w:themeColor="accent2" w:themeTint="96"/>
        <w:sz w:val="22"/>
      </w:rPr>
    </w:tblStylePr>
  </w:style>
  <w:style w:type="table" w:customStyle="1" w:styleId="GridTable7Colorful-Accent3">
    <w:name w:val="Grid Table 7 Colorful - Accent 3"/>
    <w:basedOn w:val="a1"/>
    <w:uiPriority w:val="99"/>
    <w:tblPr>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sz w:val="22"/>
      </w:rPr>
      <w:tblPr/>
      <w:tcPr>
        <w:tcBorders>
          <w:top w:val="nil"/>
          <w:left w:val="nil"/>
          <w:bottom w:val="single" w:sz="4" w:space="0" w:color="A5A5A5" w:themeColor="accent3" w:themeTint="FE"/>
          <w:right w:val="nil"/>
        </w:tcBorders>
        <w:shd w:val="clear" w:color="FFFFFF" w:themeColor="light1" w:fill="FFFFFF" w:themeFill="light1"/>
      </w:tcPr>
    </w:tblStylePr>
    <w:tblStylePr w:type="lastRow">
      <w:rPr>
        <w:rFonts w:ascii="Arial" w:hAnsi="Arial"/>
        <w:b/>
        <w:color w:val="A5A5A5" w:themeColor="accent3"/>
        <w:sz w:val="22"/>
      </w:rPr>
      <w:tblPr/>
      <w:tcPr>
        <w:tcBorders>
          <w:top w:val="single" w:sz="4" w:space="0" w:color="A5A5A5" w:themeColor="accent3" w:themeTint="FE"/>
          <w:left w:val="nil"/>
          <w:bottom w:val="nil"/>
          <w:right w:val="nil"/>
        </w:tcBorders>
        <w:shd w:val="clear" w:color="FFFFFF" w:themeColor="light1" w:fill="FFFFFF" w:themeFill="light1"/>
      </w:tcPr>
    </w:tblStylePr>
    <w:tblStylePr w:type="firstCol">
      <w:pPr>
        <w:jc w:val="right"/>
      </w:pPr>
      <w:rPr>
        <w:rFonts w:ascii="Arial" w:hAnsi="Arial"/>
        <w:i/>
        <w:color w:val="A5A5A5" w:themeColor="accent3"/>
        <w:sz w:val="22"/>
      </w:rPr>
      <w:tblPr/>
      <w:tcPr>
        <w:tcBorders>
          <w:top w:val="nil"/>
          <w:left w:val="nil"/>
          <w:bottom w:val="nil"/>
          <w:right w:val="single" w:sz="4" w:space="0" w:color="A5A5A5" w:themeColor="accent3" w:themeTint="FE"/>
        </w:tcBorders>
        <w:shd w:val="clear" w:color="FFFFFF" w:fill="auto"/>
      </w:tcPr>
    </w:tblStylePr>
    <w:tblStylePr w:type="lastCol">
      <w:rPr>
        <w:rFonts w:ascii="Arial" w:hAnsi="Arial"/>
        <w:i/>
        <w:color w:val="A5A5A5" w:themeColor="accent3"/>
        <w:sz w:val="22"/>
      </w:rPr>
      <w:tblPr/>
      <w:tcPr>
        <w:tcBorders>
          <w:top w:val="nil"/>
          <w:left w:val="single" w:sz="4" w:space="0" w:color="A5A5A5" w:themeColor="accent3" w:themeTint="FE"/>
          <w:bottom w:val="nil"/>
          <w:right w:val="nil"/>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sz w:val="22"/>
      </w:rPr>
      <w:tblPr/>
      <w:tcPr>
        <w:shd w:val="clear" w:color="ECECEC" w:themeColor="accent3" w:themeTint="34" w:fill="ECECEC" w:themeFill="accent3" w:themeFillTint="34"/>
      </w:tcPr>
    </w:tblStylePr>
    <w:tblStylePr w:type="band2Horz">
      <w:rPr>
        <w:rFonts w:ascii="Arial" w:hAnsi="Arial"/>
        <w:color w:val="A5A5A5" w:themeColor="accent3"/>
        <w:sz w:val="22"/>
      </w:rPr>
    </w:tblStylePr>
  </w:style>
  <w:style w:type="table" w:customStyle="1" w:styleId="GridTable7Colorful-Accent4">
    <w:name w:val="Grid Table 7 Colorful - Accent 4"/>
    <w:basedOn w:val="a1"/>
    <w:uiPriority w:val="99"/>
    <w:tblPr>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b/>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966" w:themeColor="accent4" w:themeTint="99"/>
        <w:sz w:val="22"/>
      </w:rPr>
      <w:tblPr/>
      <w:tcPr>
        <w:shd w:val="clear" w:color="FFF2CB" w:themeColor="accent4" w:themeTint="34" w:fill="FFF2CB" w:themeFill="accent4" w:themeFillTint="34"/>
      </w:tcPr>
    </w:tblStylePr>
    <w:tblStylePr w:type="band2Horz">
      <w:rPr>
        <w:rFonts w:ascii="Arial" w:hAnsi="Arial"/>
        <w:color w:val="FFD966" w:themeColor="accent4" w:themeTint="99"/>
        <w:sz w:val="22"/>
      </w:rPr>
    </w:tblStylePr>
  </w:style>
  <w:style w:type="table" w:customStyle="1" w:styleId="GridTable7Colorful-Accent5">
    <w:name w:val="Grid Table 7 Colorful - Accent 5"/>
    <w:basedOn w:val="a1"/>
    <w:uiPriority w:val="99"/>
    <w:tblPr>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44174" w:themeColor="accent5" w:themeShade="94"/>
        <w:sz w:val="22"/>
      </w:rPr>
      <w:tblPr/>
      <w:tcPr>
        <w:tcBorders>
          <w:top w:val="nil"/>
          <w:left w:val="nil"/>
          <w:bottom w:val="single" w:sz="4" w:space="0" w:color="95AFDD" w:themeColor="accent5" w:themeTint="90"/>
          <w:right w:val="nil"/>
        </w:tcBorders>
        <w:shd w:val="clear" w:color="FFFFFF" w:themeColor="light1" w:fill="FFFFFF" w:themeFill="light1"/>
      </w:tcPr>
    </w:tblStylePr>
    <w:tblStylePr w:type="lastRow">
      <w:rPr>
        <w:rFonts w:ascii="Arial" w:hAnsi="Arial"/>
        <w:b/>
        <w:color w:val="244174" w:themeColor="accent5" w:themeShade="94"/>
        <w:sz w:val="22"/>
      </w:rPr>
      <w:tblPr/>
      <w:tcPr>
        <w:tcBorders>
          <w:top w:val="single" w:sz="4" w:space="0" w:color="95AFDD" w:themeColor="accent5" w:themeTint="90"/>
          <w:left w:val="nil"/>
          <w:bottom w:val="nil"/>
          <w:right w:val="nil"/>
        </w:tcBorders>
        <w:shd w:val="clear" w:color="FFFFFF" w:themeColor="light1" w:fill="FFFFFF" w:themeFill="light1"/>
      </w:tcPr>
    </w:tblStylePr>
    <w:tblStylePr w:type="firstCol">
      <w:pPr>
        <w:jc w:val="right"/>
      </w:pPr>
      <w:rPr>
        <w:rFonts w:ascii="Arial" w:hAnsi="Arial"/>
        <w:i/>
        <w:color w:val="244174" w:themeColor="accent5" w:themeShade="94"/>
        <w:sz w:val="22"/>
      </w:rPr>
      <w:tblPr/>
      <w:tcPr>
        <w:tcBorders>
          <w:top w:val="nil"/>
          <w:left w:val="nil"/>
          <w:bottom w:val="nil"/>
          <w:right w:val="single" w:sz="4" w:space="0" w:color="95AFDD" w:themeColor="accent5" w:themeTint="90"/>
        </w:tcBorders>
        <w:shd w:val="clear" w:color="FFFFFF" w:fill="auto"/>
      </w:tcPr>
    </w:tblStylePr>
    <w:tblStylePr w:type="lastCol">
      <w:rPr>
        <w:rFonts w:ascii="Arial" w:hAnsi="Arial"/>
        <w:i/>
        <w:color w:val="244174" w:themeColor="accent5" w:themeShade="94"/>
        <w:sz w:val="22"/>
      </w:rPr>
      <w:tblPr/>
      <w:tcPr>
        <w:tcBorders>
          <w:top w:val="nil"/>
          <w:left w:val="single" w:sz="4" w:space="0" w:color="95AFDD" w:themeColor="accent5" w:themeTint="90"/>
          <w:bottom w:val="nil"/>
          <w:right w:val="nil"/>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44174" w:themeColor="accent5" w:themeShade="94"/>
        <w:sz w:val="22"/>
      </w:rPr>
      <w:tblPr/>
      <w:tcPr>
        <w:shd w:val="clear" w:color="D8E2F3" w:themeColor="accent5" w:themeTint="34" w:fill="D8E2F3" w:themeFill="accent5" w:themeFillTint="34"/>
      </w:tcPr>
    </w:tblStylePr>
    <w:tblStylePr w:type="band2Horz">
      <w:rPr>
        <w:rFonts w:ascii="Arial" w:hAnsi="Arial"/>
        <w:color w:val="244174" w:themeColor="accent5" w:themeShade="94"/>
        <w:sz w:val="22"/>
      </w:rPr>
    </w:tblStylePr>
  </w:style>
  <w:style w:type="table" w:customStyle="1" w:styleId="GridTable7Colorful-Accent6">
    <w:name w:val="Grid Table 7 Colorful - Accent 6"/>
    <w:basedOn w:val="a1"/>
    <w:uiPriority w:val="99"/>
    <w:tblPr>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06429" w:themeColor="accent6" w:themeShade="94"/>
        <w:sz w:val="22"/>
      </w:rPr>
      <w:tblPr/>
      <w:tcPr>
        <w:tcBorders>
          <w:top w:val="nil"/>
          <w:left w:val="nil"/>
          <w:bottom w:val="single" w:sz="4" w:space="0" w:color="ADD394" w:themeColor="accent6" w:themeTint="90"/>
          <w:right w:val="nil"/>
        </w:tcBorders>
        <w:shd w:val="clear" w:color="FFFFFF" w:themeColor="light1" w:fill="FFFFFF" w:themeFill="light1"/>
      </w:tcPr>
    </w:tblStylePr>
    <w:tblStylePr w:type="lastRow">
      <w:rPr>
        <w:rFonts w:ascii="Arial" w:hAnsi="Arial"/>
        <w:b/>
        <w:color w:val="406429" w:themeColor="accent6" w:themeShade="94"/>
        <w:sz w:val="22"/>
      </w:rPr>
      <w:tblPr/>
      <w:tcPr>
        <w:tcBorders>
          <w:top w:val="single" w:sz="4" w:space="0" w:color="ADD394" w:themeColor="accent6" w:themeTint="90"/>
          <w:left w:val="nil"/>
          <w:bottom w:val="nil"/>
          <w:right w:val="nil"/>
        </w:tcBorders>
        <w:shd w:val="clear" w:color="FFFFFF" w:themeColor="light1" w:fill="FFFFFF" w:themeFill="light1"/>
      </w:tcPr>
    </w:tblStylePr>
    <w:tblStylePr w:type="firstCol">
      <w:pPr>
        <w:jc w:val="right"/>
      </w:pPr>
      <w:rPr>
        <w:rFonts w:ascii="Arial" w:hAnsi="Arial"/>
        <w:i/>
        <w:color w:val="406429" w:themeColor="accent6" w:themeShade="94"/>
        <w:sz w:val="22"/>
      </w:rPr>
      <w:tblPr/>
      <w:tcPr>
        <w:tcBorders>
          <w:top w:val="nil"/>
          <w:left w:val="nil"/>
          <w:bottom w:val="nil"/>
          <w:right w:val="single" w:sz="4" w:space="0" w:color="ADD394" w:themeColor="accent6" w:themeTint="90"/>
        </w:tcBorders>
        <w:shd w:val="clear" w:color="FFFFFF" w:fill="auto"/>
      </w:tcPr>
    </w:tblStylePr>
    <w:tblStylePr w:type="lastCol">
      <w:rPr>
        <w:rFonts w:ascii="Arial" w:hAnsi="Arial"/>
        <w:i/>
        <w:color w:val="406429" w:themeColor="accent6" w:themeShade="94"/>
        <w:sz w:val="22"/>
      </w:rPr>
      <w:tblPr/>
      <w:tcPr>
        <w:tcBorders>
          <w:top w:val="nil"/>
          <w:left w:val="single" w:sz="4" w:space="0" w:color="ADD394" w:themeColor="accent6" w:themeTint="90"/>
          <w:bottom w:val="nil"/>
          <w:right w:val="nil"/>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06429" w:themeColor="accent6" w:themeShade="94"/>
        <w:sz w:val="22"/>
      </w:rPr>
      <w:tblPr/>
      <w:tcPr>
        <w:shd w:val="clear" w:color="E1EFD8" w:themeColor="accent6" w:themeTint="34" w:fill="E1EFD8" w:themeFill="accent6" w:themeFillTint="34"/>
      </w:tcPr>
    </w:tblStylePr>
    <w:tblStylePr w:type="band2Horz">
      <w:rPr>
        <w:rFonts w:ascii="Arial" w:hAnsi="Arial"/>
        <w:color w:val="406429" w:themeColor="accent6" w:themeShade="94"/>
        <w:sz w:val="22"/>
      </w:rPr>
    </w:tblStylePr>
  </w:style>
  <w:style w:type="table" w:customStyle="1" w:styleId="-110">
    <w:name w:val="Список-таблица 1 светлая1"/>
    <w:basedOn w:val="a1"/>
    <w:uiPriority w:val="99"/>
    <w:tblPr/>
    <w:tblStylePr w:type="firstRow">
      <w:rPr>
        <w:b/>
        <w:color w:val="404040"/>
      </w:rPr>
      <w:tblPr/>
      <w:tcPr>
        <w:tcBorders>
          <w:top w:val="nil"/>
          <w:left w:val="nil"/>
          <w:bottom w:val="single" w:sz="4" w:space="0" w:color="000000" w:themeColor="text1"/>
          <w:right w:val="nil"/>
        </w:tcBorders>
      </w:tcPr>
    </w:tblStylePr>
    <w:tblStylePr w:type="lastRow">
      <w:rPr>
        <w:b/>
        <w:color w:val="404040"/>
      </w:rPr>
      <w:tblPr/>
      <w:tcPr>
        <w:tcBorders>
          <w:top w:val="single" w:sz="4" w:space="0" w:color="000000" w:themeColor="text1"/>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Pr w:type="firstRow">
      <w:rPr>
        <w:b/>
        <w:color w:val="404040"/>
      </w:rPr>
      <w:tblPr/>
      <w:tcPr>
        <w:tcBorders>
          <w:top w:val="nil"/>
          <w:left w:val="nil"/>
          <w:bottom w:val="single" w:sz="4" w:space="0" w:color="5B9BD5" w:themeColor="accent1"/>
          <w:right w:val="nil"/>
        </w:tcBorders>
      </w:tcPr>
    </w:tblStylePr>
    <w:tblStylePr w:type="lastRow">
      <w:rPr>
        <w:b/>
        <w:color w:val="404040"/>
      </w:rPr>
      <w:tblPr/>
      <w:tcPr>
        <w:tcBorders>
          <w:top w:val="single" w:sz="4" w:space="0" w:color="5B9BD5" w:themeColor="accent1"/>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qFormat/>
    <w:tblPr/>
    <w:tblStylePr w:type="firstRow">
      <w:rPr>
        <w:b/>
        <w:color w:val="404040"/>
      </w:rPr>
      <w:tblPr/>
      <w:tcPr>
        <w:tcBorders>
          <w:top w:val="nil"/>
          <w:left w:val="nil"/>
          <w:bottom w:val="single" w:sz="4" w:space="0" w:color="ED7D31" w:themeColor="accent2"/>
          <w:right w:val="nil"/>
        </w:tcBorders>
      </w:tcPr>
    </w:tblStylePr>
    <w:tblStylePr w:type="lastRow">
      <w:rPr>
        <w:b/>
        <w:color w:val="404040"/>
      </w:rPr>
      <w:tblPr/>
      <w:tcPr>
        <w:tcBorders>
          <w:top w:val="single" w:sz="4" w:space="0" w:color="ED7D31" w:themeColor="accent2"/>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Pr w:type="firstRow">
      <w:rPr>
        <w:b/>
        <w:color w:val="404040"/>
      </w:rPr>
      <w:tblPr/>
      <w:tcPr>
        <w:tcBorders>
          <w:top w:val="nil"/>
          <w:left w:val="nil"/>
          <w:bottom w:val="single" w:sz="4" w:space="0" w:color="A5A5A5" w:themeColor="accent3"/>
          <w:right w:val="nil"/>
        </w:tcBorders>
      </w:tcPr>
    </w:tblStylePr>
    <w:tblStylePr w:type="lastRow">
      <w:rPr>
        <w:b/>
        <w:color w:val="404040"/>
      </w:rPr>
      <w:tblPr/>
      <w:tcPr>
        <w:tcBorders>
          <w:top w:val="single" w:sz="4" w:space="0" w:color="A5A5A5" w:themeColor="accent3"/>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qFormat/>
    <w:tblPr/>
    <w:tblStylePr w:type="firstRow">
      <w:rPr>
        <w:b/>
        <w:color w:val="404040"/>
      </w:rPr>
      <w:tblPr/>
      <w:tcPr>
        <w:tcBorders>
          <w:top w:val="nil"/>
          <w:left w:val="nil"/>
          <w:bottom w:val="single" w:sz="4" w:space="0" w:color="FFC000" w:themeColor="accent4"/>
          <w:right w:val="nil"/>
        </w:tcBorders>
      </w:tcPr>
    </w:tblStylePr>
    <w:tblStylePr w:type="lastRow">
      <w:rPr>
        <w:b/>
        <w:color w:val="404040"/>
      </w:rPr>
      <w:tblPr/>
      <w:tcPr>
        <w:tcBorders>
          <w:top w:val="single" w:sz="4" w:space="0" w:color="FFC000" w:themeColor="accent4"/>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Pr w:type="firstRow">
      <w:rPr>
        <w:b/>
        <w:color w:val="404040"/>
      </w:rPr>
      <w:tblPr/>
      <w:tcPr>
        <w:tcBorders>
          <w:top w:val="nil"/>
          <w:left w:val="nil"/>
          <w:bottom w:val="single" w:sz="4" w:space="0" w:color="4472C4" w:themeColor="accent5"/>
          <w:right w:val="nil"/>
        </w:tcBorders>
      </w:tcPr>
    </w:tblStylePr>
    <w:tblStylePr w:type="lastRow">
      <w:rPr>
        <w:b/>
        <w:color w:val="404040"/>
      </w:rPr>
      <w:tblPr/>
      <w:tcPr>
        <w:tcBorders>
          <w:top w:val="single" w:sz="4" w:space="0" w:color="4472C4" w:themeColor="accent5"/>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Pr w:type="firstRow">
      <w:rPr>
        <w:b/>
        <w:color w:val="404040"/>
      </w:rPr>
      <w:tblPr/>
      <w:tcPr>
        <w:tcBorders>
          <w:top w:val="nil"/>
          <w:left w:val="nil"/>
          <w:bottom w:val="single" w:sz="4" w:space="0" w:color="70AD47" w:themeColor="accent6"/>
          <w:right w:val="nil"/>
        </w:tcBorders>
      </w:tcPr>
    </w:tblStylePr>
    <w:tblStylePr w:type="lastRow">
      <w:rPr>
        <w:b/>
        <w:color w:val="404040"/>
      </w:rPr>
      <w:tblPr/>
      <w:tcPr>
        <w:tcBorders>
          <w:top w:val="single" w:sz="4" w:space="0" w:color="70AD47" w:themeColor="accent6"/>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qFormat/>
    <w:tblPr>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lastRow">
      <w:rPr>
        <w:rFonts w:ascii="Arial" w:hAnsi="Arial"/>
        <w:b/>
        <w:color w:val="404040"/>
        <w:sz w:val="22"/>
      </w:rPr>
      <w:tblPr/>
      <w:tcPr>
        <w:tcBorders>
          <w:top w:val="single" w:sz="4" w:space="0" w:color="6F6F6F" w:themeColor="text1" w:themeTint="90"/>
          <w:left w:val="nil"/>
          <w:bottom w:val="single" w:sz="4" w:space="0" w:color="6F6F6F" w:themeColor="tex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qFormat/>
    <w:tblPr>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lastRow">
      <w:rPr>
        <w:rFonts w:ascii="Arial" w:hAnsi="Arial"/>
        <w:b/>
        <w:color w:val="404040"/>
        <w:sz w:val="22"/>
      </w:rPr>
      <w:tblPr/>
      <w:tcPr>
        <w:tcBorders>
          <w:top w:val="single" w:sz="4" w:space="0" w:color="A2C6E7" w:themeColor="accent1" w:themeTint="90"/>
          <w:left w:val="nil"/>
          <w:bottom w:val="single" w:sz="4" w:space="0" w:color="A2C6E7" w:themeColor="accent1"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lastRow">
      <w:rPr>
        <w:rFonts w:ascii="Arial" w:hAnsi="Arial"/>
        <w:b/>
        <w:color w:val="404040"/>
        <w:sz w:val="22"/>
      </w:rPr>
      <w:tblPr/>
      <w:tcPr>
        <w:tcBorders>
          <w:top w:val="single" w:sz="4" w:space="0" w:color="F4B58A" w:themeColor="accent2" w:themeTint="90"/>
          <w:left w:val="nil"/>
          <w:bottom w:val="single" w:sz="4" w:space="0" w:color="F4B58A" w:themeColor="accent2"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qFormat/>
    <w:tblPr>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lastRow">
      <w:rPr>
        <w:rFonts w:ascii="Arial" w:hAnsi="Arial"/>
        <w:b/>
        <w:color w:val="404040"/>
        <w:sz w:val="22"/>
      </w:rPr>
      <w:tblPr/>
      <w:tcPr>
        <w:tcBorders>
          <w:top w:val="single" w:sz="4" w:space="0" w:color="CCCCCC" w:themeColor="accent3" w:themeTint="90"/>
          <w:left w:val="nil"/>
          <w:bottom w:val="single" w:sz="4" w:space="0" w:color="CCCCCC" w:themeColor="accent3"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qFormat/>
    <w:tblPr>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lastRow">
      <w:rPr>
        <w:rFonts w:ascii="Arial" w:hAnsi="Arial"/>
        <w:b/>
        <w:color w:val="404040"/>
        <w:sz w:val="22"/>
      </w:rPr>
      <w:tblPr/>
      <w:tcPr>
        <w:tcBorders>
          <w:top w:val="single" w:sz="4" w:space="0" w:color="FFDB6F" w:themeColor="accent4" w:themeTint="90"/>
          <w:left w:val="nil"/>
          <w:bottom w:val="single" w:sz="4" w:space="0" w:color="FFDB6F" w:themeColor="accent4"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qFormat/>
    <w:tblPr>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lastRow">
      <w:rPr>
        <w:rFonts w:ascii="Arial" w:hAnsi="Arial"/>
        <w:b/>
        <w:color w:val="404040"/>
        <w:sz w:val="22"/>
      </w:rPr>
      <w:tblPr/>
      <w:tcPr>
        <w:tcBorders>
          <w:top w:val="single" w:sz="4" w:space="0" w:color="95AFDD" w:themeColor="accent5" w:themeTint="90"/>
          <w:left w:val="nil"/>
          <w:bottom w:val="single" w:sz="4" w:space="0" w:color="95AFDD" w:themeColor="accent5"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qFormat/>
    <w:tblPr>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lastRow">
      <w:rPr>
        <w:rFonts w:ascii="Arial" w:hAnsi="Arial"/>
        <w:b/>
        <w:color w:val="404040"/>
        <w:sz w:val="22"/>
      </w:rPr>
      <w:tblPr/>
      <w:tcPr>
        <w:tcBorders>
          <w:top w:val="single" w:sz="4" w:space="0" w:color="ADD394" w:themeColor="accent6" w:themeTint="90"/>
          <w:left w:val="nil"/>
          <w:bottom w:val="single" w:sz="4" w:space="0" w:color="ADD394" w:themeColor="accent6" w:themeTint="9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qFormat/>
    <w:tblPr>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qFormat/>
    <w:tblPr>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qFormat/>
    <w:tblPr>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qFormat/>
    <w:tblPr>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qFormat/>
    <w:tblPr>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qFormat/>
    <w:tblPr>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qFormat/>
    <w:tblPr>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qFormat/>
    <w:tblPr>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qFormat/>
    <w:tblPr>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qFormat/>
    <w:tblPr>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qFormat/>
    <w:tblPr>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qFormat/>
    <w:tblPr>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qFormat/>
    <w:tblPr>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tblPr>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Borders>
        <w:top w:val="single" w:sz="4" w:space="0" w:color="5B9BD5" w:themeColor="accent1"/>
        <w:bottom w:val="single" w:sz="4" w:space="0" w:color="5B9BD5" w:themeColor="accent1"/>
      </w:tblBorders>
    </w:tblPr>
    <w:tblStylePr w:type="firstRow">
      <w:rPr>
        <w:b/>
        <w:color w:val="245A8C" w:themeColor="accent1" w:themeShade="94"/>
      </w:rPr>
      <w:tblPr/>
      <w:tcPr>
        <w:tcBorders>
          <w:bottom w:val="single" w:sz="4" w:space="0" w:color="5B9BD5" w:themeColor="accent1"/>
        </w:tcBorders>
      </w:tcPr>
    </w:tblStylePr>
    <w:tblStylePr w:type="lastRow">
      <w:rPr>
        <w:b/>
        <w:color w:val="245A8C" w:themeColor="accent1" w:themeShade="94"/>
      </w:rPr>
      <w:tblPr/>
      <w:tcPr>
        <w:tcBorders>
          <w:top w:val="single" w:sz="4" w:space="0" w:color="5B9BD5" w:themeColor="accent1"/>
        </w:tcBorders>
      </w:tcPr>
    </w:tblStylePr>
    <w:tblStylePr w:type="firstCol">
      <w:rPr>
        <w:b/>
        <w:color w:val="245A8C" w:themeColor="accent1" w:themeShade="94"/>
      </w:rPr>
    </w:tblStylePr>
    <w:tblStylePr w:type="lastCol">
      <w:rPr>
        <w:b/>
        <w:color w:val="245A8C" w:themeColor="accent1" w:themeShade="94"/>
      </w:r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6Colorful-Accent2">
    <w:name w:val="List Table 6 Colorful - Accent 2"/>
    <w:basedOn w:val="a1"/>
    <w:uiPriority w:val="99"/>
    <w:tblPr>
      <w:tblBorders>
        <w:top w:val="single" w:sz="4" w:space="0" w:color="F4B184" w:themeColor="accent2" w:themeTint="97"/>
        <w:bottom w:val="single" w:sz="4" w:space="0" w:color="F4B184" w:themeColor="accent2" w:themeTint="97"/>
      </w:tblBorders>
    </w:tblPr>
    <w:tblStylePr w:type="firstRow">
      <w:rPr>
        <w:b/>
        <w:color w:val="F4B285" w:themeColor="accent2" w:themeTint="96"/>
      </w:rPr>
      <w:tblPr/>
      <w:tcPr>
        <w:tcBorders>
          <w:bottom w:val="single" w:sz="4" w:space="0" w:color="F4B184" w:themeColor="accent2" w:themeTint="97"/>
        </w:tcBorders>
      </w:tcPr>
    </w:tblStylePr>
    <w:tblStylePr w:type="lastRow">
      <w:rPr>
        <w:b/>
        <w:color w:val="F4B285" w:themeColor="accent2" w:themeTint="96"/>
      </w:rPr>
      <w:tblPr/>
      <w:tcPr>
        <w:tcBorders>
          <w:top w:val="single" w:sz="4" w:space="0" w:color="F4B184" w:themeColor="accent2" w:themeTint="97"/>
        </w:tcBorders>
      </w:tcPr>
    </w:tblStylePr>
    <w:tblStylePr w:type="firstCol">
      <w:rPr>
        <w:b/>
        <w:color w:val="F4B285" w:themeColor="accent2" w:themeTint="96"/>
      </w:rPr>
    </w:tblStylePr>
    <w:tblStylePr w:type="lastCol">
      <w:rPr>
        <w:b/>
        <w:color w:val="F4B285" w:themeColor="accent2" w:themeTint="96"/>
      </w:r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6Colorful-Accent3">
    <w:name w:val="List Table 6 Colorful - Accent 3"/>
    <w:basedOn w:val="a1"/>
    <w:uiPriority w:val="99"/>
    <w:tblPr>
      <w:tblBorders>
        <w:top w:val="single" w:sz="4" w:space="0" w:color="C9C9C9" w:themeColor="accent3" w:themeTint="98"/>
        <w:bottom w:val="single" w:sz="4" w:space="0" w:color="C9C9C9" w:themeColor="accent3" w:themeTint="98"/>
      </w:tblBorders>
    </w:tblPr>
    <w:tblStylePr w:type="firstRow">
      <w:rPr>
        <w:b/>
        <w:color w:val="C9C9C9" w:themeColor="accent3" w:themeTint="99"/>
      </w:rPr>
      <w:tblPr/>
      <w:tcPr>
        <w:tcBorders>
          <w:bottom w:val="single" w:sz="4" w:space="0" w:color="C9C9C9" w:themeColor="accent3" w:themeTint="98"/>
        </w:tcBorders>
      </w:tcPr>
    </w:tblStylePr>
    <w:tblStylePr w:type="lastRow">
      <w:rPr>
        <w:b/>
        <w:color w:val="C9C9C9" w:themeColor="accent3" w:themeTint="99"/>
      </w:rPr>
      <w:tblPr/>
      <w:tcPr>
        <w:tcBorders>
          <w:top w:val="single" w:sz="4" w:space="0" w:color="C9C9C9" w:themeColor="accent3" w:themeTint="98"/>
        </w:tcBorders>
      </w:tcPr>
    </w:tblStylePr>
    <w:tblStylePr w:type="firstCol">
      <w:rPr>
        <w:b/>
        <w:color w:val="C9C9C9" w:themeColor="accent3" w:themeTint="99"/>
      </w:rPr>
    </w:tblStylePr>
    <w:tblStylePr w:type="lastCol">
      <w:rPr>
        <w:b/>
        <w:color w:val="C9C9C9" w:themeColor="accent3" w:themeTint="99"/>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6Colorful-Accent4">
    <w:name w:val="List Table 6 Colorful - Accent 4"/>
    <w:basedOn w:val="a1"/>
    <w:uiPriority w:val="99"/>
    <w:tblPr>
      <w:tblBorders>
        <w:top w:val="single" w:sz="4" w:space="0" w:color="FFD865" w:themeColor="accent4" w:themeTint="9A"/>
        <w:bottom w:val="single" w:sz="4" w:space="0" w:color="FFD865" w:themeColor="accent4" w:themeTint="9A"/>
      </w:tblBorders>
    </w:tblPr>
    <w:tblStylePr w:type="firstRow">
      <w:rPr>
        <w:b/>
        <w:color w:val="FFD966" w:themeColor="accent4" w:themeTint="99"/>
      </w:rPr>
      <w:tblPr/>
      <w:tcPr>
        <w:tcBorders>
          <w:bottom w:val="single" w:sz="4" w:space="0" w:color="FFD865" w:themeColor="accent4" w:themeTint="9A"/>
        </w:tcBorders>
      </w:tcPr>
    </w:tblStylePr>
    <w:tblStylePr w:type="lastRow">
      <w:rPr>
        <w:b/>
        <w:color w:val="FFD966" w:themeColor="accent4" w:themeTint="99"/>
      </w:rPr>
      <w:tblPr/>
      <w:tcPr>
        <w:tcBorders>
          <w:top w:val="single" w:sz="4" w:space="0" w:color="FFD865" w:themeColor="accent4" w:themeTint="9A"/>
        </w:tcBorders>
      </w:tcPr>
    </w:tblStylePr>
    <w:tblStylePr w:type="firstCol">
      <w:rPr>
        <w:b/>
        <w:color w:val="FFD966" w:themeColor="accent4" w:themeTint="99"/>
      </w:rPr>
    </w:tblStylePr>
    <w:tblStylePr w:type="lastCol">
      <w:rPr>
        <w:b/>
        <w:color w:val="FFD966" w:themeColor="accent4" w:themeTint="99"/>
      </w:r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6Colorful-Accent5">
    <w:name w:val="List Table 6 Colorful - Accent 5"/>
    <w:basedOn w:val="a1"/>
    <w:uiPriority w:val="99"/>
    <w:qFormat/>
    <w:tblPr>
      <w:tblBorders>
        <w:top w:val="single" w:sz="4" w:space="0" w:color="8DA9DB" w:themeColor="accent5" w:themeTint="9A"/>
        <w:bottom w:val="single" w:sz="4" w:space="0" w:color="8DA9DB" w:themeColor="accent5" w:themeTint="9A"/>
      </w:tblBorders>
    </w:tblPr>
    <w:tblStylePr w:type="firstRow">
      <w:rPr>
        <w:b/>
        <w:color w:val="8EAADB" w:themeColor="accent5" w:themeTint="99"/>
      </w:rPr>
      <w:tblPr/>
      <w:tcPr>
        <w:tcBorders>
          <w:bottom w:val="single" w:sz="4" w:space="0" w:color="8DA9DB" w:themeColor="accent5" w:themeTint="9A"/>
        </w:tcBorders>
      </w:tcPr>
    </w:tblStylePr>
    <w:tblStylePr w:type="lastRow">
      <w:rPr>
        <w:b/>
        <w:color w:val="8EAADB" w:themeColor="accent5" w:themeTint="99"/>
      </w:rPr>
      <w:tblPr/>
      <w:tcPr>
        <w:tcBorders>
          <w:top w:val="single" w:sz="4" w:space="0" w:color="8DA9DB" w:themeColor="accent5" w:themeTint="9A"/>
        </w:tcBorders>
      </w:tcPr>
    </w:tblStylePr>
    <w:tblStylePr w:type="firstCol">
      <w:rPr>
        <w:b/>
        <w:color w:val="8EAADB" w:themeColor="accent5" w:themeTint="99"/>
      </w:rPr>
    </w:tblStylePr>
    <w:tblStylePr w:type="lastCol">
      <w:rPr>
        <w:b/>
        <w:color w:val="8EAADB" w:themeColor="accent5" w:themeTint="99"/>
      </w:r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6Colorful-Accent6">
    <w:name w:val="List Table 6 Colorful - Accent 6"/>
    <w:basedOn w:val="a1"/>
    <w:uiPriority w:val="99"/>
    <w:qFormat/>
    <w:tblPr>
      <w:tblBorders>
        <w:top w:val="single" w:sz="4" w:space="0" w:color="A9D08E" w:themeColor="accent6" w:themeTint="98"/>
        <w:bottom w:val="single" w:sz="4" w:space="0" w:color="A9D08E" w:themeColor="accent6" w:themeTint="98"/>
      </w:tblBorders>
    </w:tblPr>
    <w:tblStylePr w:type="firstRow">
      <w:rPr>
        <w:b/>
        <w:color w:val="A8D08D" w:themeColor="accent6" w:themeTint="99"/>
      </w:rPr>
      <w:tblPr/>
      <w:tcPr>
        <w:tcBorders>
          <w:bottom w:val="single" w:sz="4" w:space="0" w:color="A9D08E" w:themeColor="accent6" w:themeTint="98"/>
        </w:tcBorders>
      </w:tcPr>
    </w:tblStylePr>
    <w:tblStylePr w:type="lastRow">
      <w:rPr>
        <w:b/>
        <w:color w:val="A8D08D" w:themeColor="accent6" w:themeTint="99"/>
      </w:rPr>
      <w:tblPr/>
      <w:tcPr>
        <w:tcBorders>
          <w:top w:val="single" w:sz="4" w:space="0" w:color="A9D08E" w:themeColor="accent6" w:themeTint="98"/>
        </w:tcBorders>
      </w:tcPr>
    </w:tblStylePr>
    <w:tblStylePr w:type="firstCol">
      <w:rPr>
        <w:b/>
        <w:color w:val="A8D08D" w:themeColor="accent6" w:themeTint="99"/>
      </w:rPr>
    </w:tblStylePr>
    <w:tblStylePr w:type="lastCol">
      <w:rPr>
        <w:b/>
        <w:color w:val="A8D08D" w:themeColor="accent6" w:themeTint="99"/>
      </w:r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710">
    <w:name w:val="Список-таблица 7 цветная1"/>
    <w:basedOn w:val="a1"/>
    <w:uiPriority w:val="99"/>
    <w:tblPr>
      <w:tblBorders>
        <w:right w:val="single" w:sz="4" w:space="0" w:color="7F7F7F" w:themeColor="text1" w:themeTint="80"/>
      </w:tblBorders>
    </w:tblPr>
    <w:tblStylePr w:type="firstRow">
      <w:rPr>
        <w:rFonts w:ascii="Arial" w:hAnsi="Arial"/>
        <w:i/>
        <w:color w:val="7F7F7F" w:themeColor="text1" w:themeTint="80"/>
        <w:sz w:val="22"/>
      </w:rPr>
      <w:tblPr/>
      <w:tcPr>
        <w:tcBorders>
          <w:top w:val="nil"/>
          <w:left w:val="nil"/>
          <w:bottom w:val="single" w:sz="4" w:space="0" w:color="7F7F7F" w:themeColor="text1" w:themeTint="80"/>
          <w:right w:val="nil"/>
        </w:tcBorders>
        <w:shd w:val="clear" w:color="FFFFFF" w:themeColor="light1" w:fill="FFFFFF" w:themeFill="light1"/>
      </w:tcPr>
    </w:tblStylePr>
    <w:tblStylePr w:type="lastRow">
      <w:rPr>
        <w:rFonts w:ascii="Arial" w:hAnsi="Arial"/>
        <w:i/>
        <w:color w:val="7F7F7F" w:themeColor="text1" w:themeTint="80"/>
        <w:sz w:val="22"/>
      </w:rPr>
      <w:tblPr/>
      <w:tcPr>
        <w:tcBorders>
          <w:top w:val="single" w:sz="4" w:space="0" w:color="7F7F7F" w:themeColor="text1" w:themeTint="80"/>
          <w:left w:val="nil"/>
          <w:bottom w:val="nil"/>
          <w:right w:val="nil"/>
        </w:tcBorders>
        <w:shd w:val="clear" w:color="FFFFFF" w:themeColor="light1" w:fill="FFFFFF" w:themeFill="light1"/>
      </w:tcPr>
    </w:tblStylePr>
    <w:tblStylePr w:type="firstCol">
      <w:pPr>
        <w:jc w:val="right"/>
      </w:pPr>
      <w:rPr>
        <w:rFonts w:ascii="Arial" w:hAnsi="Arial"/>
        <w:i/>
        <w:color w:val="7F7F7F" w:themeColor="text1" w:themeTint="80"/>
        <w:sz w:val="22"/>
      </w:rPr>
      <w:tblPr/>
      <w:tcPr>
        <w:tcBorders>
          <w:top w:val="nil"/>
          <w:left w:val="nil"/>
          <w:bottom w:val="nil"/>
          <w:right w:val="single" w:sz="4" w:space="0" w:color="7F7F7F" w:themeColor="text1" w:themeTint="80"/>
        </w:tcBorders>
        <w:shd w:val="clear" w:color="FFFFFF" w:fill="auto"/>
      </w:tcPr>
    </w:tblStylePr>
    <w:tblStylePr w:type="lastCol">
      <w:rPr>
        <w:rFonts w:ascii="Arial" w:hAnsi="Arial"/>
        <w:i/>
        <w:color w:val="7F7F7F" w:themeColor="text1" w:themeTint="80"/>
        <w:sz w:val="22"/>
      </w:rPr>
      <w:tblPr/>
      <w:tcPr>
        <w:tcBorders>
          <w:top w:val="nil"/>
          <w:left w:val="single" w:sz="4" w:space="0" w:color="7F7F7F" w:themeColor="text1" w:themeTint="80"/>
          <w:bottom w:val="nil"/>
          <w:right w:val="nil"/>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sz w:val="22"/>
      </w:rPr>
      <w:tblPr/>
      <w:tcPr>
        <w:shd w:val="clear" w:color="BFBFBF" w:themeColor="text1" w:themeTint="40" w:fill="BFBFBF" w:themeFill="text1" w:themeFillTint="40"/>
      </w:tcPr>
    </w:tblStylePr>
    <w:tblStylePr w:type="band2Horz">
      <w:rPr>
        <w:rFonts w:ascii="Arial" w:hAnsi="Arial"/>
        <w:color w:val="7F7F7F" w:themeColor="text1" w:themeTint="80"/>
        <w:sz w:val="22"/>
      </w:rPr>
    </w:tblStylePr>
  </w:style>
  <w:style w:type="table" w:customStyle="1" w:styleId="ListTable7Colorful-Accent1">
    <w:name w:val="List Table 7 Colorful - Accent 1"/>
    <w:basedOn w:val="a1"/>
    <w:uiPriority w:val="99"/>
    <w:tblPr>
      <w:tblBorders>
        <w:right w:val="single" w:sz="4" w:space="0" w:color="5B9BD5" w:themeColor="accent1"/>
      </w:tblBorders>
    </w:tblPr>
    <w:tblStylePr w:type="firstRow">
      <w:rPr>
        <w:rFonts w:ascii="Arial" w:hAnsi="Arial"/>
        <w:i/>
        <w:color w:val="245A8C" w:themeColor="accent1" w:themeShade="94"/>
        <w:sz w:val="22"/>
      </w:rPr>
      <w:tblPr/>
      <w:tcPr>
        <w:tcBorders>
          <w:top w:val="nil"/>
          <w:left w:val="nil"/>
          <w:bottom w:val="single" w:sz="4" w:space="0" w:color="5B9BD5" w:themeColor="accent1"/>
          <w:right w:val="nil"/>
        </w:tcBorders>
        <w:shd w:val="clear" w:color="FFFFFF" w:themeColor="light1" w:fill="FFFFFF" w:themeFill="light1"/>
      </w:tcPr>
    </w:tblStylePr>
    <w:tblStylePr w:type="lastRow">
      <w:rPr>
        <w:rFonts w:ascii="Arial" w:hAnsi="Arial"/>
        <w:i/>
        <w:color w:val="245A8C" w:themeColor="accent1" w:themeShade="94"/>
        <w:sz w:val="22"/>
      </w:rPr>
      <w:tblPr/>
      <w:tcPr>
        <w:tcBorders>
          <w:top w:val="single" w:sz="4" w:space="0" w:color="5B9BD5" w:themeColor="accent1"/>
          <w:left w:val="nil"/>
          <w:bottom w:val="nil"/>
          <w:right w:val="nil"/>
        </w:tcBorders>
        <w:shd w:val="clear" w:color="FFFFFF" w:themeColor="light1" w:fill="FFFFFF" w:themeFill="light1"/>
      </w:tcPr>
    </w:tblStylePr>
    <w:tblStylePr w:type="firstCol">
      <w:pPr>
        <w:jc w:val="right"/>
      </w:pPr>
      <w:rPr>
        <w:rFonts w:ascii="Arial" w:hAnsi="Arial"/>
        <w:i/>
        <w:color w:val="245A8C" w:themeColor="accent1" w:themeShade="94"/>
        <w:sz w:val="22"/>
      </w:rPr>
      <w:tblPr/>
      <w:tcPr>
        <w:tcBorders>
          <w:top w:val="nil"/>
          <w:left w:val="nil"/>
          <w:bottom w:val="nil"/>
          <w:right w:val="single" w:sz="4" w:space="0" w:color="5B9BD5" w:themeColor="accent1"/>
        </w:tcBorders>
        <w:shd w:val="clear" w:color="FFFFFF" w:fill="auto"/>
      </w:tcPr>
    </w:tblStylePr>
    <w:tblStylePr w:type="lastCol">
      <w:rPr>
        <w:rFonts w:ascii="Arial" w:hAnsi="Arial"/>
        <w:i/>
        <w:color w:val="245A8C" w:themeColor="accent1" w:themeShade="94"/>
        <w:sz w:val="22"/>
      </w:rPr>
      <w:tblPr/>
      <w:tcPr>
        <w:tcBorders>
          <w:top w:val="nil"/>
          <w:left w:val="single" w:sz="4" w:space="0" w:color="5B9BD5" w:themeColor="accent1"/>
          <w:bottom w:val="nil"/>
          <w:right w:val="nil"/>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C" w:themeColor="accent1" w:themeShade="94"/>
        <w:sz w:val="22"/>
      </w:rPr>
      <w:tblPr/>
      <w:tcPr>
        <w:shd w:val="clear" w:color="D5E5F4" w:themeColor="accent1" w:themeTint="40" w:fill="D5E5F4" w:themeFill="accent1" w:themeFillTint="40"/>
      </w:tcPr>
    </w:tblStylePr>
    <w:tblStylePr w:type="band2Horz">
      <w:rPr>
        <w:rFonts w:ascii="Arial" w:hAnsi="Arial"/>
        <w:color w:val="245A8C" w:themeColor="accent1" w:themeShade="94"/>
        <w:sz w:val="22"/>
      </w:rPr>
    </w:tblStylePr>
  </w:style>
  <w:style w:type="table" w:customStyle="1" w:styleId="ListTable7Colorful-Accent2">
    <w:name w:val="List Table 7 Colorful - Accent 2"/>
    <w:basedOn w:val="a1"/>
    <w:uiPriority w:val="99"/>
    <w:tblPr>
      <w:tblBorders>
        <w:right w:val="single" w:sz="4" w:space="0" w:color="F4B184" w:themeColor="accent2" w:themeTint="97"/>
      </w:tblBorders>
    </w:tblPr>
    <w:tblStylePr w:type="firstRow">
      <w:rPr>
        <w:rFonts w:ascii="Arial" w:hAnsi="Arial"/>
        <w:i/>
        <w:color w:val="F4B285" w:themeColor="accent2" w:themeTint="96"/>
        <w:sz w:val="22"/>
      </w:rPr>
      <w:tblPr/>
      <w:tcPr>
        <w:tcBorders>
          <w:top w:val="nil"/>
          <w:left w:val="nil"/>
          <w:bottom w:val="single" w:sz="4" w:space="0" w:color="F4B184" w:themeColor="accent2" w:themeTint="97"/>
          <w:right w:val="nil"/>
        </w:tcBorders>
        <w:shd w:val="clear" w:color="FFFFFF" w:themeColor="light1" w:fill="FFFFFF" w:themeFill="light1"/>
      </w:tcPr>
    </w:tblStylePr>
    <w:tblStylePr w:type="lastRow">
      <w:rPr>
        <w:rFonts w:ascii="Arial" w:hAnsi="Arial"/>
        <w:i/>
        <w:color w:val="F4B285" w:themeColor="accent2" w:themeTint="96"/>
        <w:sz w:val="22"/>
      </w:rPr>
      <w:tblPr/>
      <w:tcPr>
        <w:tcBorders>
          <w:top w:val="single" w:sz="4" w:space="0" w:color="F4B184" w:themeColor="accent2" w:themeTint="97"/>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rPr>
      <w:tblPr/>
      <w:tcPr>
        <w:tcBorders>
          <w:top w:val="nil"/>
          <w:left w:val="nil"/>
          <w:bottom w:val="nil"/>
          <w:right w:val="single" w:sz="4" w:space="0" w:color="F4B184" w:themeColor="accent2" w:themeTint="97"/>
        </w:tcBorders>
        <w:shd w:val="clear" w:color="FFFFFF" w:fill="auto"/>
      </w:tcPr>
    </w:tblStylePr>
    <w:tblStylePr w:type="lastCol">
      <w:rPr>
        <w:rFonts w:ascii="Arial" w:hAnsi="Arial"/>
        <w:i/>
        <w:color w:val="F4B285" w:themeColor="accent2" w:themeTint="96"/>
        <w:sz w:val="22"/>
      </w:rPr>
      <w:tblPr/>
      <w:tcPr>
        <w:tcBorders>
          <w:top w:val="nil"/>
          <w:left w:val="single" w:sz="4" w:space="0" w:color="F4B184" w:themeColor="accent2" w:themeTint="97"/>
          <w:bottom w:val="nil"/>
          <w:right w:val="nil"/>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285" w:themeColor="accent2" w:themeTint="96"/>
        <w:sz w:val="22"/>
      </w:rPr>
      <w:tblPr/>
      <w:tcPr>
        <w:shd w:val="clear" w:color="FADECB" w:themeColor="accent2" w:themeTint="40" w:fill="FADECB" w:themeFill="accent2" w:themeFillTint="40"/>
      </w:tcPr>
    </w:tblStylePr>
    <w:tblStylePr w:type="band2Horz">
      <w:rPr>
        <w:rFonts w:ascii="Arial" w:hAnsi="Arial"/>
        <w:color w:val="F4B285" w:themeColor="accent2" w:themeTint="96"/>
        <w:sz w:val="22"/>
      </w:rPr>
    </w:tblStylePr>
  </w:style>
  <w:style w:type="table" w:customStyle="1" w:styleId="ListTable7Colorful-Accent3">
    <w:name w:val="List Table 7 Colorful - Accent 3"/>
    <w:basedOn w:val="a1"/>
    <w:uiPriority w:val="99"/>
    <w:tblPr>
      <w:tblBorders>
        <w:right w:val="single" w:sz="4" w:space="0" w:color="C9C9C9" w:themeColor="accent3" w:themeTint="98"/>
      </w:tblBorders>
    </w:tblPr>
    <w:tblStylePr w:type="firstRow">
      <w:rPr>
        <w:rFonts w:ascii="Arial" w:hAnsi="Arial"/>
        <w:i/>
        <w:color w:val="C9C9C9" w:themeColor="accent3" w:themeTint="99"/>
        <w:sz w:val="22"/>
      </w:rPr>
      <w:tblPr/>
      <w:tcPr>
        <w:tcBorders>
          <w:top w:val="nil"/>
          <w:left w:val="nil"/>
          <w:bottom w:val="single" w:sz="4" w:space="0" w:color="C9C9C9" w:themeColor="accent3" w:themeTint="98"/>
          <w:right w:val="nil"/>
        </w:tcBorders>
        <w:shd w:val="clear" w:color="FFFFFF" w:themeColor="light1" w:fill="FFFFFF" w:themeFill="light1"/>
      </w:tcPr>
    </w:tblStylePr>
    <w:tblStylePr w:type="lastRow">
      <w:rPr>
        <w:rFonts w:ascii="Arial" w:hAnsi="Arial"/>
        <w:i/>
        <w:color w:val="C9C9C9" w:themeColor="accent3" w:themeTint="99"/>
        <w:sz w:val="22"/>
      </w:rPr>
      <w:tblPr/>
      <w:tcPr>
        <w:tcBorders>
          <w:top w:val="single" w:sz="4" w:space="0" w:color="C9C9C9" w:themeColor="accent3" w:themeTint="98"/>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rPr>
      <w:tblPr/>
      <w:tcPr>
        <w:tcBorders>
          <w:top w:val="nil"/>
          <w:left w:val="nil"/>
          <w:bottom w:val="nil"/>
          <w:right w:val="single" w:sz="4" w:space="0" w:color="C9C9C9" w:themeColor="accent3" w:themeTint="98"/>
        </w:tcBorders>
        <w:shd w:val="clear" w:color="FFFFFF" w:fill="auto"/>
      </w:tcPr>
    </w:tblStylePr>
    <w:tblStylePr w:type="lastCol">
      <w:rPr>
        <w:rFonts w:ascii="Arial" w:hAnsi="Arial"/>
        <w:i/>
        <w:color w:val="C9C9C9" w:themeColor="accent3" w:themeTint="99"/>
        <w:sz w:val="22"/>
      </w:rPr>
      <w:tblPr/>
      <w:tcPr>
        <w:tcBorders>
          <w:top w:val="nil"/>
          <w:left w:val="single" w:sz="4" w:space="0" w:color="C9C9C9" w:themeColor="accent3" w:themeTint="98"/>
          <w:bottom w:val="nil"/>
          <w:right w:val="nil"/>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9"/>
        <w:sz w:val="22"/>
      </w:rPr>
      <w:tblPr/>
      <w:tcPr>
        <w:shd w:val="clear" w:color="E8E8E8" w:themeColor="accent3" w:themeTint="40" w:fill="E8E8E8" w:themeFill="accent3" w:themeFillTint="40"/>
      </w:tcPr>
    </w:tblStylePr>
    <w:tblStylePr w:type="band2Horz">
      <w:rPr>
        <w:rFonts w:ascii="Arial" w:hAnsi="Arial"/>
        <w:color w:val="C9C9C9" w:themeColor="accent3" w:themeTint="99"/>
        <w:sz w:val="22"/>
      </w:rPr>
    </w:tblStylePr>
  </w:style>
  <w:style w:type="table" w:customStyle="1" w:styleId="ListTable7Colorful-Accent4">
    <w:name w:val="List Table 7 Colorful - Accent 4"/>
    <w:basedOn w:val="a1"/>
    <w:uiPriority w:val="99"/>
    <w:tblPr>
      <w:tblBorders>
        <w:right w:val="single" w:sz="4" w:space="0" w:color="FFD865" w:themeColor="accent4" w:themeTint="9A"/>
      </w:tblBorders>
    </w:tblPr>
    <w:tblStylePr w:type="firstRow">
      <w:rPr>
        <w:rFonts w:ascii="Arial" w:hAnsi="Arial"/>
        <w:i/>
        <w:color w:val="FFD966" w:themeColor="accent4" w:themeTint="99"/>
        <w:sz w:val="22"/>
      </w:rPr>
      <w:tblPr/>
      <w:tcPr>
        <w:tcBorders>
          <w:top w:val="nil"/>
          <w:left w:val="nil"/>
          <w:bottom w:val="single" w:sz="4" w:space="0" w:color="FFD865" w:themeColor="accent4" w:themeTint="9A"/>
          <w:right w:val="nil"/>
        </w:tcBorders>
        <w:shd w:val="clear" w:color="FFFFFF" w:themeColor="light1" w:fill="FFFFFF" w:themeFill="light1"/>
      </w:tcPr>
    </w:tblStylePr>
    <w:tblStylePr w:type="lastRow">
      <w:rPr>
        <w:rFonts w:ascii="Arial" w:hAnsi="Arial"/>
        <w:i/>
        <w:color w:val="FFD966" w:themeColor="accent4" w:themeTint="99"/>
        <w:sz w:val="22"/>
      </w:rPr>
      <w:tblPr/>
      <w:tcPr>
        <w:tcBorders>
          <w:top w:val="single" w:sz="4" w:space="0" w:color="FFD865" w:themeColor="accent4" w:themeTint="9A"/>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rPr>
      <w:tblPr/>
      <w:tcPr>
        <w:tcBorders>
          <w:top w:val="nil"/>
          <w:left w:val="nil"/>
          <w:bottom w:val="nil"/>
          <w:right w:val="single" w:sz="4" w:space="0" w:color="FFD865" w:themeColor="accent4" w:themeTint="9A"/>
        </w:tcBorders>
        <w:shd w:val="clear" w:color="FFFFFF" w:fill="auto"/>
      </w:tcPr>
    </w:tblStylePr>
    <w:tblStylePr w:type="lastCol">
      <w:rPr>
        <w:rFonts w:ascii="Arial" w:hAnsi="Arial"/>
        <w:i/>
        <w:color w:val="FFD966" w:themeColor="accent4" w:themeTint="99"/>
        <w:sz w:val="22"/>
      </w:rPr>
      <w:tblPr/>
      <w:tcPr>
        <w:tcBorders>
          <w:top w:val="nil"/>
          <w:left w:val="single" w:sz="4" w:space="0" w:color="FFD865" w:themeColor="accent4" w:themeTint="9A"/>
          <w:bottom w:val="nil"/>
          <w:right w:val="nil"/>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966" w:themeColor="accent4" w:themeTint="99"/>
        <w:sz w:val="22"/>
      </w:rPr>
      <w:tblPr/>
      <w:tcPr>
        <w:shd w:val="clear" w:color="FFEFBF" w:themeColor="accent4" w:themeTint="40" w:fill="FFEFBF" w:themeFill="accent4" w:themeFillTint="40"/>
      </w:tcPr>
    </w:tblStylePr>
    <w:tblStylePr w:type="band2Horz">
      <w:rPr>
        <w:rFonts w:ascii="Arial" w:hAnsi="Arial"/>
        <w:color w:val="FFD966" w:themeColor="accent4" w:themeTint="99"/>
        <w:sz w:val="22"/>
      </w:rPr>
    </w:tblStylePr>
  </w:style>
  <w:style w:type="table" w:customStyle="1" w:styleId="ListTable7Colorful-Accent5">
    <w:name w:val="List Table 7 Colorful - Accent 5"/>
    <w:basedOn w:val="a1"/>
    <w:uiPriority w:val="99"/>
    <w:tblPr>
      <w:tblBorders>
        <w:right w:val="single" w:sz="4" w:space="0" w:color="8DA9DB" w:themeColor="accent5" w:themeTint="9A"/>
      </w:tblBorders>
    </w:tblPr>
    <w:tblStylePr w:type="firstRow">
      <w:rPr>
        <w:rFonts w:ascii="Arial" w:hAnsi="Arial"/>
        <w:i/>
        <w:color w:val="8EAADB" w:themeColor="accent5" w:themeTint="99"/>
        <w:sz w:val="22"/>
      </w:rPr>
      <w:tblPr/>
      <w:tcPr>
        <w:tcBorders>
          <w:top w:val="nil"/>
          <w:left w:val="nil"/>
          <w:bottom w:val="single" w:sz="4" w:space="0" w:color="8DA9DB" w:themeColor="accent5" w:themeTint="9A"/>
          <w:right w:val="nil"/>
        </w:tcBorders>
        <w:shd w:val="clear" w:color="FFFFFF" w:themeColor="light1" w:fill="FFFFFF" w:themeFill="light1"/>
      </w:tcPr>
    </w:tblStylePr>
    <w:tblStylePr w:type="lastRow">
      <w:rPr>
        <w:rFonts w:ascii="Arial" w:hAnsi="Arial"/>
        <w:i/>
        <w:color w:val="8EAADB" w:themeColor="accent5" w:themeTint="99"/>
        <w:sz w:val="22"/>
      </w:rPr>
      <w:tblPr/>
      <w:tcPr>
        <w:tcBorders>
          <w:top w:val="single" w:sz="4" w:space="0" w:color="8DA9DB" w:themeColor="accent5" w:themeTint="9A"/>
          <w:left w:val="nil"/>
          <w:bottom w:val="nil"/>
          <w:right w:val="nil"/>
        </w:tcBorders>
        <w:shd w:val="clear" w:color="FFFFFF" w:themeColor="light1" w:fill="FFFFFF" w:themeFill="light1"/>
      </w:tcPr>
    </w:tblStylePr>
    <w:tblStylePr w:type="firstCol">
      <w:pPr>
        <w:jc w:val="right"/>
      </w:pPr>
      <w:rPr>
        <w:rFonts w:ascii="Arial" w:hAnsi="Arial"/>
        <w:i/>
        <w:color w:val="8EAADB" w:themeColor="accent5" w:themeTint="99"/>
        <w:sz w:val="22"/>
      </w:rPr>
      <w:tblPr/>
      <w:tcPr>
        <w:tcBorders>
          <w:top w:val="nil"/>
          <w:left w:val="nil"/>
          <w:bottom w:val="nil"/>
          <w:right w:val="single" w:sz="4" w:space="0" w:color="8DA9DB" w:themeColor="accent5" w:themeTint="9A"/>
        </w:tcBorders>
        <w:shd w:val="clear" w:color="FFFFFF" w:fill="auto"/>
      </w:tcPr>
    </w:tblStylePr>
    <w:tblStylePr w:type="lastCol">
      <w:rPr>
        <w:rFonts w:ascii="Arial" w:hAnsi="Arial"/>
        <w:i/>
        <w:color w:val="8EAADB" w:themeColor="accent5" w:themeTint="99"/>
        <w:sz w:val="22"/>
      </w:rPr>
      <w:tblPr/>
      <w:tcPr>
        <w:tcBorders>
          <w:top w:val="nil"/>
          <w:left w:val="single" w:sz="4" w:space="0" w:color="8DA9DB" w:themeColor="accent5" w:themeTint="9A"/>
          <w:bottom w:val="nil"/>
          <w:right w:val="nil"/>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EAADB" w:themeColor="accent5" w:themeTint="99"/>
        <w:sz w:val="22"/>
      </w:rPr>
      <w:tblPr/>
      <w:tcPr>
        <w:shd w:val="clear" w:color="CFDBF0" w:themeColor="accent5" w:themeTint="40" w:fill="CFDBF0" w:themeFill="accent5" w:themeFillTint="40"/>
      </w:tcPr>
    </w:tblStylePr>
    <w:tblStylePr w:type="band2Horz">
      <w:rPr>
        <w:rFonts w:ascii="Arial" w:hAnsi="Arial"/>
        <w:color w:val="8EAADB" w:themeColor="accent5" w:themeTint="99"/>
        <w:sz w:val="22"/>
      </w:rPr>
    </w:tblStylePr>
  </w:style>
  <w:style w:type="table" w:customStyle="1" w:styleId="ListTable7Colorful-Accent6">
    <w:name w:val="List Table 7 Colorful - Accent 6"/>
    <w:basedOn w:val="a1"/>
    <w:uiPriority w:val="99"/>
    <w:qFormat/>
    <w:tblPr>
      <w:tblBorders>
        <w:right w:val="single" w:sz="4" w:space="0" w:color="A9D08E" w:themeColor="accent6" w:themeTint="98"/>
      </w:tblBorders>
    </w:tblPr>
    <w:tblStylePr w:type="firstRow">
      <w:rPr>
        <w:rFonts w:ascii="Arial" w:hAnsi="Arial"/>
        <w:i/>
        <w:color w:val="A8D08D" w:themeColor="accent6" w:themeTint="99"/>
        <w:sz w:val="22"/>
      </w:rPr>
      <w:tblPr/>
      <w:tcPr>
        <w:tcBorders>
          <w:top w:val="nil"/>
          <w:left w:val="nil"/>
          <w:bottom w:val="single" w:sz="4" w:space="0" w:color="A9D08E" w:themeColor="accent6" w:themeTint="98"/>
          <w:right w:val="nil"/>
        </w:tcBorders>
        <w:shd w:val="clear" w:color="FFFFFF" w:themeColor="light1" w:fill="FFFFFF" w:themeFill="light1"/>
      </w:tcPr>
    </w:tblStylePr>
    <w:tblStylePr w:type="lastRow">
      <w:rPr>
        <w:rFonts w:ascii="Arial" w:hAnsi="Arial"/>
        <w:i/>
        <w:color w:val="A8D08D" w:themeColor="accent6" w:themeTint="99"/>
        <w:sz w:val="22"/>
      </w:rPr>
      <w:tblPr/>
      <w:tcPr>
        <w:tcBorders>
          <w:top w:val="single" w:sz="4" w:space="0" w:color="A9D08E" w:themeColor="accent6" w:themeTint="98"/>
          <w:left w:val="nil"/>
          <w:bottom w:val="nil"/>
          <w:right w:val="nil"/>
        </w:tcBorders>
        <w:shd w:val="clear" w:color="FFFFFF" w:themeColor="light1" w:fill="FFFFFF" w:themeFill="light1"/>
      </w:tcPr>
    </w:tblStylePr>
    <w:tblStylePr w:type="firstCol">
      <w:pPr>
        <w:jc w:val="right"/>
      </w:pPr>
      <w:rPr>
        <w:rFonts w:ascii="Arial" w:hAnsi="Arial"/>
        <w:i/>
        <w:color w:val="A8D08D" w:themeColor="accent6" w:themeTint="99"/>
        <w:sz w:val="22"/>
      </w:rPr>
      <w:tblPr/>
      <w:tcPr>
        <w:tcBorders>
          <w:top w:val="nil"/>
          <w:left w:val="nil"/>
          <w:bottom w:val="nil"/>
          <w:right w:val="single" w:sz="4" w:space="0" w:color="A9D08E" w:themeColor="accent6" w:themeTint="98"/>
        </w:tcBorders>
        <w:shd w:val="clear" w:color="FFFFFF" w:fill="auto"/>
      </w:tcPr>
    </w:tblStylePr>
    <w:tblStylePr w:type="lastCol">
      <w:rPr>
        <w:rFonts w:ascii="Arial" w:hAnsi="Arial"/>
        <w:i/>
        <w:color w:val="A8D08D" w:themeColor="accent6" w:themeTint="99"/>
        <w:sz w:val="22"/>
      </w:rPr>
      <w:tblPr/>
      <w:tcPr>
        <w:tcBorders>
          <w:top w:val="nil"/>
          <w:left w:val="single" w:sz="4" w:space="0" w:color="A9D08E" w:themeColor="accent6" w:themeTint="98"/>
          <w:bottom w:val="nil"/>
          <w:right w:val="nil"/>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8D08D" w:themeColor="accent6" w:themeTint="99"/>
        <w:sz w:val="22"/>
      </w:rPr>
      <w:tblPr/>
      <w:tcPr>
        <w:shd w:val="clear" w:color="DAEBCF" w:themeColor="accent6" w:themeTint="40" w:fill="DAEBCF" w:themeFill="accent6" w:themeFillTint="40"/>
      </w:tcPr>
    </w:tblStylePr>
    <w:tblStylePr w:type="band2Horz">
      <w:rPr>
        <w:rFonts w:ascii="Arial" w:hAnsi="Arial"/>
        <w:color w:val="A8D08D" w:themeColor="accent6" w:themeTint="99"/>
        <w:sz w:val="22"/>
      </w:rPr>
    </w:tblStylePr>
  </w:style>
  <w:style w:type="table" w:customStyle="1" w:styleId="Lined-Accent">
    <w:name w:val="Lined - Accent"/>
    <w:basedOn w:val="a1"/>
    <w:uiPriority w:val="99"/>
    <w:rPr>
      <w:color w:val="404040"/>
    </w:rP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af2">
    <w:name w:val="Текст сноски Знак"/>
    <w:link w:val="af1"/>
    <w:uiPriority w:val="99"/>
    <w:rPr>
      <w:sz w:val="18"/>
    </w:rPr>
  </w:style>
  <w:style w:type="character" w:customStyle="1" w:styleId="ab">
    <w:name w:val="Текст концевой сноски Знак"/>
    <w:link w:val="aa"/>
    <w:uiPriority w:val="99"/>
    <w:rPr>
      <w:sz w:val="20"/>
    </w:rPr>
  </w:style>
  <w:style w:type="paragraph" w:customStyle="1" w:styleId="12">
    <w:name w:val="Заголовок оглавления1"/>
    <w:uiPriority w:val="39"/>
    <w:unhideWhenUsed/>
    <w:pPr>
      <w:spacing w:after="160" w:line="259" w:lineRule="auto"/>
    </w:pPr>
    <w:rPr>
      <w:sz w:val="22"/>
      <w:szCs w:val="22"/>
      <w:lang w:eastAsia="en-US"/>
    </w:rPr>
  </w:style>
  <w:style w:type="paragraph" w:customStyle="1" w:styleId="ConsPlusNormal">
    <w:name w:val="ConsPlusNormal"/>
    <w:pPr>
      <w:widowControl w:val="0"/>
    </w:pPr>
    <w:rPr>
      <w:rFonts w:ascii="Calibri" w:eastAsiaTheme="minorEastAsia" w:hAnsi="Calibri" w:cs="Calibri"/>
      <w:sz w:val="22"/>
      <w:szCs w:val="22"/>
    </w:rPr>
  </w:style>
  <w:style w:type="table" w:customStyle="1" w:styleId="13">
    <w:name w:val="Сетка таблицы1"/>
    <w:basedOn w:val="a1"/>
    <w:uiPriority w:val="59"/>
    <w:unhideWhenUsed/>
    <w:pPr>
      <w:widowControl w:val="0"/>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9">
    <w:name w:val="Текст выноски Знак"/>
    <w:basedOn w:val="a0"/>
    <w:link w:val="a8"/>
    <w:uiPriority w:val="99"/>
    <w:semiHidden/>
    <w:rPr>
      <w:rFonts w:ascii="Segoe UI" w:hAnsi="Segoe UI" w:cs="Segoe UI"/>
      <w:sz w:val="18"/>
      <w:szCs w:val="18"/>
    </w:rPr>
  </w:style>
  <w:style w:type="paragraph" w:customStyle="1" w:styleId="Default">
    <w:name w:val="Default"/>
    <w:rPr>
      <w:rFonts w:ascii="Times New Roman" w:hAnsi="Times New Roman" w:cs="Times New Roman"/>
      <w:color w:val="000000"/>
      <w:sz w:val="24"/>
      <w:szCs w:val="24"/>
      <w:lang w:eastAsia="en-US"/>
    </w:rPr>
  </w:style>
  <w:style w:type="character" w:customStyle="1" w:styleId="ae">
    <w:name w:val="Текст примечания Знак"/>
    <w:basedOn w:val="a0"/>
    <w:link w:val="ad"/>
    <w:uiPriority w:val="99"/>
    <w:semiHidden/>
    <w:rPr>
      <w:sz w:val="20"/>
      <w:szCs w:val="20"/>
    </w:rPr>
  </w:style>
  <w:style w:type="character" w:customStyle="1" w:styleId="af0">
    <w:name w:val="Тема примечания Знак"/>
    <w:basedOn w:val="ae"/>
    <w:link w:val="af"/>
    <w:uiPriority w:val="99"/>
    <w:semiHidden/>
    <w:rPr>
      <w:b/>
      <w:bCs/>
      <w:sz w:val="20"/>
      <w:szCs w:val="20"/>
    </w:rPr>
  </w:style>
  <w:style w:type="table" w:customStyle="1" w:styleId="24">
    <w:name w:val="Сетка таблицы2"/>
    <w:basedOn w:val="a1"/>
    <w:uiPriority w:val="39"/>
    <w:rPr>
      <w:rFonts w:eastAsia="DengXian"/>
      <w:kern w:val="2"/>
      <w:lan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Основной текст Знак"/>
    <w:basedOn w:val="a0"/>
    <w:link w:val="af5"/>
    <w:uiPriority w:val="1"/>
    <w:semiHidden/>
    <w:rPr>
      <w:rFonts w:ascii="Times New Roman" w:eastAsia="Times New Roman" w:hAnsi="Times New Roman" w:cs="Times New Roman"/>
      <w:sz w:val="28"/>
      <w:szCs w:val="28"/>
    </w:rPr>
  </w:style>
  <w:style w:type="paragraph" w:customStyle="1" w:styleId="TableParagraph">
    <w:name w:val="Table Paragraph"/>
    <w:basedOn w:val="a"/>
    <w:uiPriority w:val="1"/>
    <w:qFormat/>
    <w:pPr>
      <w:widowControl w:val="0"/>
      <w:autoSpaceDE w:val="0"/>
      <w:autoSpaceDN w:val="0"/>
      <w:spacing w:after="0" w:line="240" w:lineRule="auto"/>
      <w:ind w:left="110"/>
    </w:pPr>
    <w:rPr>
      <w:rFonts w:ascii="Times New Roman" w:eastAsia="Times New Roman" w:hAnsi="Times New Roman" w:cs="Times New Roman"/>
    </w:rPr>
  </w:style>
  <w:style w:type="table" w:customStyle="1" w:styleId="TableNormal">
    <w:name w:val="Table Normal"/>
    <w:uiPriority w:val="2"/>
    <w:semiHidden/>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32">
    <w:name w:val="Сетка таблицы3"/>
    <w:basedOn w:val="a1"/>
    <w:uiPriority w:val="39"/>
    <w:rPr>
      <w:rFonts w:ascii="Aptos" w:eastAsia="Aptos" w:hAnsi="Aptos"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096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71A95F-28F8-4583-ACB3-876202747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180</Pages>
  <Words>28987</Words>
  <Characters>165226</Characters>
  <Application>Microsoft Office Word</Application>
  <DocSecurity>0</DocSecurity>
  <Lines>1376</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111</cp:lastModifiedBy>
  <cp:revision>80</cp:revision>
  <cp:lastPrinted>2024-12-03T05:34:00Z</cp:lastPrinted>
  <dcterms:created xsi:type="dcterms:W3CDTF">2023-09-04T14:53:00Z</dcterms:created>
  <dcterms:modified xsi:type="dcterms:W3CDTF">2024-12-09T12:19:00Z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411CB847A9F044FBB3CEC1E1D4B0A377_12</vt:lpwstr>
  </property>
</Properties>
</file>